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881050" w14:textId="77777777" w:rsidR="00492781" w:rsidRPr="00492781" w:rsidRDefault="00492781" w:rsidP="00492781">
      <w:pPr>
        <w:pStyle w:val="af"/>
      </w:pPr>
    </w:p>
    <w:p w14:paraId="52E6C9BE" w14:textId="77777777" w:rsidR="00492781" w:rsidRPr="00492781" w:rsidRDefault="00492781" w:rsidP="00492781">
      <w:pPr>
        <w:pStyle w:val="af"/>
      </w:pPr>
    </w:p>
    <w:p w14:paraId="7AD66173" w14:textId="4E1286CD" w:rsidR="00492781" w:rsidRDefault="00492781" w:rsidP="00492781">
      <w:pPr>
        <w:pStyle w:val="af"/>
      </w:pPr>
    </w:p>
    <w:p w14:paraId="37CA396B" w14:textId="64099AA1" w:rsidR="00492781" w:rsidRDefault="00492781" w:rsidP="00492781">
      <w:pPr>
        <w:pStyle w:val="af"/>
      </w:pPr>
    </w:p>
    <w:p w14:paraId="5F7E0DBE" w14:textId="01E22A83" w:rsidR="00492781" w:rsidRDefault="00492781" w:rsidP="00492781">
      <w:pPr>
        <w:pStyle w:val="af"/>
      </w:pPr>
    </w:p>
    <w:p w14:paraId="5C859A10" w14:textId="77777777" w:rsidR="00492781" w:rsidRPr="00492781" w:rsidRDefault="00492781" w:rsidP="00492781">
      <w:pPr>
        <w:pStyle w:val="af"/>
      </w:pPr>
    </w:p>
    <w:p w14:paraId="0D657A68" w14:textId="77777777" w:rsidR="00492781" w:rsidRPr="00492781" w:rsidRDefault="00492781" w:rsidP="00492781">
      <w:pPr>
        <w:pStyle w:val="af"/>
        <w:jc w:val="center"/>
        <w:rPr>
          <w:sz w:val="28"/>
          <w:szCs w:val="28"/>
        </w:rPr>
      </w:pPr>
    </w:p>
    <w:p w14:paraId="7C244640" w14:textId="5493C17B" w:rsidR="00492781" w:rsidRPr="00492781" w:rsidRDefault="00492781" w:rsidP="00492781">
      <w:pPr>
        <w:pStyle w:val="af"/>
        <w:jc w:val="center"/>
        <w:rPr>
          <w:rFonts w:eastAsia="맑은 고딕"/>
          <w:sz w:val="36"/>
          <w:szCs w:val="36"/>
        </w:rPr>
      </w:pPr>
      <w:r w:rsidRPr="00492781">
        <w:rPr>
          <w:sz w:val="36"/>
          <w:szCs w:val="36"/>
        </w:rPr>
        <w:t>Korean Studies</w:t>
      </w:r>
      <w:r w:rsidRPr="00492781">
        <w:rPr>
          <w:rFonts w:eastAsia="맑은 고딕"/>
          <w:sz w:val="36"/>
          <w:szCs w:val="36"/>
        </w:rPr>
        <w:t xml:space="preserve"> Promotion Service</w:t>
      </w:r>
    </w:p>
    <w:p w14:paraId="16A7EF0D" w14:textId="77777777" w:rsidR="00492781" w:rsidRPr="00492781" w:rsidRDefault="00492781" w:rsidP="00492781">
      <w:pPr>
        <w:pStyle w:val="af"/>
        <w:jc w:val="center"/>
        <w:rPr>
          <w:rFonts w:eastAsia="맑은 고딕"/>
          <w:sz w:val="28"/>
          <w:szCs w:val="28"/>
        </w:rPr>
      </w:pPr>
    </w:p>
    <w:p w14:paraId="438A8B7B" w14:textId="75285125" w:rsidR="00492781" w:rsidRPr="00861853" w:rsidRDefault="00861853" w:rsidP="00492781">
      <w:pPr>
        <w:pStyle w:val="af"/>
        <w:jc w:val="center"/>
        <w:rPr>
          <w:rFonts w:eastAsia="맑은 고딕"/>
          <w:spacing w:val="-5"/>
          <w:sz w:val="56"/>
          <w:szCs w:val="56"/>
        </w:rPr>
      </w:pPr>
      <w:r w:rsidRPr="00861853">
        <w:rPr>
          <w:rFonts w:eastAsia="맑은 고딕"/>
          <w:spacing w:val="-5"/>
          <w:sz w:val="56"/>
          <w:szCs w:val="56"/>
        </w:rPr>
        <w:t>Core University Program for Korean Studies</w:t>
      </w:r>
    </w:p>
    <w:p w14:paraId="3515CBA5" w14:textId="77777777" w:rsidR="00492781" w:rsidRPr="00492781" w:rsidRDefault="00492781" w:rsidP="00492781">
      <w:pPr>
        <w:pStyle w:val="af"/>
        <w:jc w:val="center"/>
        <w:rPr>
          <w:rFonts w:eastAsia="맑은 고딕"/>
          <w:spacing w:val="-5"/>
          <w:sz w:val="56"/>
          <w:szCs w:val="56"/>
        </w:rPr>
      </w:pPr>
    </w:p>
    <w:p w14:paraId="20324A3E" w14:textId="77777777" w:rsidR="00492781" w:rsidRPr="00492781" w:rsidRDefault="00492781" w:rsidP="00492781">
      <w:pPr>
        <w:pStyle w:val="af"/>
        <w:jc w:val="center"/>
        <w:rPr>
          <w:rFonts w:eastAsia="맑은 고딕"/>
          <w:sz w:val="48"/>
          <w:szCs w:val="28"/>
        </w:rPr>
      </w:pPr>
      <w:r w:rsidRPr="00492781">
        <w:rPr>
          <w:spacing w:val="-5"/>
          <w:sz w:val="48"/>
          <w:szCs w:val="28"/>
        </w:rPr>
        <w:t>Application Guideline</w:t>
      </w:r>
      <w:r w:rsidRPr="00492781">
        <w:rPr>
          <w:rFonts w:hint="eastAsia"/>
          <w:spacing w:val="-5"/>
          <w:sz w:val="48"/>
          <w:szCs w:val="28"/>
        </w:rPr>
        <w:t>s</w:t>
      </w:r>
    </w:p>
    <w:p w14:paraId="0915A48D" w14:textId="77777777" w:rsidR="00492781" w:rsidRPr="00492781" w:rsidRDefault="00492781" w:rsidP="00492781">
      <w:pPr>
        <w:pStyle w:val="af"/>
        <w:rPr>
          <w:sz w:val="28"/>
          <w:szCs w:val="28"/>
        </w:rPr>
      </w:pPr>
    </w:p>
    <w:p w14:paraId="1E56749D" w14:textId="77777777" w:rsidR="00492781" w:rsidRPr="00492781" w:rsidRDefault="00492781" w:rsidP="00492781">
      <w:pPr>
        <w:pStyle w:val="af"/>
        <w:rPr>
          <w:sz w:val="28"/>
          <w:szCs w:val="28"/>
        </w:rPr>
      </w:pPr>
    </w:p>
    <w:p w14:paraId="75C47822" w14:textId="1EF531ED" w:rsidR="00492781" w:rsidRPr="00492781" w:rsidRDefault="00492781" w:rsidP="00492781">
      <w:pPr>
        <w:pStyle w:val="af"/>
        <w:rPr>
          <w:sz w:val="28"/>
          <w:szCs w:val="28"/>
          <w:lang w:eastAsia="ko-KR"/>
        </w:rPr>
      </w:pPr>
    </w:p>
    <w:p w14:paraId="335F1DC5" w14:textId="6305EE3F" w:rsidR="00492781" w:rsidRPr="00492781" w:rsidRDefault="00492781" w:rsidP="00492781">
      <w:pPr>
        <w:pStyle w:val="af"/>
        <w:rPr>
          <w:sz w:val="28"/>
          <w:szCs w:val="28"/>
        </w:rPr>
      </w:pPr>
    </w:p>
    <w:p w14:paraId="7591E55D" w14:textId="0C5408CD" w:rsidR="00492781" w:rsidRPr="00492781" w:rsidRDefault="00492781" w:rsidP="00492781">
      <w:pPr>
        <w:pStyle w:val="af"/>
        <w:rPr>
          <w:sz w:val="28"/>
          <w:szCs w:val="28"/>
        </w:rPr>
      </w:pPr>
    </w:p>
    <w:p w14:paraId="0EE2554E" w14:textId="1BEF379E" w:rsidR="00492781" w:rsidRPr="00492781" w:rsidRDefault="00492781" w:rsidP="00492781">
      <w:pPr>
        <w:pStyle w:val="af"/>
        <w:rPr>
          <w:sz w:val="28"/>
          <w:szCs w:val="28"/>
        </w:rPr>
      </w:pPr>
    </w:p>
    <w:p w14:paraId="43356C05" w14:textId="737DE62D" w:rsidR="00492781" w:rsidRPr="00492781" w:rsidRDefault="00492781" w:rsidP="00492781">
      <w:pPr>
        <w:pStyle w:val="af"/>
        <w:rPr>
          <w:sz w:val="28"/>
          <w:szCs w:val="28"/>
        </w:rPr>
      </w:pPr>
    </w:p>
    <w:p w14:paraId="3FF43326" w14:textId="165B1ABD" w:rsidR="00492781" w:rsidRPr="00492781" w:rsidRDefault="00492781" w:rsidP="00492781">
      <w:pPr>
        <w:pStyle w:val="af"/>
        <w:rPr>
          <w:sz w:val="28"/>
          <w:szCs w:val="28"/>
        </w:rPr>
      </w:pPr>
    </w:p>
    <w:p w14:paraId="401D87A5" w14:textId="77777777" w:rsidR="00492781" w:rsidRPr="00492781" w:rsidRDefault="00492781" w:rsidP="00492781">
      <w:pPr>
        <w:pStyle w:val="af"/>
        <w:rPr>
          <w:sz w:val="28"/>
          <w:szCs w:val="28"/>
        </w:rPr>
      </w:pPr>
    </w:p>
    <w:p w14:paraId="7EC59180" w14:textId="77777777" w:rsidR="00492781" w:rsidRPr="00492781" w:rsidRDefault="00492781" w:rsidP="00492781">
      <w:pPr>
        <w:pStyle w:val="af"/>
        <w:rPr>
          <w:sz w:val="28"/>
          <w:szCs w:val="28"/>
        </w:rPr>
      </w:pPr>
    </w:p>
    <w:p w14:paraId="7C6BE4D7" w14:textId="77777777" w:rsidR="00492781" w:rsidRPr="00492781" w:rsidRDefault="00492781" w:rsidP="00492781">
      <w:pPr>
        <w:pStyle w:val="af"/>
        <w:rPr>
          <w:sz w:val="28"/>
          <w:szCs w:val="28"/>
        </w:rPr>
      </w:pPr>
    </w:p>
    <w:p w14:paraId="52370A5C" w14:textId="550FD11F" w:rsidR="00492781" w:rsidRPr="00492781" w:rsidRDefault="00492781" w:rsidP="00492781">
      <w:pPr>
        <w:pStyle w:val="af"/>
        <w:jc w:val="center"/>
        <w:rPr>
          <w:b/>
          <w:bCs/>
          <w:sz w:val="36"/>
          <w:szCs w:val="36"/>
        </w:rPr>
      </w:pPr>
      <w:r w:rsidRPr="00492781">
        <w:rPr>
          <w:b/>
          <w:bCs/>
          <w:sz w:val="36"/>
          <w:szCs w:val="36"/>
        </w:rPr>
        <w:t>January 202</w:t>
      </w:r>
      <w:r w:rsidR="000510C9">
        <w:rPr>
          <w:b/>
          <w:bCs/>
          <w:sz w:val="36"/>
          <w:szCs w:val="36"/>
        </w:rPr>
        <w:t>1</w:t>
      </w:r>
    </w:p>
    <w:p w14:paraId="249547CF" w14:textId="77777777" w:rsidR="00492781" w:rsidRPr="00492781" w:rsidRDefault="00492781" w:rsidP="00492781">
      <w:pPr>
        <w:pStyle w:val="af"/>
        <w:rPr>
          <w:sz w:val="28"/>
          <w:szCs w:val="28"/>
        </w:rPr>
      </w:pPr>
    </w:p>
    <w:p w14:paraId="0DF0A89E" w14:textId="77777777" w:rsidR="00492781" w:rsidRPr="00492781" w:rsidRDefault="00492781" w:rsidP="00492781">
      <w:pPr>
        <w:pStyle w:val="af"/>
        <w:rPr>
          <w:sz w:val="28"/>
          <w:szCs w:val="28"/>
        </w:rPr>
      </w:pPr>
    </w:p>
    <w:p w14:paraId="648175C3" w14:textId="3CA229C0" w:rsidR="00492781" w:rsidRPr="00492781" w:rsidRDefault="00492781" w:rsidP="00492781">
      <w:pPr>
        <w:pStyle w:val="af"/>
        <w:rPr>
          <w:sz w:val="28"/>
          <w:szCs w:val="28"/>
        </w:rPr>
      </w:pPr>
    </w:p>
    <w:p w14:paraId="3428808B" w14:textId="10D82D84" w:rsidR="00492781" w:rsidRPr="00492781" w:rsidRDefault="00492781" w:rsidP="00492781">
      <w:pPr>
        <w:pStyle w:val="af"/>
        <w:rPr>
          <w:sz w:val="28"/>
          <w:szCs w:val="28"/>
        </w:rPr>
      </w:pPr>
    </w:p>
    <w:p w14:paraId="2333E10D" w14:textId="184D7BDA" w:rsidR="00492781" w:rsidRPr="00492781" w:rsidRDefault="00492781" w:rsidP="00492781">
      <w:pPr>
        <w:pStyle w:val="af"/>
        <w:rPr>
          <w:sz w:val="28"/>
          <w:szCs w:val="28"/>
        </w:rPr>
      </w:pPr>
    </w:p>
    <w:p w14:paraId="6F9522A6" w14:textId="475F2CF2" w:rsidR="00492781" w:rsidRPr="00492781" w:rsidRDefault="00492781" w:rsidP="00492781">
      <w:pPr>
        <w:pStyle w:val="af"/>
        <w:rPr>
          <w:sz w:val="28"/>
          <w:szCs w:val="28"/>
        </w:rPr>
      </w:pPr>
    </w:p>
    <w:p w14:paraId="02CCF808" w14:textId="77777777" w:rsidR="00492781" w:rsidRPr="00492781" w:rsidRDefault="00492781" w:rsidP="00492781">
      <w:pPr>
        <w:pStyle w:val="af"/>
        <w:rPr>
          <w:sz w:val="28"/>
          <w:szCs w:val="28"/>
        </w:rPr>
      </w:pPr>
    </w:p>
    <w:p w14:paraId="558F94CD" w14:textId="77777777" w:rsidR="00492781" w:rsidRPr="00492781" w:rsidRDefault="00492781" w:rsidP="00492781">
      <w:pPr>
        <w:pStyle w:val="af"/>
        <w:rPr>
          <w:sz w:val="28"/>
          <w:szCs w:val="28"/>
        </w:rPr>
      </w:pPr>
    </w:p>
    <w:p w14:paraId="004C69F2" w14:textId="77777777" w:rsidR="00492781" w:rsidRPr="00492781" w:rsidRDefault="00492781" w:rsidP="00492781">
      <w:pPr>
        <w:pStyle w:val="af"/>
        <w:rPr>
          <w:sz w:val="28"/>
          <w:szCs w:val="28"/>
        </w:rPr>
      </w:pPr>
    </w:p>
    <w:p w14:paraId="0E892ADB" w14:textId="77777777" w:rsidR="00492781" w:rsidRPr="00492781" w:rsidRDefault="00492781" w:rsidP="00492781">
      <w:pPr>
        <w:pStyle w:val="af"/>
        <w:jc w:val="center"/>
        <w:rPr>
          <w:sz w:val="28"/>
          <w:szCs w:val="28"/>
        </w:rPr>
      </w:pPr>
      <w:r w:rsidRPr="00492781">
        <w:rPr>
          <w:sz w:val="28"/>
          <w:szCs w:val="28"/>
        </w:rPr>
        <w:t>Korean Studies Promotion Service (KSPS)</w:t>
      </w:r>
    </w:p>
    <w:p w14:paraId="3F3DC10B" w14:textId="77777777" w:rsidR="00492781" w:rsidRPr="00492781" w:rsidRDefault="00492781" w:rsidP="00492781">
      <w:pPr>
        <w:pStyle w:val="af"/>
        <w:jc w:val="center"/>
        <w:rPr>
          <w:sz w:val="28"/>
          <w:szCs w:val="28"/>
        </w:rPr>
      </w:pPr>
      <w:r w:rsidRPr="00492781">
        <w:rPr>
          <w:sz w:val="28"/>
          <w:szCs w:val="28"/>
        </w:rPr>
        <w:t>The Academy of Korean Studies</w:t>
      </w:r>
    </w:p>
    <w:p w14:paraId="734DA024" w14:textId="5EAD6254" w:rsidR="00492781" w:rsidRDefault="00492781" w:rsidP="00492781">
      <w:pPr>
        <w:pStyle w:val="af"/>
        <w:jc w:val="center"/>
      </w:pPr>
      <w:r w:rsidRPr="00492781">
        <w:rPr>
          <w:sz w:val="28"/>
          <w:szCs w:val="28"/>
        </w:rPr>
        <w:t>The Ministry of Education</w:t>
      </w:r>
      <w:r>
        <w:br w:type="page"/>
      </w:r>
    </w:p>
    <w:p w14:paraId="52248FE8" w14:textId="2798EA7C" w:rsidR="00492781" w:rsidRPr="0072623C" w:rsidRDefault="00492781" w:rsidP="0072623C">
      <w:pPr>
        <w:jc w:val="center"/>
        <w:rPr>
          <w:b/>
          <w:bCs/>
          <w:sz w:val="28"/>
          <w:szCs w:val="28"/>
          <w:u w:val="single"/>
        </w:rPr>
      </w:pPr>
      <w:r w:rsidRPr="0072623C">
        <w:rPr>
          <w:b/>
          <w:bCs/>
          <w:sz w:val="28"/>
          <w:szCs w:val="28"/>
          <w:u w:val="single"/>
        </w:rPr>
        <w:lastRenderedPageBreak/>
        <w:t xml:space="preserve">Comparison of </w:t>
      </w:r>
      <w:r w:rsidR="00E1368D" w:rsidRPr="0072623C">
        <w:rPr>
          <w:b/>
          <w:bCs/>
          <w:sz w:val="28"/>
          <w:szCs w:val="28"/>
          <w:u w:val="single"/>
        </w:rPr>
        <w:t>Important</w:t>
      </w:r>
      <w:r w:rsidR="00FB5B78" w:rsidRPr="0072623C">
        <w:rPr>
          <w:b/>
          <w:bCs/>
          <w:sz w:val="28"/>
          <w:szCs w:val="28"/>
          <w:u w:val="single"/>
        </w:rPr>
        <w:t xml:space="preserve"> Information in the</w:t>
      </w:r>
      <w:r w:rsidRPr="0072623C">
        <w:rPr>
          <w:b/>
          <w:bCs/>
          <w:sz w:val="28"/>
          <w:szCs w:val="28"/>
          <w:u w:val="single"/>
        </w:rPr>
        <w:t xml:space="preserve"> Old and New Guidelines</w:t>
      </w:r>
    </w:p>
    <w:p w14:paraId="5FB19F0E" w14:textId="77777777" w:rsidR="00492781" w:rsidRPr="00492781" w:rsidRDefault="00492781" w:rsidP="00492781">
      <w:pPr>
        <w:pStyle w:val="af"/>
      </w:pPr>
    </w:p>
    <w:tbl>
      <w:tblPr>
        <w:tblStyle w:val="a4"/>
        <w:tblW w:w="9124" w:type="dxa"/>
        <w:tblLayout w:type="fixed"/>
        <w:tblLook w:val="00A0" w:firstRow="1" w:lastRow="0" w:firstColumn="1" w:lastColumn="0" w:noHBand="0" w:noVBand="0"/>
      </w:tblPr>
      <w:tblGrid>
        <w:gridCol w:w="1980"/>
        <w:gridCol w:w="3544"/>
        <w:gridCol w:w="3600"/>
      </w:tblGrid>
      <w:tr w:rsidR="00492781" w:rsidRPr="00492781" w14:paraId="1DEBBCA4" w14:textId="77777777" w:rsidTr="00880E1C">
        <w:trPr>
          <w:trHeight w:val="341"/>
        </w:trPr>
        <w:tc>
          <w:tcPr>
            <w:tcW w:w="1980" w:type="dxa"/>
            <w:shd w:val="clear" w:color="auto" w:fill="BFBFBF" w:themeFill="background1" w:themeFillShade="BF"/>
          </w:tcPr>
          <w:p w14:paraId="3C2FCBE1" w14:textId="77777777" w:rsidR="00492781" w:rsidRPr="00F3690A" w:rsidRDefault="00492781" w:rsidP="00B6746A">
            <w:pPr>
              <w:pStyle w:val="af"/>
              <w:jc w:val="center"/>
              <w:rPr>
                <w:b/>
                <w:bCs/>
                <w:sz w:val="24"/>
                <w:szCs w:val="24"/>
              </w:rPr>
            </w:pPr>
            <w:r w:rsidRPr="00F3690A">
              <w:rPr>
                <w:b/>
                <w:bCs/>
                <w:sz w:val="24"/>
                <w:szCs w:val="24"/>
              </w:rPr>
              <w:t>Section</w:t>
            </w:r>
          </w:p>
        </w:tc>
        <w:tc>
          <w:tcPr>
            <w:tcW w:w="3544" w:type="dxa"/>
            <w:shd w:val="clear" w:color="auto" w:fill="BFBFBF" w:themeFill="background1" w:themeFillShade="BF"/>
          </w:tcPr>
          <w:p w14:paraId="10AD50E1" w14:textId="036DE639" w:rsidR="00492781" w:rsidRPr="00F3690A" w:rsidRDefault="00492781" w:rsidP="00B6746A">
            <w:pPr>
              <w:pStyle w:val="af"/>
              <w:jc w:val="center"/>
              <w:rPr>
                <w:b/>
                <w:bCs/>
                <w:sz w:val="24"/>
                <w:szCs w:val="24"/>
              </w:rPr>
            </w:pPr>
            <w:r w:rsidRPr="00F3690A">
              <w:rPr>
                <w:b/>
                <w:bCs/>
                <w:sz w:val="24"/>
                <w:szCs w:val="24"/>
              </w:rPr>
              <w:t>20</w:t>
            </w:r>
            <w:r w:rsidR="000510C9">
              <w:rPr>
                <w:b/>
                <w:bCs/>
                <w:sz w:val="24"/>
                <w:szCs w:val="24"/>
              </w:rPr>
              <w:t>20</w:t>
            </w:r>
          </w:p>
        </w:tc>
        <w:tc>
          <w:tcPr>
            <w:tcW w:w="3600" w:type="dxa"/>
            <w:shd w:val="clear" w:color="auto" w:fill="BFBFBF" w:themeFill="background1" w:themeFillShade="BF"/>
          </w:tcPr>
          <w:p w14:paraId="64048EEB" w14:textId="05B288C9" w:rsidR="00492781" w:rsidRPr="00F3690A" w:rsidRDefault="00492781" w:rsidP="00B6746A">
            <w:pPr>
              <w:pStyle w:val="af"/>
              <w:jc w:val="center"/>
              <w:rPr>
                <w:b/>
                <w:bCs/>
                <w:sz w:val="24"/>
                <w:szCs w:val="24"/>
              </w:rPr>
            </w:pPr>
            <w:r w:rsidRPr="00F3690A">
              <w:rPr>
                <w:b/>
                <w:bCs/>
                <w:sz w:val="24"/>
                <w:szCs w:val="24"/>
              </w:rPr>
              <w:t>202</w:t>
            </w:r>
            <w:r w:rsidR="000510C9">
              <w:rPr>
                <w:b/>
                <w:bCs/>
                <w:sz w:val="24"/>
                <w:szCs w:val="24"/>
              </w:rPr>
              <w:t>1</w:t>
            </w:r>
          </w:p>
        </w:tc>
      </w:tr>
      <w:tr w:rsidR="00492781" w:rsidRPr="00492781" w14:paraId="7B3B38E5" w14:textId="77777777" w:rsidTr="00880E1C">
        <w:trPr>
          <w:trHeight w:val="651"/>
        </w:trPr>
        <w:tc>
          <w:tcPr>
            <w:tcW w:w="1980" w:type="dxa"/>
          </w:tcPr>
          <w:p w14:paraId="77B0AF4C" w14:textId="77777777" w:rsidR="00492781" w:rsidRPr="00492781" w:rsidRDefault="00492781" w:rsidP="00492781">
            <w:pPr>
              <w:pStyle w:val="af"/>
            </w:pPr>
            <w:r w:rsidRPr="00492781">
              <w:t>1. Budget</w:t>
            </w:r>
          </w:p>
        </w:tc>
        <w:tc>
          <w:tcPr>
            <w:tcW w:w="3544" w:type="dxa"/>
          </w:tcPr>
          <w:p w14:paraId="50420100" w14:textId="040B1304" w:rsidR="00492781" w:rsidRPr="00F25698" w:rsidRDefault="00331F9C" w:rsidP="00046B59">
            <w:pPr>
              <w:pStyle w:val="af"/>
            </w:pPr>
            <w:r>
              <w:t>2 new project(s): KRW 382 mil.</w:t>
            </w:r>
          </w:p>
        </w:tc>
        <w:tc>
          <w:tcPr>
            <w:tcW w:w="3600" w:type="dxa"/>
          </w:tcPr>
          <w:p w14:paraId="4C8A9321" w14:textId="70D106A2" w:rsidR="00492781" w:rsidRPr="00F25698" w:rsidRDefault="00331F9C" w:rsidP="00046B59">
            <w:pPr>
              <w:pStyle w:val="af"/>
            </w:pPr>
            <w:r>
              <w:t>7</w:t>
            </w:r>
            <w:r w:rsidR="00861853">
              <w:t xml:space="preserve"> new project</w:t>
            </w:r>
            <w:r w:rsidR="0072623C">
              <w:t>(</w:t>
            </w:r>
            <w:r w:rsidR="00861853">
              <w:t>s</w:t>
            </w:r>
            <w:r w:rsidR="0072623C">
              <w:t>)</w:t>
            </w:r>
            <w:r w:rsidR="00861853">
              <w:t xml:space="preserve">: KRW </w:t>
            </w:r>
            <w:r>
              <w:t>1,204</w:t>
            </w:r>
            <w:r w:rsidR="00861853">
              <w:t xml:space="preserve"> mil. </w:t>
            </w:r>
          </w:p>
        </w:tc>
      </w:tr>
      <w:tr w:rsidR="00492781" w:rsidRPr="00492781" w14:paraId="38C6A88E" w14:textId="77777777" w:rsidTr="00880E1C">
        <w:trPr>
          <w:trHeight w:val="611"/>
        </w:trPr>
        <w:tc>
          <w:tcPr>
            <w:tcW w:w="1980" w:type="dxa"/>
          </w:tcPr>
          <w:p w14:paraId="2A029637" w14:textId="725FC11B" w:rsidR="00492781" w:rsidRPr="00492781" w:rsidRDefault="00492781" w:rsidP="00492781">
            <w:pPr>
              <w:pStyle w:val="af"/>
            </w:pPr>
            <w:r w:rsidRPr="00492781">
              <w:t xml:space="preserve">2. </w:t>
            </w:r>
            <w:r w:rsidR="007D502F">
              <w:t>Target</w:t>
            </w:r>
            <w:r w:rsidRPr="00492781">
              <w:t xml:space="preserve"> Applicants</w:t>
            </w:r>
          </w:p>
        </w:tc>
        <w:tc>
          <w:tcPr>
            <w:tcW w:w="3544" w:type="dxa"/>
          </w:tcPr>
          <w:p w14:paraId="40497A8C" w14:textId="6D853A00" w:rsidR="00492781" w:rsidRPr="00492781" w:rsidRDefault="00A653BD" w:rsidP="00492781">
            <w:pPr>
              <w:pStyle w:val="af"/>
            </w:pPr>
            <w:r>
              <w:t>C</w:t>
            </w:r>
            <w:r w:rsidR="00861853">
              <w:t>ore universities/consortiums for Korean Studies</w:t>
            </w:r>
            <w:r>
              <w:t xml:space="preserve"> based outside Korea</w:t>
            </w:r>
          </w:p>
        </w:tc>
        <w:tc>
          <w:tcPr>
            <w:tcW w:w="3600" w:type="dxa"/>
          </w:tcPr>
          <w:p w14:paraId="5DEF1A09" w14:textId="3D177CFB" w:rsidR="00492781" w:rsidRPr="00492781" w:rsidRDefault="00861853" w:rsidP="00492781">
            <w:pPr>
              <w:pStyle w:val="af"/>
              <w:rPr>
                <w:lang w:eastAsia="ko-KR"/>
              </w:rPr>
            </w:pPr>
            <w:r>
              <w:rPr>
                <w:lang w:eastAsia="ko-KR"/>
              </w:rPr>
              <w:t>Same</w:t>
            </w:r>
          </w:p>
        </w:tc>
      </w:tr>
      <w:tr w:rsidR="00492781" w:rsidRPr="00492781" w14:paraId="69561187" w14:textId="77777777" w:rsidTr="00880E1C">
        <w:trPr>
          <w:trHeight w:val="1151"/>
        </w:trPr>
        <w:tc>
          <w:tcPr>
            <w:tcW w:w="1980" w:type="dxa"/>
          </w:tcPr>
          <w:p w14:paraId="383D2EE5" w14:textId="77777777" w:rsidR="00492781" w:rsidRPr="00492781" w:rsidRDefault="00492781" w:rsidP="00492781">
            <w:pPr>
              <w:pStyle w:val="af"/>
            </w:pPr>
            <w:r w:rsidRPr="00492781">
              <w:t>3. Content</w:t>
            </w:r>
          </w:p>
        </w:tc>
        <w:tc>
          <w:tcPr>
            <w:tcW w:w="3544" w:type="dxa"/>
          </w:tcPr>
          <w:p w14:paraId="1E5F2C44" w14:textId="77777777" w:rsidR="00861853" w:rsidRPr="00122F7C" w:rsidRDefault="00861853" w:rsidP="00125C9C">
            <w:pPr>
              <w:pStyle w:val="af"/>
              <w:numPr>
                <w:ilvl w:val="0"/>
                <w:numId w:val="84"/>
              </w:numPr>
              <w:ind w:left="316"/>
            </w:pPr>
            <w:r w:rsidRPr="00122F7C">
              <w:t>Korean Studies program centering on education</w:t>
            </w:r>
          </w:p>
          <w:p w14:paraId="4431E68C" w14:textId="5D4B2B1F" w:rsidR="00861853" w:rsidRPr="00122F7C" w:rsidRDefault="00861853" w:rsidP="00125C9C">
            <w:pPr>
              <w:pStyle w:val="af"/>
              <w:numPr>
                <w:ilvl w:val="1"/>
                <w:numId w:val="84"/>
              </w:numPr>
              <w:ind w:left="561" w:hanging="425"/>
            </w:pPr>
            <w:r w:rsidRPr="00122F7C">
              <w:t>At least 1 scholarship for graduate student majoring in Korean studies (required)</w:t>
            </w:r>
          </w:p>
          <w:p w14:paraId="49666B64" w14:textId="388950E6" w:rsidR="00861853" w:rsidRPr="00122F7C" w:rsidRDefault="00861853" w:rsidP="00125C9C">
            <w:pPr>
              <w:pStyle w:val="af"/>
              <w:numPr>
                <w:ilvl w:val="0"/>
                <w:numId w:val="84"/>
              </w:numPr>
              <w:ind w:left="316"/>
            </w:pPr>
            <w:r w:rsidRPr="00122F7C">
              <w:rPr>
                <w:rFonts w:hint="eastAsia"/>
              </w:rPr>
              <w:t>Establishment of Korean Studies research institute and hiring a full-time staff (required)</w:t>
            </w:r>
          </w:p>
          <w:p w14:paraId="7932AFB2" w14:textId="21ED14D8" w:rsidR="00861853" w:rsidRPr="000F0F65" w:rsidRDefault="00861853" w:rsidP="00125C9C">
            <w:pPr>
              <w:pStyle w:val="af"/>
              <w:numPr>
                <w:ilvl w:val="0"/>
                <w:numId w:val="84"/>
              </w:numPr>
              <w:ind w:left="316"/>
            </w:pPr>
            <w:r w:rsidRPr="000F0F65">
              <w:t>Exchange program through Korean Studies research institute, with researchers at nearby universities and with researchers in and out of the country</w:t>
            </w:r>
            <w:r w:rsidR="00F93A7F" w:rsidRPr="000F0F65">
              <w:t xml:space="preserve"> </w:t>
            </w:r>
            <w:r w:rsidRPr="000F0F65">
              <w:t>(at least one international conference required)</w:t>
            </w:r>
          </w:p>
          <w:p w14:paraId="261736D2" w14:textId="4575F915" w:rsidR="00861853" w:rsidRPr="00122F7C" w:rsidRDefault="00861853" w:rsidP="00125C9C">
            <w:pPr>
              <w:pStyle w:val="af"/>
              <w:numPr>
                <w:ilvl w:val="0"/>
                <w:numId w:val="84"/>
              </w:numPr>
              <w:ind w:left="316"/>
            </w:pPr>
            <w:r w:rsidRPr="00122F7C">
              <w:rPr>
                <w:rFonts w:hint="eastAsia"/>
              </w:rPr>
              <w:t xml:space="preserve">If </w:t>
            </w:r>
            <w:r w:rsidR="00FF12DA" w:rsidRPr="00122F7C">
              <w:t>newly applying</w:t>
            </w:r>
            <w:r w:rsidRPr="00122F7C">
              <w:rPr>
                <w:rFonts w:hint="eastAsia"/>
              </w:rPr>
              <w:t xml:space="preserve"> universities provide a matching fund, bonus points will be awarded.</w:t>
            </w:r>
          </w:p>
          <w:p w14:paraId="2975E680" w14:textId="77777777" w:rsidR="000510C9" w:rsidRPr="00122F7C" w:rsidRDefault="000510C9" w:rsidP="00125C9C">
            <w:pPr>
              <w:pStyle w:val="af"/>
              <w:numPr>
                <w:ilvl w:val="1"/>
                <w:numId w:val="84"/>
              </w:numPr>
              <w:ind w:left="561" w:hanging="425"/>
            </w:pPr>
            <w:r w:rsidRPr="00122F7C">
              <w:t xml:space="preserve">The previously supported universities must provide a matching fund. (At least 50% of the AKS support amount) </w:t>
            </w:r>
          </w:p>
          <w:p w14:paraId="59E0F247" w14:textId="75DCB55A" w:rsidR="00CE21E4" w:rsidRPr="00122F7C" w:rsidRDefault="00861853" w:rsidP="00125C9C">
            <w:pPr>
              <w:pStyle w:val="af"/>
              <w:numPr>
                <w:ilvl w:val="0"/>
                <w:numId w:val="105"/>
              </w:numPr>
              <w:ind w:left="703" w:hanging="426"/>
              <w:rPr>
                <w:i/>
                <w:iCs/>
              </w:rPr>
            </w:pPr>
            <w:r w:rsidRPr="00122F7C">
              <w:rPr>
                <w:i/>
                <w:iCs/>
              </w:rPr>
              <w:t xml:space="preserve">Note that some expenditures will not be considered as a matching fund </w:t>
            </w:r>
          </w:p>
          <w:p w14:paraId="3B6D4719" w14:textId="77777777" w:rsidR="00CE21E4" w:rsidRPr="00122F7C" w:rsidRDefault="00CE21E4" w:rsidP="00125C9C">
            <w:pPr>
              <w:pStyle w:val="af"/>
              <w:numPr>
                <w:ilvl w:val="0"/>
                <w:numId w:val="84"/>
              </w:numPr>
              <w:ind w:left="316"/>
              <w:rPr>
                <w:i/>
                <w:iCs/>
              </w:rPr>
            </w:pPr>
            <w:r w:rsidRPr="00122F7C">
              <w:rPr>
                <w:rFonts w:hint="eastAsia"/>
              </w:rPr>
              <w:t>I</w:t>
            </w:r>
            <w:r w:rsidRPr="00122F7C">
              <w:rPr>
                <w:lang w:eastAsia="ko-KR"/>
              </w:rPr>
              <w:t>n the case of an institution which has managed a Seed Program for Korean Studies project, extra points will be granted.</w:t>
            </w:r>
          </w:p>
          <w:p w14:paraId="1E3CE2D5" w14:textId="6572279F" w:rsidR="00CE21E4" w:rsidRPr="00122F7C" w:rsidRDefault="00CE21E4" w:rsidP="00125C9C">
            <w:pPr>
              <w:pStyle w:val="af"/>
              <w:numPr>
                <w:ilvl w:val="1"/>
                <w:numId w:val="84"/>
              </w:numPr>
              <w:ind w:left="561" w:hanging="425"/>
            </w:pPr>
            <w:r w:rsidRPr="00122F7C">
              <w:t>Two (2) bonus points for universities or institutions which carried out the Seed Program project to become a Core University Program for Korean Studies.</w:t>
            </w:r>
          </w:p>
        </w:tc>
        <w:tc>
          <w:tcPr>
            <w:tcW w:w="3600" w:type="dxa"/>
          </w:tcPr>
          <w:p w14:paraId="6FE810A8" w14:textId="77777777" w:rsidR="00F93A7F" w:rsidRPr="00122F7C" w:rsidRDefault="00F93A7F" w:rsidP="00F93A7F">
            <w:pPr>
              <w:pStyle w:val="af"/>
              <w:numPr>
                <w:ilvl w:val="0"/>
                <w:numId w:val="84"/>
              </w:numPr>
              <w:ind w:left="316"/>
            </w:pPr>
            <w:r w:rsidRPr="00122F7C">
              <w:t>Korean Studies program centering on education</w:t>
            </w:r>
          </w:p>
          <w:p w14:paraId="34D3E243" w14:textId="38C51CBB" w:rsidR="00F93A7F" w:rsidRPr="00122F7C" w:rsidRDefault="00F93A7F" w:rsidP="00F93A7F">
            <w:pPr>
              <w:pStyle w:val="af"/>
              <w:numPr>
                <w:ilvl w:val="1"/>
                <w:numId w:val="84"/>
              </w:numPr>
              <w:ind w:left="561" w:hanging="425"/>
            </w:pPr>
            <w:r w:rsidRPr="00122F7C">
              <w:t xml:space="preserve">At least </w:t>
            </w:r>
            <w:r w:rsidRPr="00B22831">
              <w:rPr>
                <w:b/>
                <w:bCs/>
                <w:u w:val="single"/>
              </w:rPr>
              <w:t>2 scholarship</w:t>
            </w:r>
            <w:r w:rsidR="0036161C" w:rsidRPr="00B22831">
              <w:rPr>
                <w:b/>
                <w:bCs/>
                <w:u w:val="single"/>
              </w:rPr>
              <w:t>s</w:t>
            </w:r>
            <w:r w:rsidRPr="00122F7C">
              <w:t xml:space="preserve"> for graduate student majoring in Korean studies (required)</w:t>
            </w:r>
          </w:p>
          <w:p w14:paraId="58D90506" w14:textId="18A28DE0" w:rsidR="00CE21E4" w:rsidRPr="00122F7C" w:rsidRDefault="00861853" w:rsidP="00F93A7F">
            <w:pPr>
              <w:pStyle w:val="af"/>
              <w:numPr>
                <w:ilvl w:val="0"/>
                <w:numId w:val="84"/>
              </w:numPr>
              <w:ind w:left="316"/>
              <w:rPr>
                <w:lang w:eastAsia="ko-KR"/>
              </w:rPr>
            </w:pPr>
            <w:r w:rsidRPr="00122F7C">
              <w:rPr>
                <w:lang w:eastAsia="ko-KR"/>
              </w:rPr>
              <w:t>Same</w:t>
            </w:r>
            <w:r w:rsidR="003C3238" w:rsidRPr="00122F7C">
              <w:rPr>
                <w:lang w:eastAsia="ko-KR"/>
              </w:rPr>
              <w:t xml:space="preserve"> </w:t>
            </w:r>
          </w:p>
          <w:p w14:paraId="2F2983EC" w14:textId="66B6BB64" w:rsidR="00F93A7F" w:rsidRPr="00122F7C" w:rsidRDefault="00F93A7F" w:rsidP="00F93A7F">
            <w:pPr>
              <w:pStyle w:val="af"/>
              <w:ind w:left="316"/>
              <w:rPr>
                <w:lang w:eastAsia="ko-KR"/>
              </w:rPr>
            </w:pPr>
          </w:p>
          <w:p w14:paraId="0B3FD02F" w14:textId="77777777" w:rsidR="00F93A7F" w:rsidRPr="00122F7C" w:rsidRDefault="00F93A7F" w:rsidP="00F93A7F">
            <w:pPr>
              <w:pStyle w:val="af"/>
              <w:ind w:left="316"/>
              <w:rPr>
                <w:lang w:eastAsia="ko-KR"/>
              </w:rPr>
            </w:pPr>
          </w:p>
          <w:p w14:paraId="64B1D556" w14:textId="0C47C7B5" w:rsidR="00F93A7F" w:rsidRPr="0080628B" w:rsidRDefault="00F93A7F" w:rsidP="00F93A7F">
            <w:pPr>
              <w:pStyle w:val="af"/>
              <w:numPr>
                <w:ilvl w:val="0"/>
                <w:numId w:val="84"/>
              </w:numPr>
              <w:ind w:left="316"/>
              <w:rPr>
                <w:lang w:eastAsia="ko-KR"/>
              </w:rPr>
            </w:pPr>
            <w:r w:rsidRPr="000F0F65">
              <w:rPr>
                <w:lang w:eastAsia="ko-KR"/>
              </w:rPr>
              <w:t>Ex</w:t>
            </w:r>
            <w:r w:rsidRPr="000F0F65">
              <w:t>change program through Korean Studies research institute, with researchers at nearby universities and with researchers in and out of the country (</w:t>
            </w:r>
            <w:r w:rsidRPr="00A16918">
              <w:t>at least</w:t>
            </w:r>
            <w:r w:rsidRPr="00B22831">
              <w:rPr>
                <w:b/>
                <w:bCs/>
                <w:u w:val="single"/>
              </w:rPr>
              <w:t xml:space="preserve"> two international conference</w:t>
            </w:r>
            <w:r w:rsidR="0036161C" w:rsidRPr="00B22831">
              <w:rPr>
                <w:b/>
                <w:bCs/>
                <w:u w:val="single"/>
              </w:rPr>
              <w:t>s</w:t>
            </w:r>
            <w:r w:rsidRPr="00B22831">
              <w:rPr>
                <w:b/>
                <w:bCs/>
                <w:u w:val="single"/>
              </w:rPr>
              <w:t xml:space="preserve"> required</w:t>
            </w:r>
            <w:r w:rsidRPr="000F0F65">
              <w:t>)</w:t>
            </w:r>
          </w:p>
          <w:p w14:paraId="15522EF2" w14:textId="77777777" w:rsidR="00F93A7F" w:rsidRPr="0080628B" w:rsidRDefault="00F93A7F" w:rsidP="00F93A7F">
            <w:pPr>
              <w:pStyle w:val="af"/>
              <w:numPr>
                <w:ilvl w:val="0"/>
                <w:numId w:val="84"/>
              </w:numPr>
              <w:ind w:left="316"/>
              <w:rPr>
                <w:lang w:eastAsia="ko-KR"/>
              </w:rPr>
            </w:pPr>
            <w:r w:rsidRPr="0080628B">
              <w:rPr>
                <w:lang w:eastAsia="ko-KR"/>
              </w:rPr>
              <w:t xml:space="preserve">Same </w:t>
            </w:r>
          </w:p>
          <w:p w14:paraId="0CDFAE98" w14:textId="7C39A4ED" w:rsidR="00F93A7F" w:rsidRPr="00122F7C" w:rsidRDefault="00F93A7F" w:rsidP="00F93A7F">
            <w:pPr>
              <w:pStyle w:val="af"/>
              <w:ind w:left="316"/>
              <w:rPr>
                <w:lang w:eastAsia="ko-KR"/>
              </w:rPr>
            </w:pPr>
          </w:p>
          <w:p w14:paraId="4A7922A4" w14:textId="2432C1E0" w:rsidR="00F93A7F" w:rsidRPr="00122F7C" w:rsidRDefault="00F93A7F" w:rsidP="00F93A7F">
            <w:pPr>
              <w:pStyle w:val="af"/>
              <w:ind w:left="316"/>
              <w:rPr>
                <w:lang w:eastAsia="ko-KR"/>
              </w:rPr>
            </w:pPr>
          </w:p>
          <w:p w14:paraId="4A446F1D" w14:textId="3E6782FA" w:rsidR="00F93A7F" w:rsidRPr="00122F7C" w:rsidRDefault="00F93A7F" w:rsidP="00F93A7F">
            <w:pPr>
              <w:pStyle w:val="af"/>
              <w:ind w:left="316"/>
              <w:rPr>
                <w:lang w:eastAsia="ko-KR"/>
              </w:rPr>
            </w:pPr>
          </w:p>
          <w:p w14:paraId="241889B0" w14:textId="5C66E8BF" w:rsidR="00F93A7F" w:rsidRPr="00122F7C" w:rsidRDefault="00F93A7F" w:rsidP="00F93A7F">
            <w:pPr>
              <w:pStyle w:val="af"/>
              <w:ind w:left="316"/>
              <w:rPr>
                <w:lang w:eastAsia="ko-KR"/>
              </w:rPr>
            </w:pPr>
          </w:p>
          <w:p w14:paraId="72FBCFFC" w14:textId="4166E644" w:rsidR="00F93A7F" w:rsidRPr="00122F7C" w:rsidRDefault="00F93A7F" w:rsidP="00F93A7F">
            <w:pPr>
              <w:pStyle w:val="af"/>
              <w:ind w:left="316"/>
              <w:rPr>
                <w:lang w:eastAsia="ko-KR"/>
              </w:rPr>
            </w:pPr>
          </w:p>
          <w:p w14:paraId="239C91F3" w14:textId="4897E98C" w:rsidR="00F93A7F" w:rsidRPr="00122F7C" w:rsidRDefault="00F93A7F" w:rsidP="00F93A7F">
            <w:pPr>
              <w:pStyle w:val="af"/>
              <w:ind w:left="316"/>
              <w:rPr>
                <w:lang w:eastAsia="ko-KR"/>
              </w:rPr>
            </w:pPr>
          </w:p>
          <w:p w14:paraId="06E78AA3" w14:textId="7BBE3C78" w:rsidR="00F93A7F" w:rsidRPr="00122F7C" w:rsidRDefault="00F93A7F" w:rsidP="00F93A7F">
            <w:pPr>
              <w:pStyle w:val="af"/>
              <w:ind w:left="316"/>
              <w:rPr>
                <w:lang w:eastAsia="ko-KR"/>
              </w:rPr>
            </w:pPr>
          </w:p>
          <w:p w14:paraId="4C22BCB5" w14:textId="6BAE41FE" w:rsidR="00F93A7F" w:rsidRPr="00122F7C" w:rsidRDefault="00F93A7F" w:rsidP="00F93A7F">
            <w:pPr>
              <w:pStyle w:val="af"/>
              <w:ind w:left="316"/>
              <w:rPr>
                <w:lang w:eastAsia="ko-KR"/>
              </w:rPr>
            </w:pPr>
          </w:p>
          <w:p w14:paraId="1726B01A" w14:textId="77777777" w:rsidR="00F93A7F" w:rsidRPr="00122F7C" w:rsidRDefault="00F93A7F" w:rsidP="00F93A7F">
            <w:pPr>
              <w:pStyle w:val="af"/>
              <w:ind w:left="316"/>
              <w:rPr>
                <w:lang w:eastAsia="ko-KR"/>
              </w:rPr>
            </w:pPr>
          </w:p>
          <w:p w14:paraId="423E8E9E" w14:textId="77777777" w:rsidR="00F93A7F" w:rsidRPr="00122F7C" w:rsidRDefault="00F93A7F" w:rsidP="00F93A7F">
            <w:pPr>
              <w:pStyle w:val="af"/>
              <w:numPr>
                <w:ilvl w:val="0"/>
                <w:numId w:val="84"/>
              </w:numPr>
              <w:ind w:left="316"/>
              <w:rPr>
                <w:lang w:eastAsia="ko-KR"/>
              </w:rPr>
            </w:pPr>
            <w:r w:rsidRPr="00122F7C">
              <w:rPr>
                <w:lang w:eastAsia="ko-KR"/>
              </w:rPr>
              <w:t xml:space="preserve">Same </w:t>
            </w:r>
          </w:p>
          <w:p w14:paraId="20D6BE7A" w14:textId="0058AB57" w:rsidR="00F93A7F" w:rsidRPr="00122F7C" w:rsidRDefault="00F93A7F" w:rsidP="00F93A7F">
            <w:pPr>
              <w:pStyle w:val="af"/>
              <w:rPr>
                <w:lang w:eastAsia="ko-KR"/>
              </w:rPr>
            </w:pPr>
          </w:p>
        </w:tc>
      </w:tr>
      <w:tr w:rsidR="00492781" w:rsidRPr="00492781" w14:paraId="73D85137" w14:textId="77777777" w:rsidTr="00880E1C">
        <w:trPr>
          <w:trHeight w:val="553"/>
        </w:trPr>
        <w:tc>
          <w:tcPr>
            <w:tcW w:w="1980" w:type="dxa"/>
          </w:tcPr>
          <w:p w14:paraId="25EB65A0" w14:textId="4F0D1A12" w:rsidR="00492781" w:rsidRPr="00492781" w:rsidRDefault="00492781" w:rsidP="00492781">
            <w:pPr>
              <w:pStyle w:val="af"/>
            </w:pPr>
            <w:r w:rsidRPr="00492781">
              <w:t>4. Size</w:t>
            </w:r>
          </w:p>
          <w:p w14:paraId="52A66F16" w14:textId="343F5934" w:rsidR="00492781" w:rsidRPr="00492781" w:rsidRDefault="00492781" w:rsidP="00492781">
            <w:pPr>
              <w:pStyle w:val="af"/>
            </w:pPr>
            <w:r w:rsidRPr="00492781">
              <w:t>- Annually per project</w:t>
            </w:r>
          </w:p>
        </w:tc>
        <w:tc>
          <w:tcPr>
            <w:tcW w:w="3544" w:type="dxa"/>
          </w:tcPr>
          <w:p w14:paraId="56006F2A" w14:textId="0C5FB824" w:rsidR="00492781" w:rsidRPr="00492781" w:rsidRDefault="00D9164E" w:rsidP="00492781">
            <w:pPr>
              <w:pStyle w:val="af"/>
            </w:pPr>
            <w:r>
              <w:t>All regions: Up to KRW 200 mil.</w:t>
            </w:r>
          </w:p>
        </w:tc>
        <w:tc>
          <w:tcPr>
            <w:tcW w:w="3600" w:type="dxa"/>
          </w:tcPr>
          <w:p w14:paraId="69B585BB" w14:textId="5C756FA4" w:rsidR="00492781" w:rsidRPr="00492781" w:rsidRDefault="00D9164E" w:rsidP="00492781">
            <w:pPr>
              <w:pStyle w:val="af"/>
            </w:pPr>
            <w:r>
              <w:t>Same</w:t>
            </w:r>
          </w:p>
        </w:tc>
      </w:tr>
      <w:tr w:rsidR="00492781" w:rsidRPr="00492781" w14:paraId="4529FF00" w14:textId="77777777" w:rsidTr="00880E1C">
        <w:trPr>
          <w:trHeight w:val="503"/>
        </w:trPr>
        <w:tc>
          <w:tcPr>
            <w:tcW w:w="1980" w:type="dxa"/>
          </w:tcPr>
          <w:p w14:paraId="4CB0959A" w14:textId="37741418" w:rsidR="00492781" w:rsidRPr="00492781" w:rsidRDefault="00492781" w:rsidP="00492781">
            <w:pPr>
              <w:pStyle w:val="af"/>
            </w:pPr>
            <w:r w:rsidRPr="00492781">
              <w:t xml:space="preserve">5. </w:t>
            </w:r>
            <w:r w:rsidR="00E1368D">
              <w:t>Funding</w:t>
            </w:r>
            <w:r w:rsidRPr="00492781">
              <w:t xml:space="preserve"> Period</w:t>
            </w:r>
          </w:p>
        </w:tc>
        <w:tc>
          <w:tcPr>
            <w:tcW w:w="3544" w:type="dxa"/>
          </w:tcPr>
          <w:p w14:paraId="6CC5ABDE" w14:textId="108F3902" w:rsidR="00D9164E" w:rsidRDefault="00D9164E" w:rsidP="00D9164E">
            <w:pPr>
              <w:pStyle w:val="af"/>
            </w:pPr>
            <w:r>
              <w:t>Total of 5 years (3+2)</w:t>
            </w:r>
          </w:p>
          <w:p w14:paraId="2D682111" w14:textId="7FED7A55" w:rsidR="00492781" w:rsidRPr="00492781" w:rsidRDefault="00D9164E" w:rsidP="00D9164E">
            <w:pPr>
              <w:pStyle w:val="af"/>
            </w:pPr>
            <w:r>
              <w:t>- Stage Evaluations in Year 3</w:t>
            </w:r>
          </w:p>
        </w:tc>
        <w:tc>
          <w:tcPr>
            <w:tcW w:w="3600" w:type="dxa"/>
          </w:tcPr>
          <w:p w14:paraId="5F867B03" w14:textId="0EFF7127" w:rsidR="00492781" w:rsidRPr="00492781" w:rsidRDefault="00D9164E" w:rsidP="00492781">
            <w:pPr>
              <w:pStyle w:val="af"/>
            </w:pPr>
            <w:r>
              <w:t>Same</w:t>
            </w:r>
          </w:p>
        </w:tc>
      </w:tr>
      <w:tr w:rsidR="00492781" w:rsidRPr="00492781" w14:paraId="512F693A" w14:textId="77777777" w:rsidTr="00880E1C">
        <w:trPr>
          <w:trHeight w:val="807"/>
        </w:trPr>
        <w:tc>
          <w:tcPr>
            <w:tcW w:w="1980" w:type="dxa"/>
          </w:tcPr>
          <w:p w14:paraId="772885D4" w14:textId="77777777" w:rsidR="00492781" w:rsidRPr="00492781" w:rsidRDefault="00492781" w:rsidP="00492781">
            <w:pPr>
              <w:pStyle w:val="af"/>
            </w:pPr>
            <w:r w:rsidRPr="00492781">
              <w:t>6. Selection Procedure</w:t>
            </w:r>
          </w:p>
        </w:tc>
        <w:tc>
          <w:tcPr>
            <w:tcW w:w="3544" w:type="dxa"/>
          </w:tcPr>
          <w:p w14:paraId="68A30642" w14:textId="6F97B630" w:rsidR="00492781" w:rsidRPr="00492781" w:rsidRDefault="00331F9C" w:rsidP="00492781">
            <w:pPr>
              <w:pStyle w:val="af"/>
            </w:pPr>
            <w:r w:rsidRPr="00D9164E">
              <w:t xml:space="preserve">Preliminary review </w:t>
            </w:r>
            <w:r w:rsidRPr="00D9164E">
              <w:sym w:font="Wingdings" w:char="F0E0"/>
            </w:r>
            <w:r w:rsidRPr="00D9164E">
              <w:t xml:space="preserve"> Content review </w:t>
            </w:r>
            <w:r w:rsidRPr="00D9164E">
              <w:sym w:font="Wingdings" w:char="F0E0"/>
            </w:r>
            <w:r w:rsidRPr="00D9164E">
              <w:t xml:space="preserve"> Comprehensive review</w:t>
            </w:r>
          </w:p>
        </w:tc>
        <w:tc>
          <w:tcPr>
            <w:tcW w:w="3600" w:type="dxa"/>
          </w:tcPr>
          <w:p w14:paraId="58EE8349" w14:textId="1315FCF8" w:rsidR="00492781" w:rsidRPr="00492781" w:rsidRDefault="00331F9C" w:rsidP="00492781">
            <w:pPr>
              <w:pStyle w:val="af"/>
            </w:pPr>
            <w:r>
              <w:t>Same</w:t>
            </w:r>
          </w:p>
        </w:tc>
      </w:tr>
      <w:tr w:rsidR="00492781" w:rsidRPr="00492781" w14:paraId="554C7AE1" w14:textId="77777777" w:rsidTr="00880E1C">
        <w:trPr>
          <w:trHeight w:val="1061"/>
        </w:trPr>
        <w:tc>
          <w:tcPr>
            <w:tcW w:w="1980" w:type="dxa"/>
          </w:tcPr>
          <w:p w14:paraId="22E4AA84" w14:textId="77777777" w:rsidR="00492781" w:rsidRPr="00492781" w:rsidRDefault="00492781" w:rsidP="00492781">
            <w:pPr>
              <w:pStyle w:val="af"/>
            </w:pPr>
            <w:r w:rsidRPr="00492781">
              <w:t xml:space="preserve">7. Timeline </w:t>
            </w:r>
          </w:p>
        </w:tc>
        <w:tc>
          <w:tcPr>
            <w:tcW w:w="3544" w:type="dxa"/>
          </w:tcPr>
          <w:p w14:paraId="481EC94E" w14:textId="77777777" w:rsidR="00331F9C" w:rsidRPr="00492781" w:rsidRDefault="00331F9C" w:rsidP="00331F9C">
            <w:pPr>
              <w:pStyle w:val="af"/>
            </w:pPr>
            <w:r w:rsidRPr="00492781">
              <w:t>Announcement: January</w:t>
            </w:r>
          </w:p>
          <w:p w14:paraId="601D93AB" w14:textId="77777777" w:rsidR="00331F9C" w:rsidRPr="00492781" w:rsidRDefault="00331F9C" w:rsidP="00331F9C">
            <w:pPr>
              <w:pStyle w:val="af"/>
            </w:pPr>
            <w:r w:rsidRPr="00492781">
              <w:t xml:space="preserve">Application </w:t>
            </w:r>
            <w:r>
              <w:t>submission</w:t>
            </w:r>
            <w:r w:rsidRPr="00492781">
              <w:t xml:space="preserve">: </w:t>
            </w:r>
            <w:r>
              <w:t>March 2-9</w:t>
            </w:r>
          </w:p>
          <w:p w14:paraId="69B6FB42" w14:textId="77777777" w:rsidR="00331F9C" w:rsidRPr="00492781" w:rsidRDefault="00331F9C" w:rsidP="00331F9C">
            <w:pPr>
              <w:pStyle w:val="af"/>
            </w:pPr>
            <w:r>
              <w:t>Application review</w:t>
            </w:r>
            <w:r w:rsidRPr="00492781">
              <w:t xml:space="preserve">: </w:t>
            </w:r>
            <w:r>
              <w:t>April-May</w:t>
            </w:r>
          </w:p>
          <w:p w14:paraId="396E58A1" w14:textId="2BD201A6" w:rsidR="00492781" w:rsidRPr="00492781" w:rsidRDefault="00331F9C" w:rsidP="00331F9C">
            <w:pPr>
              <w:pStyle w:val="af"/>
            </w:pPr>
            <w:r w:rsidRPr="00492781">
              <w:t xml:space="preserve">Project commencement: </w:t>
            </w:r>
            <w:r>
              <w:t>June</w:t>
            </w:r>
          </w:p>
        </w:tc>
        <w:tc>
          <w:tcPr>
            <w:tcW w:w="3600" w:type="dxa"/>
          </w:tcPr>
          <w:p w14:paraId="78DD1A72" w14:textId="356B97AA" w:rsidR="00492781" w:rsidRPr="00492781" w:rsidRDefault="00331F9C" w:rsidP="00331F9C">
            <w:pPr>
              <w:pStyle w:val="af"/>
            </w:pPr>
            <w:r>
              <w:t>Same</w:t>
            </w:r>
          </w:p>
        </w:tc>
      </w:tr>
      <w:tr w:rsidR="00492781" w:rsidRPr="00492781" w14:paraId="02C610E9" w14:textId="77777777" w:rsidTr="00880E1C">
        <w:trPr>
          <w:trHeight w:val="2914"/>
        </w:trPr>
        <w:tc>
          <w:tcPr>
            <w:tcW w:w="1980" w:type="dxa"/>
          </w:tcPr>
          <w:p w14:paraId="592D3C63" w14:textId="1F2E9D6B" w:rsidR="00492781" w:rsidRPr="00492781" w:rsidRDefault="00492781" w:rsidP="00492781">
            <w:pPr>
              <w:pStyle w:val="af"/>
            </w:pPr>
            <w:r w:rsidRPr="00492781">
              <w:lastRenderedPageBreak/>
              <w:t xml:space="preserve">8. Other </w:t>
            </w:r>
            <w:r w:rsidR="007D502F">
              <w:t>(Future Matters)</w:t>
            </w:r>
          </w:p>
        </w:tc>
        <w:tc>
          <w:tcPr>
            <w:tcW w:w="3544" w:type="dxa"/>
          </w:tcPr>
          <w:p w14:paraId="624B262E" w14:textId="77777777" w:rsidR="00211D31" w:rsidRPr="007D502F" w:rsidRDefault="00211D31" w:rsidP="00211D31">
            <w:pPr>
              <w:pStyle w:val="af"/>
              <w:rPr>
                <w:u w:val="single"/>
              </w:rPr>
            </w:pPr>
            <w:r w:rsidRPr="007D502F">
              <w:rPr>
                <w:u w:val="single"/>
              </w:rPr>
              <w:t>Interim/Stage Reports Submission</w:t>
            </w:r>
          </w:p>
          <w:p w14:paraId="7804AE0A" w14:textId="77777777" w:rsidR="00211D31" w:rsidRPr="00492781" w:rsidRDefault="00211D31" w:rsidP="00211D31">
            <w:pPr>
              <w:pStyle w:val="af"/>
            </w:pPr>
            <w:r w:rsidRPr="00492781">
              <w:t xml:space="preserve">*Must submit </w:t>
            </w:r>
            <w:r>
              <w:t>within</w:t>
            </w:r>
            <w:r w:rsidRPr="00492781">
              <w:t xml:space="preserve"> 10 months </w:t>
            </w:r>
            <w:r>
              <w:t>of the</w:t>
            </w:r>
            <w:r w:rsidRPr="00492781">
              <w:t xml:space="preserve"> commencement of the project each year</w:t>
            </w:r>
          </w:p>
          <w:p w14:paraId="6695B515" w14:textId="77777777" w:rsidR="00211D31" w:rsidRPr="00492781" w:rsidRDefault="00211D31" w:rsidP="00211D31">
            <w:pPr>
              <w:pStyle w:val="af"/>
            </w:pPr>
          </w:p>
          <w:p w14:paraId="1850E5C9" w14:textId="77777777" w:rsidR="00211D31" w:rsidRDefault="00211D31" w:rsidP="00125C9C">
            <w:pPr>
              <w:pStyle w:val="af"/>
              <w:numPr>
                <w:ilvl w:val="3"/>
                <w:numId w:val="85"/>
              </w:numPr>
              <w:ind w:left="277" w:hanging="231"/>
            </w:pPr>
            <w:r>
              <w:t>Year 1 (Interim): No later than 10 months after commencement</w:t>
            </w:r>
          </w:p>
          <w:p w14:paraId="728C0CDC" w14:textId="77777777" w:rsidR="00211D31" w:rsidRDefault="00211D31" w:rsidP="00125C9C">
            <w:pPr>
              <w:pStyle w:val="af"/>
              <w:numPr>
                <w:ilvl w:val="3"/>
                <w:numId w:val="85"/>
              </w:numPr>
              <w:ind w:left="277" w:hanging="231"/>
            </w:pPr>
            <w:r>
              <w:t xml:space="preserve">Year 2 (Interim): </w:t>
            </w:r>
            <w:r w:rsidRPr="00D9164E">
              <w:t xml:space="preserve">No later than </w:t>
            </w:r>
            <w:r>
              <w:t>10</w:t>
            </w:r>
            <w:r w:rsidRPr="00D9164E">
              <w:t xml:space="preserve"> months after commencement</w:t>
            </w:r>
          </w:p>
          <w:p w14:paraId="01D640A6" w14:textId="77777777" w:rsidR="00211D31" w:rsidRDefault="00211D31" w:rsidP="00125C9C">
            <w:pPr>
              <w:pStyle w:val="af"/>
              <w:numPr>
                <w:ilvl w:val="3"/>
                <w:numId w:val="85"/>
              </w:numPr>
              <w:ind w:left="277" w:hanging="231"/>
            </w:pPr>
            <w:r>
              <w:t xml:space="preserve">Year 3 (Stage): </w:t>
            </w:r>
            <w:r w:rsidRPr="00D9164E">
              <w:t xml:space="preserve">No later than </w:t>
            </w:r>
            <w:r>
              <w:t>10</w:t>
            </w:r>
            <w:r w:rsidRPr="00D9164E">
              <w:t xml:space="preserve"> months after commencement</w:t>
            </w:r>
          </w:p>
          <w:p w14:paraId="137AC300" w14:textId="77777777" w:rsidR="00211D31" w:rsidRDefault="00211D31" w:rsidP="00125C9C">
            <w:pPr>
              <w:pStyle w:val="af"/>
              <w:numPr>
                <w:ilvl w:val="3"/>
                <w:numId w:val="85"/>
              </w:numPr>
              <w:ind w:left="277" w:hanging="231"/>
            </w:pPr>
            <w:r>
              <w:t xml:space="preserve">Year 4 (Interim): </w:t>
            </w:r>
            <w:r w:rsidRPr="00D9164E">
              <w:t xml:space="preserve">No later than </w:t>
            </w:r>
            <w:r>
              <w:t>10</w:t>
            </w:r>
            <w:r w:rsidRPr="00D9164E">
              <w:t xml:space="preserve"> months after commencement</w:t>
            </w:r>
          </w:p>
          <w:p w14:paraId="67978E4C" w14:textId="77777777" w:rsidR="00211D31" w:rsidRPr="00492781" w:rsidRDefault="00211D31" w:rsidP="00211D31">
            <w:pPr>
              <w:pStyle w:val="af"/>
            </w:pPr>
          </w:p>
          <w:p w14:paraId="3C3AEC66" w14:textId="77777777" w:rsidR="00211D31" w:rsidRPr="007D502F" w:rsidRDefault="00211D31" w:rsidP="00211D31">
            <w:pPr>
              <w:pStyle w:val="af"/>
              <w:rPr>
                <w:u w:val="single"/>
              </w:rPr>
            </w:pPr>
            <w:r w:rsidRPr="007D502F">
              <w:rPr>
                <w:u w:val="single"/>
              </w:rPr>
              <w:t>Final Report Submission</w:t>
            </w:r>
          </w:p>
          <w:p w14:paraId="3772791B" w14:textId="3B8BE962" w:rsidR="00492781" w:rsidRPr="00492781" w:rsidRDefault="00211D31" w:rsidP="00211D31">
            <w:pPr>
              <w:pStyle w:val="af"/>
            </w:pPr>
            <w:r>
              <w:t>*Within</w:t>
            </w:r>
            <w:r w:rsidRPr="00492781">
              <w:t xml:space="preserve"> 3 months </w:t>
            </w:r>
            <w:r>
              <w:t xml:space="preserve">of </w:t>
            </w:r>
            <w:r w:rsidRPr="00492781">
              <w:t>the conclusion of the project</w:t>
            </w:r>
          </w:p>
        </w:tc>
        <w:tc>
          <w:tcPr>
            <w:tcW w:w="3600" w:type="dxa"/>
          </w:tcPr>
          <w:p w14:paraId="1FBF239D" w14:textId="06865A77" w:rsidR="00492781" w:rsidRPr="00492781" w:rsidRDefault="00211D31" w:rsidP="00492781">
            <w:pPr>
              <w:pStyle w:val="af"/>
            </w:pPr>
            <w:r>
              <w:t>Same</w:t>
            </w:r>
          </w:p>
        </w:tc>
      </w:tr>
    </w:tbl>
    <w:p w14:paraId="03836A14" w14:textId="47B1CDF5" w:rsidR="004E023E" w:rsidRDefault="004E023E" w:rsidP="00492781">
      <w:pPr>
        <w:pStyle w:val="af"/>
      </w:pPr>
    </w:p>
    <w:p w14:paraId="0B370739" w14:textId="77777777" w:rsidR="004E023E" w:rsidRDefault="004E023E">
      <w:pPr>
        <w:spacing w:after="160" w:line="259" w:lineRule="auto"/>
      </w:pPr>
      <w:r>
        <w:br w:type="page"/>
      </w:r>
    </w:p>
    <w:sdt>
      <w:sdtPr>
        <w:rPr>
          <w:rFonts w:ascii="Times New Roman" w:eastAsia="Malguni" w:hAnsi="Times New Roman" w:cs="Times New Roman"/>
          <w:color w:val="auto"/>
          <w:sz w:val="22"/>
          <w:szCs w:val="22"/>
        </w:rPr>
        <w:id w:val="1461390047"/>
        <w:docPartObj>
          <w:docPartGallery w:val="Table of Contents"/>
          <w:docPartUnique/>
        </w:docPartObj>
      </w:sdtPr>
      <w:sdtEndPr>
        <w:rPr>
          <w:b/>
          <w:bCs/>
          <w:noProof/>
        </w:rPr>
      </w:sdtEndPr>
      <w:sdtContent>
        <w:p w14:paraId="1353D9F3" w14:textId="0B704A1E" w:rsidR="004966AA" w:rsidRPr="00880E1C" w:rsidRDefault="004966AA">
          <w:pPr>
            <w:pStyle w:val="TOC"/>
            <w:rPr>
              <w:rFonts w:ascii="Times New Roman" w:hAnsi="Times New Roman" w:cs="Times New Roman"/>
              <w:color w:val="auto"/>
            </w:rPr>
          </w:pPr>
          <w:r w:rsidRPr="00880E1C">
            <w:rPr>
              <w:rFonts w:ascii="Times New Roman" w:hAnsi="Times New Roman" w:cs="Times New Roman"/>
              <w:color w:val="auto"/>
            </w:rPr>
            <w:t>Table of Content</w:t>
          </w:r>
          <w:r w:rsidR="00E5421B" w:rsidRPr="00880E1C">
            <w:rPr>
              <w:rFonts w:ascii="Times New Roman" w:hAnsi="Times New Roman" w:cs="Times New Roman"/>
              <w:color w:val="auto"/>
            </w:rPr>
            <w:t>s</w:t>
          </w:r>
          <w:r w:rsidR="00017B02" w:rsidRPr="00880E1C">
            <w:rPr>
              <w:rFonts w:ascii="Times New Roman" w:hAnsi="Times New Roman" w:cs="Times New Roman"/>
              <w:color w:val="auto"/>
            </w:rPr>
            <w:t xml:space="preserve"> </w:t>
          </w:r>
        </w:p>
        <w:p w14:paraId="433E7F82" w14:textId="77777777" w:rsidR="00125EAD" w:rsidRDefault="004966AA">
          <w:pPr>
            <w:pStyle w:val="12"/>
            <w:rPr>
              <w:rFonts w:asciiTheme="minorHAnsi" w:eastAsiaTheme="minorEastAsia" w:hAnsiTheme="minorHAnsi" w:cstheme="minorBidi"/>
              <w:noProof/>
              <w:lang w:eastAsia="ko-KR"/>
            </w:rPr>
          </w:pPr>
          <w:r>
            <w:fldChar w:fldCharType="begin"/>
          </w:r>
          <w:r>
            <w:instrText xml:space="preserve"> TOC \o "1-3" \h \z \u </w:instrText>
          </w:r>
          <w:r>
            <w:fldChar w:fldCharType="separate"/>
          </w:r>
          <w:hyperlink w:anchor="_Toc62664668" w:history="1">
            <w:r w:rsidR="00125EAD" w:rsidRPr="00D959E9">
              <w:rPr>
                <w:rStyle w:val="a9"/>
                <w:noProof/>
              </w:rPr>
              <w:t>I. Purpose of Program</w:t>
            </w:r>
            <w:r w:rsidR="00125EAD">
              <w:rPr>
                <w:noProof/>
                <w:webHidden/>
              </w:rPr>
              <w:tab/>
            </w:r>
            <w:r w:rsidR="00125EAD">
              <w:rPr>
                <w:noProof/>
                <w:webHidden/>
              </w:rPr>
              <w:fldChar w:fldCharType="begin"/>
            </w:r>
            <w:r w:rsidR="00125EAD">
              <w:rPr>
                <w:noProof/>
                <w:webHidden/>
              </w:rPr>
              <w:instrText xml:space="preserve"> PAGEREF _Toc62664668 \h </w:instrText>
            </w:r>
            <w:r w:rsidR="00125EAD">
              <w:rPr>
                <w:noProof/>
                <w:webHidden/>
              </w:rPr>
            </w:r>
            <w:r w:rsidR="00125EAD">
              <w:rPr>
                <w:noProof/>
                <w:webHidden/>
              </w:rPr>
              <w:fldChar w:fldCharType="separate"/>
            </w:r>
            <w:r w:rsidR="00125EAD">
              <w:rPr>
                <w:noProof/>
                <w:webHidden/>
              </w:rPr>
              <w:t>6</w:t>
            </w:r>
            <w:r w:rsidR="00125EAD">
              <w:rPr>
                <w:noProof/>
                <w:webHidden/>
              </w:rPr>
              <w:fldChar w:fldCharType="end"/>
            </w:r>
          </w:hyperlink>
        </w:p>
        <w:p w14:paraId="4FAE7D3C" w14:textId="77777777" w:rsidR="00125EAD" w:rsidRDefault="00183D2C">
          <w:pPr>
            <w:pStyle w:val="24"/>
            <w:rPr>
              <w:rFonts w:asciiTheme="minorHAnsi" w:eastAsiaTheme="minorEastAsia" w:hAnsiTheme="minorHAnsi" w:cstheme="minorBidi"/>
              <w:noProof/>
              <w:lang w:eastAsia="ko-KR"/>
            </w:rPr>
          </w:pPr>
          <w:hyperlink w:anchor="_Toc62664669" w:history="1">
            <w:r w:rsidR="00125EAD" w:rsidRPr="00D959E9">
              <w:rPr>
                <w:rStyle w:val="a9"/>
                <w:noProof/>
              </w:rPr>
              <w:t>1. Purpose of the Program</w:t>
            </w:r>
            <w:r w:rsidR="00125EAD">
              <w:rPr>
                <w:noProof/>
                <w:webHidden/>
              </w:rPr>
              <w:tab/>
            </w:r>
            <w:r w:rsidR="00125EAD">
              <w:rPr>
                <w:noProof/>
                <w:webHidden/>
              </w:rPr>
              <w:fldChar w:fldCharType="begin"/>
            </w:r>
            <w:r w:rsidR="00125EAD">
              <w:rPr>
                <w:noProof/>
                <w:webHidden/>
              </w:rPr>
              <w:instrText xml:space="preserve"> PAGEREF _Toc62664669 \h </w:instrText>
            </w:r>
            <w:r w:rsidR="00125EAD">
              <w:rPr>
                <w:noProof/>
                <w:webHidden/>
              </w:rPr>
            </w:r>
            <w:r w:rsidR="00125EAD">
              <w:rPr>
                <w:noProof/>
                <w:webHidden/>
              </w:rPr>
              <w:fldChar w:fldCharType="separate"/>
            </w:r>
            <w:r w:rsidR="00125EAD">
              <w:rPr>
                <w:noProof/>
                <w:webHidden/>
              </w:rPr>
              <w:t>6</w:t>
            </w:r>
            <w:r w:rsidR="00125EAD">
              <w:rPr>
                <w:noProof/>
                <w:webHidden/>
              </w:rPr>
              <w:fldChar w:fldCharType="end"/>
            </w:r>
          </w:hyperlink>
        </w:p>
        <w:p w14:paraId="74074CEC" w14:textId="77777777" w:rsidR="00125EAD" w:rsidRDefault="00183D2C">
          <w:pPr>
            <w:pStyle w:val="24"/>
            <w:rPr>
              <w:rFonts w:asciiTheme="minorHAnsi" w:eastAsiaTheme="minorEastAsia" w:hAnsiTheme="minorHAnsi" w:cstheme="minorBidi"/>
              <w:noProof/>
              <w:lang w:eastAsia="ko-KR"/>
            </w:rPr>
          </w:pPr>
          <w:hyperlink w:anchor="_Toc62664670" w:history="1">
            <w:r w:rsidR="00125EAD" w:rsidRPr="00D959E9">
              <w:rPr>
                <w:rStyle w:val="a9"/>
                <w:noProof/>
              </w:rPr>
              <w:t>2. Focus of Funding</w:t>
            </w:r>
            <w:r w:rsidR="00125EAD">
              <w:rPr>
                <w:noProof/>
                <w:webHidden/>
              </w:rPr>
              <w:tab/>
            </w:r>
            <w:r w:rsidR="00125EAD">
              <w:rPr>
                <w:noProof/>
                <w:webHidden/>
              </w:rPr>
              <w:fldChar w:fldCharType="begin"/>
            </w:r>
            <w:r w:rsidR="00125EAD">
              <w:rPr>
                <w:noProof/>
                <w:webHidden/>
              </w:rPr>
              <w:instrText xml:space="preserve"> PAGEREF _Toc62664670 \h </w:instrText>
            </w:r>
            <w:r w:rsidR="00125EAD">
              <w:rPr>
                <w:noProof/>
                <w:webHidden/>
              </w:rPr>
            </w:r>
            <w:r w:rsidR="00125EAD">
              <w:rPr>
                <w:noProof/>
                <w:webHidden/>
              </w:rPr>
              <w:fldChar w:fldCharType="separate"/>
            </w:r>
            <w:r w:rsidR="00125EAD">
              <w:rPr>
                <w:noProof/>
                <w:webHidden/>
              </w:rPr>
              <w:t>6</w:t>
            </w:r>
            <w:r w:rsidR="00125EAD">
              <w:rPr>
                <w:noProof/>
                <w:webHidden/>
              </w:rPr>
              <w:fldChar w:fldCharType="end"/>
            </w:r>
          </w:hyperlink>
        </w:p>
        <w:p w14:paraId="571EE9AD" w14:textId="77777777" w:rsidR="00125EAD" w:rsidRDefault="00183D2C">
          <w:pPr>
            <w:pStyle w:val="12"/>
            <w:rPr>
              <w:rFonts w:asciiTheme="minorHAnsi" w:eastAsiaTheme="minorEastAsia" w:hAnsiTheme="minorHAnsi" w:cstheme="minorBidi"/>
              <w:noProof/>
              <w:lang w:eastAsia="ko-KR"/>
            </w:rPr>
          </w:pPr>
          <w:hyperlink w:anchor="_Toc62664671" w:history="1">
            <w:r w:rsidR="00125EAD" w:rsidRPr="00D959E9">
              <w:rPr>
                <w:rStyle w:val="a9"/>
                <w:noProof/>
              </w:rPr>
              <w:t>II. Funding Information</w:t>
            </w:r>
            <w:r w:rsidR="00125EAD">
              <w:rPr>
                <w:noProof/>
                <w:webHidden/>
              </w:rPr>
              <w:tab/>
            </w:r>
            <w:r w:rsidR="00125EAD">
              <w:rPr>
                <w:noProof/>
                <w:webHidden/>
              </w:rPr>
              <w:fldChar w:fldCharType="begin"/>
            </w:r>
            <w:r w:rsidR="00125EAD">
              <w:rPr>
                <w:noProof/>
                <w:webHidden/>
              </w:rPr>
              <w:instrText xml:space="preserve"> PAGEREF _Toc62664671 \h </w:instrText>
            </w:r>
            <w:r w:rsidR="00125EAD">
              <w:rPr>
                <w:noProof/>
                <w:webHidden/>
              </w:rPr>
            </w:r>
            <w:r w:rsidR="00125EAD">
              <w:rPr>
                <w:noProof/>
                <w:webHidden/>
              </w:rPr>
              <w:fldChar w:fldCharType="separate"/>
            </w:r>
            <w:r w:rsidR="00125EAD">
              <w:rPr>
                <w:noProof/>
                <w:webHidden/>
              </w:rPr>
              <w:t>6</w:t>
            </w:r>
            <w:r w:rsidR="00125EAD">
              <w:rPr>
                <w:noProof/>
                <w:webHidden/>
              </w:rPr>
              <w:fldChar w:fldCharType="end"/>
            </w:r>
          </w:hyperlink>
        </w:p>
        <w:p w14:paraId="57F779EC" w14:textId="77777777" w:rsidR="00125EAD" w:rsidRDefault="00183D2C">
          <w:pPr>
            <w:pStyle w:val="24"/>
            <w:rPr>
              <w:rFonts w:asciiTheme="minorHAnsi" w:eastAsiaTheme="minorEastAsia" w:hAnsiTheme="minorHAnsi" w:cstheme="minorBidi"/>
              <w:noProof/>
              <w:lang w:eastAsia="ko-KR"/>
            </w:rPr>
          </w:pPr>
          <w:hyperlink w:anchor="_Toc62664672" w:history="1">
            <w:r w:rsidR="00125EAD" w:rsidRPr="00D959E9">
              <w:rPr>
                <w:rStyle w:val="a9"/>
                <w:noProof/>
              </w:rPr>
              <w:t>1. Funding Budget</w:t>
            </w:r>
            <w:r w:rsidR="00125EAD">
              <w:rPr>
                <w:noProof/>
                <w:webHidden/>
              </w:rPr>
              <w:tab/>
            </w:r>
            <w:r w:rsidR="00125EAD">
              <w:rPr>
                <w:noProof/>
                <w:webHidden/>
              </w:rPr>
              <w:fldChar w:fldCharType="begin"/>
            </w:r>
            <w:r w:rsidR="00125EAD">
              <w:rPr>
                <w:noProof/>
                <w:webHidden/>
              </w:rPr>
              <w:instrText xml:space="preserve"> PAGEREF _Toc62664672 \h </w:instrText>
            </w:r>
            <w:r w:rsidR="00125EAD">
              <w:rPr>
                <w:noProof/>
                <w:webHidden/>
              </w:rPr>
            </w:r>
            <w:r w:rsidR="00125EAD">
              <w:rPr>
                <w:noProof/>
                <w:webHidden/>
              </w:rPr>
              <w:fldChar w:fldCharType="separate"/>
            </w:r>
            <w:r w:rsidR="00125EAD">
              <w:rPr>
                <w:noProof/>
                <w:webHidden/>
              </w:rPr>
              <w:t>6</w:t>
            </w:r>
            <w:r w:rsidR="00125EAD">
              <w:rPr>
                <w:noProof/>
                <w:webHidden/>
              </w:rPr>
              <w:fldChar w:fldCharType="end"/>
            </w:r>
          </w:hyperlink>
        </w:p>
        <w:p w14:paraId="4C0D3809" w14:textId="77777777" w:rsidR="00125EAD" w:rsidRDefault="00183D2C">
          <w:pPr>
            <w:pStyle w:val="24"/>
            <w:rPr>
              <w:rFonts w:asciiTheme="minorHAnsi" w:eastAsiaTheme="minorEastAsia" w:hAnsiTheme="minorHAnsi" w:cstheme="minorBidi"/>
              <w:noProof/>
              <w:lang w:eastAsia="ko-KR"/>
            </w:rPr>
          </w:pPr>
          <w:hyperlink w:anchor="_Toc62664673" w:history="1">
            <w:r w:rsidR="00125EAD" w:rsidRPr="00D959E9">
              <w:rPr>
                <w:rStyle w:val="a9"/>
                <w:noProof/>
              </w:rPr>
              <w:t>2. Funding Process</w:t>
            </w:r>
            <w:r w:rsidR="00125EAD">
              <w:rPr>
                <w:noProof/>
                <w:webHidden/>
              </w:rPr>
              <w:tab/>
            </w:r>
            <w:r w:rsidR="00125EAD">
              <w:rPr>
                <w:noProof/>
                <w:webHidden/>
              </w:rPr>
              <w:fldChar w:fldCharType="begin"/>
            </w:r>
            <w:r w:rsidR="00125EAD">
              <w:rPr>
                <w:noProof/>
                <w:webHidden/>
              </w:rPr>
              <w:instrText xml:space="preserve"> PAGEREF _Toc62664673 \h </w:instrText>
            </w:r>
            <w:r w:rsidR="00125EAD">
              <w:rPr>
                <w:noProof/>
                <w:webHidden/>
              </w:rPr>
            </w:r>
            <w:r w:rsidR="00125EAD">
              <w:rPr>
                <w:noProof/>
                <w:webHidden/>
              </w:rPr>
              <w:fldChar w:fldCharType="separate"/>
            </w:r>
            <w:r w:rsidR="00125EAD">
              <w:rPr>
                <w:noProof/>
                <w:webHidden/>
              </w:rPr>
              <w:t>6</w:t>
            </w:r>
            <w:r w:rsidR="00125EAD">
              <w:rPr>
                <w:noProof/>
                <w:webHidden/>
              </w:rPr>
              <w:fldChar w:fldCharType="end"/>
            </w:r>
          </w:hyperlink>
        </w:p>
        <w:p w14:paraId="322BA14A" w14:textId="77777777" w:rsidR="00125EAD" w:rsidRDefault="00183D2C">
          <w:pPr>
            <w:pStyle w:val="24"/>
            <w:rPr>
              <w:rFonts w:asciiTheme="minorHAnsi" w:eastAsiaTheme="minorEastAsia" w:hAnsiTheme="minorHAnsi" w:cstheme="minorBidi"/>
              <w:noProof/>
              <w:lang w:eastAsia="ko-KR"/>
            </w:rPr>
          </w:pPr>
          <w:hyperlink w:anchor="_Toc62664674" w:history="1">
            <w:r w:rsidR="00125EAD" w:rsidRPr="00D959E9">
              <w:rPr>
                <w:rStyle w:val="a9"/>
                <w:bCs/>
                <w:noProof/>
              </w:rPr>
              <w:t>3. Funding Area</w:t>
            </w:r>
            <w:r w:rsidR="00125EAD">
              <w:rPr>
                <w:noProof/>
                <w:webHidden/>
              </w:rPr>
              <w:tab/>
            </w:r>
            <w:r w:rsidR="00125EAD">
              <w:rPr>
                <w:noProof/>
                <w:webHidden/>
              </w:rPr>
              <w:fldChar w:fldCharType="begin"/>
            </w:r>
            <w:r w:rsidR="00125EAD">
              <w:rPr>
                <w:noProof/>
                <w:webHidden/>
              </w:rPr>
              <w:instrText xml:space="preserve"> PAGEREF _Toc62664674 \h </w:instrText>
            </w:r>
            <w:r w:rsidR="00125EAD">
              <w:rPr>
                <w:noProof/>
                <w:webHidden/>
              </w:rPr>
            </w:r>
            <w:r w:rsidR="00125EAD">
              <w:rPr>
                <w:noProof/>
                <w:webHidden/>
              </w:rPr>
              <w:fldChar w:fldCharType="separate"/>
            </w:r>
            <w:r w:rsidR="00125EAD">
              <w:rPr>
                <w:noProof/>
                <w:webHidden/>
              </w:rPr>
              <w:t>6</w:t>
            </w:r>
            <w:r w:rsidR="00125EAD">
              <w:rPr>
                <w:noProof/>
                <w:webHidden/>
              </w:rPr>
              <w:fldChar w:fldCharType="end"/>
            </w:r>
          </w:hyperlink>
        </w:p>
        <w:p w14:paraId="4ED75C90" w14:textId="77777777" w:rsidR="00125EAD" w:rsidRDefault="00183D2C">
          <w:pPr>
            <w:pStyle w:val="24"/>
            <w:rPr>
              <w:rFonts w:asciiTheme="minorHAnsi" w:eastAsiaTheme="minorEastAsia" w:hAnsiTheme="minorHAnsi" w:cstheme="minorBidi"/>
              <w:noProof/>
              <w:lang w:eastAsia="ko-KR"/>
            </w:rPr>
          </w:pPr>
          <w:hyperlink w:anchor="_Toc62664675" w:history="1">
            <w:r w:rsidR="00125EAD" w:rsidRPr="00D959E9">
              <w:rPr>
                <w:rStyle w:val="a9"/>
                <w:noProof/>
              </w:rPr>
              <w:t>4. Funding Target</w:t>
            </w:r>
            <w:r w:rsidR="00125EAD">
              <w:rPr>
                <w:noProof/>
                <w:webHidden/>
              </w:rPr>
              <w:tab/>
            </w:r>
            <w:r w:rsidR="00125EAD">
              <w:rPr>
                <w:noProof/>
                <w:webHidden/>
              </w:rPr>
              <w:fldChar w:fldCharType="begin"/>
            </w:r>
            <w:r w:rsidR="00125EAD">
              <w:rPr>
                <w:noProof/>
                <w:webHidden/>
              </w:rPr>
              <w:instrText xml:space="preserve"> PAGEREF _Toc62664675 \h </w:instrText>
            </w:r>
            <w:r w:rsidR="00125EAD">
              <w:rPr>
                <w:noProof/>
                <w:webHidden/>
              </w:rPr>
            </w:r>
            <w:r w:rsidR="00125EAD">
              <w:rPr>
                <w:noProof/>
                <w:webHidden/>
              </w:rPr>
              <w:fldChar w:fldCharType="separate"/>
            </w:r>
            <w:r w:rsidR="00125EAD">
              <w:rPr>
                <w:noProof/>
                <w:webHidden/>
              </w:rPr>
              <w:t>6</w:t>
            </w:r>
            <w:r w:rsidR="00125EAD">
              <w:rPr>
                <w:noProof/>
                <w:webHidden/>
              </w:rPr>
              <w:fldChar w:fldCharType="end"/>
            </w:r>
          </w:hyperlink>
        </w:p>
        <w:p w14:paraId="3706E17F" w14:textId="77777777" w:rsidR="00125EAD" w:rsidRDefault="00183D2C">
          <w:pPr>
            <w:pStyle w:val="24"/>
            <w:rPr>
              <w:rFonts w:asciiTheme="minorHAnsi" w:eastAsiaTheme="minorEastAsia" w:hAnsiTheme="minorHAnsi" w:cstheme="minorBidi"/>
              <w:noProof/>
              <w:lang w:eastAsia="ko-KR"/>
            </w:rPr>
          </w:pPr>
          <w:hyperlink w:anchor="_Toc62664676" w:history="1">
            <w:r w:rsidR="00125EAD" w:rsidRPr="00D959E9">
              <w:rPr>
                <w:rStyle w:val="a9"/>
                <w:noProof/>
              </w:rPr>
              <w:t xml:space="preserve">5. </w:t>
            </w:r>
            <w:r w:rsidR="00125EAD" w:rsidRPr="00D959E9">
              <w:rPr>
                <w:rStyle w:val="a9"/>
                <w:noProof/>
                <w:lang w:eastAsia="ko-KR"/>
              </w:rPr>
              <w:t>Project Content</w:t>
            </w:r>
            <w:r w:rsidR="00125EAD">
              <w:rPr>
                <w:noProof/>
                <w:webHidden/>
              </w:rPr>
              <w:tab/>
            </w:r>
            <w:r w:rsidR="00125EAD">
              <w:rPr>
                <w:noProof/>
                <w:webHidden/>
              </w:rPr>
              <w:fldChar w:fldCharType="begin"/>
            </w:r>
            <w:r w:rsidR="00125EAD">
              <w:rPr>
                <w:noProof/>
                <w:webHidden/>
              </w:rPr>
              <w:instrText xml:space="preserve"> PAGEREF _Toc62664676 \h </w:instrText>
            </w:r>
            <w:r w:rsidR="00125EAD">
              <w:rPr>
                <w:noProof/>
                <w:webHidden/>
              </w:rPr>
            </w:r>
            <w:r w:rsidR="00125EAD">
              <w:rPr>
                <w:noProof/>
                <w:webHidden/>
              </w:rPr>
              <w:fldChar w:fldCharType="separate"/>
            </w:r>
            <w:r w:rsidR="00125EAD">
              <w:rPr>
                <w:noProof/>
                <w:webHidden/>
              </w:rPr>
              <w:t>7</w:t>
            </w:r>
            <w:r w:rsidR="00125EAD">
              <w:rPr>
                <w:noProof/>
                <w:webHidden/>
              </w:rPr>
              <w:fldChar w:fldCharType="end"/>
            </w:r>
          </w:hyperlink>
        </w:p>
        <w:p w14:paraId="1E058F2B" w14:textId="77777777" w:rsidR="00125EAD" w:rsidRDefault="00183D2C">
          <w:pPr>
            <w:pStyle w:val="24"/>
            <w:rPr>
              <w:rFonts w:asciiTheme="minorHAnsi" w:eastAsiaTheme="minorEastAsia" w:hAnsiTheme="minorHAnsi" w:cstheme="minorBidi"/>
              <w:noProof/>
              <w:lang w:eastAsia="ko-KR"/>
            </w:rPr>
          </w:pPr>
          <w:hyperlink w:anchor="_Toc62664677" w:history="1">
            <w:r w:rsidR="00125EAD" w:rsidRPr="00D959E9">
              <w:rPr>
                <w:rStyle w:val="a9"/>
                <w:noProof/>
              </w:rPr>
              <w:t>6. Funding Amount and Period</w:t>
            </w:r>
            <w:r w:rsidR="00125EAD">
              <w:rPr>
                <w:noProof/>
                <w:webHidden/>
              </w:rPr>
              <w:tab/>
            </w:r>
            <w:r w:rsidR="00125EAD">
              <w:rPr>
                <w:noProof/>
                <w:webHidden/>
              </w:rPr>
              <w:fldChar w:fldCharType="begin"/>
            </w:r>
            <w:r w:rsidR="00125EAD">
              <w:rPr>
                <w:noProof/>
                <w:webHidden/>
              </w:rPr>
              <w:instrText xml:space="preserve"> PAGEREF _Toc62664677 \h </w:instrText>
            </w:r>
            <w:r w:rsidR="00125EAD">
              <w:rPr>
                <w:noProof/>
                <w:webHidden/>
              </w:rPr>
            </w:r>
            <w:r w:rsidR="00125EAD">
              <w:rPr>
                <w:noProof/>
                <w:webHidden/>
              </w:rPr>
              <w:fldChar w:fldCharType="separate"/>
            </w:r>
            <w:r w:rsidR="00125EAD">
              <w:rPr>
                <w:noProof/>
                <w:webHidden/>
              </w:rPr>
              <w:t>7</w:t>
            </w:r>
            <w:r w:rsidR="00125EAD">
              <w:rPr>
                <w:noProof/>
                <w:webHidden/>
              </w:rPr>
              <w:fldChar w:fldCharType="end"/>
            </w:r>
          </w:hyperlink>
        </w:p>
        <w:p w14:paraId="565229C7" w14:textId="77777777" w:rsidR="00125EAD" w:rsidRDefault="00183D2C">
          <w:pPr>
            <w:pStyle w:val="12"/>
            <w:rPr>
              <w:rFonts w:asciiTheme="minorHAnsi" w:eastAsiaTheme="minorEastAsia" w:hAnsiTheme="minorHAnsi" w:cstheme="minorBidi"/>
              <w:noProof/>
              <w:lang w:eastAsia="ko-KR"/>
            </w:rPr>
          </w:pPr>
          <w:hyperlink w:anchor="_Toc62664678" w:history="1">
            <w:r w:rsidR="00125EAD" w:rsidRPr="00D959E9">
              <w:rPr>
                <w:rStyle w:val="a9"/>
                <w:noProof/>
              </w:rPr>
              <w:t>III. Application Process</w:t>
            </w:r>
            <w:r w:rsidR="00125EAD">
              <w:rPr>
                <w:noProof/>
                <w:webHidden/>
              </w:rPr>
              <w:tab/>
            </w:r>
            <w:r w:rsidR="00125EAD">
              <w:rPr>
                <w:noProof/>
                <w:webHidden/>
              </w:rPr>
              <w:fldChar w:fldCharType="begin"/>
            </w:r>
            <w:r w:rsidR="00125EAD">
              <w:rPr>
                <w:noProof/>
                <w:webHidden/>
              </w:rPr>
              <w:instrText xml:space="preserve"> PAGEREF _Toc62664678 \h </w:instrText>
            </w:r>
            <w:r w:rsidR="00125EAD">
              <w:rPr>
                <w:noProof/>
                <w:webHidden/>
              </w:rPr>
            </w:r>
            <w:r w:rsidR="00125EAD">
              <w:rPr>
                <w:noProof/>
                <w:webHidden/>
              </w:rPr>
              <w:fldChar w:fldCharType="separate"/>
            </w:r>
            <w:r w:rsidR="00125EAD">
              <w:rPr>
                <w:noProof/>
                <w:webHidden/>
              </w:rPr>
              <w:t>7</w:t>
            </w:r>
            <w:r w:rsidR="00125EAD">
              <w:rPr>
                <w:noProof/>
                <w:webHidden/>
              </w:rPr>
              <w:fldChar w:fldCharType="end"/>
            </w:r>
          </w:hyperlink>
        </w:p>
        <w:p w14:paraId="2919AA3C" w14:textId="77777777" w:rsidR="00125EAD" w:rsidRDefault="00183D2C">
          <w:pPr>
            <w:pStyle w:val="24"/>
            <w:rPr>
              <w:rFonts w:asciiTheme="minorHAnsi" w:eastAsiaTheme="minorEastAsia" w:hAnsiTheme="minorHAnsi" w:cstheme="minorBidi"/>
              <w:noProof/>
              <w:lang w:eastAsia="ko-KR"/>
            </w:rPr>
          </w:pPr>
          <w:hyperlink w:anchor="_Toc62664679" w:history="1">
            <w:r w:rsidR="00125EAD" w:rsidRPr="00D959E9">
              <w:rPr>
                <w:rStyle w:val="a9"/>
                <w:noProof/>
              </w:rPr>
              <w:t>1. Eligibility</w:t>
            </w:r>
            <w:r w:rsidR="00125EAD">
              <w:rPr>
                <w:noProof/>
                <w:webHidden/>
              </w:rPr>
              <w:tab/>
            </w:r>
            <w:r w:rsidR="00125EAD">
              <w:rPr>
                <w:noProof/>
                <w:webHidden/>
              </w:rPr>
              <w:fldChar w:fldCharType="begin"/>
            </w:r>
            <w:r w:rsidR="00125EAD">
              <w:rPr>
                <w:noProof/>
                <w:webHidden/>
              </w:rPr>
              <w:instrText xml:space="preserve"> PAGEREF _Toc62664679 \h </w:instrText>
            </w:r>
            <w:r w:rsidR="00125EAD">
              <w:rPr>
                <w:noProof/>
                <w:webHidden/>
              </w:rPr>
            </w:r>
            <w:r w:rsidR="00125EAD">
              <w:rPr>
                <w:noProof/>
                <w:webHidden/>
              </w:rPr>
              <w:fldChar w:fldCharType="separate"/>
            </w:r>
            <w:r w:rsidR="00125EAD">
              <w:rPr>
                <w:noProof/>
                <w:webHidden/>
              </w:rPr>
              <w:t>7</w:t>
            </w:r>
            <w:r w:rsidR="00125EAD">
              <w:rPr>
                <w:noProof/>
                <w:webHidden/>
              </w:rPr>
              <w:fldChar w:fldCharType="end"/>
            </w:r>
          </w:hyperlink>
        </w:p>
        <w:p w14:paraId="58A48BB3" w14:textId="77777777" w:rsidR="00125EAD" w:rsidRDefault="00183D2C">
          <w:pPr>
            <w:pStyle w:val="24"/>
            <w:rPr>
              <w:rFonts w:asciiTheme="minorHAnsi" w:eastAsiaTheme="minorEastAsia" w:hAnsiTheme="minorHAnsi" w:cstheme="minorBidi"/>
              <w:noProof/>
              <w:lang w:eastAsia="ko-KR"/>
            </w:rPr>
          </w:pPr>
          <w:hyperlink w:anchor="_Toc62664680" w:history="1">
            <w:r w:rsidR="00125EAD" w:rsidRPr="00D959E9">
              <w:rPr>
                <w:rStyle w:val="a9"/>
                <w:noProof/>
              </w:rPr>
              <w:t>2. Required Qualifications for Project Director</w:t>
            </w:r>
            <w:r w:rsidR="00125EAD">
              <w:rPr>
                <w:noProof/>
                <w:webHidden/>
              </w:rPr>
              <w:tab/>
            </w:r>
            <w:r w:rsidR="00125EAD">
              <w:rPr>
                <w:noProof/>
                <w:webHidden/>
              </w:rPr>
              <w:fldChar w:fldCharType="begin"/>
            </w:r>
            <w:r w:rsidR="00125EAD">
              <w:rPr>
                <w:noProof/>
                <w:webHidden/>
              </w:rPr>
              <w:instrText xml:space="preserve"> PAGEREF _Toc62664680 \h </w:instrText>
            </w:r>
            <w:r w:rsidR="00125EAD">
              <w:rPr>
                <w:noProof/>
                <w:webHidden/>
              </w:rPr>
            </w:r>
            <w:r w:rsidR="00125EAD">
              <w:rPr>
                <w:noProof/>
                <w:webHidden/>
              </w:rPr>
              <w:fldChar w:fldCharType="separate"/>
            </w:r>
            <w:r w:rsidR="00125EAD">
              <w:rPr>
                <w:noProof/>
                <w:webHidden/>
              </w:rPr>
              <w:t>8</w:t>
            </w:r>
            <w:r w:rsidR="00125EAD">
              <w:rPr>
                <w:noProof/>
                <w:webHidden/>
              </w:rPr>
              <w:fldChar w:fldCharType="end"/>
            </w:r>
          </w:hyperlink>
        </w:p>
        <w:p w14:paraId="3B902BF1" w14:textId="77777777" w:rsidR="00125EAD" w:rsidRDefault="00183D2C">
          <w:pPr>
            <w:pStyle w:val="24"/>
            <w:rPr>
              <w:rFonts w:asciiTheme="minorHAnsi" w:eastAsiaTheme="minorEastAsia" w:hAnsiTheme="minorHAnsi" w:cstheme="minorBidi"/>
              <w:noProof/>
              <w:lang w:eastAsia="ko-KR"/>
            </w:rPr>
          </w:pPr>
          <w:hyperlink w:anchor="_Toc62664681" w:history="1">
            <w:r w:rsidR="00125EAD" w:rsidRPr="00D959E9">
              <w:rPr>
                <w:rStyle w:val="a9"/>
                <w:noProof/>
              </w:rPr>
              <w:t>3. Application Period</w:t>
            </w:r>
            <w:r w:rsidR="00125EAD">
              <w:rPr>
                <w:noProof/>
                <w:webHidden/>
              </w:rPr>
              <w:tab/>
            </w:r>
            <w:r w:rsidR="00125EAD">
              <w:rPr>
                <w:noProof/>
                <w:webHidden/>
              </w:rPr>
              <w:fldChar w:fldCharType="begin"/>
            </w:r>
            <w:r w:rsidR="00125EAD">
              <w:rPr>
                <w:noProof/>
                <w:webHidden/>
              </w:rPr>
              <w:instrText xml:space="preserve"> PAGEREF _Toc62664681 \h </w:instrText>
            </w:r>
            <w:r w:rsidR="00125EAD">
              <w:rPr>
                <w:noProof/>
                <w:webHidden/>
              </w:rPr>
            </w:r>
            <w:r w:rsidR="00125EAD">
              <w:rPr>
                <w:noProof/>
                <w:webHidden/>
              </w:rPr>
              <w:fldChar w:fldCharType="separate"/>
            </w:r>
            <w:r w:rsidR="00125EAD">
              <w:rPr>
                <w:noProof/>
                <w:webHidden/>
              </w:rPr>
              <w:t>8</w:t>
            </w:r>
            <w:r w:rsidR="00125EAD">
              <w:rPr>
                <w:noProof/>
                <w:webHidden/>
              </w:rPr>
              <w:fldChar w:fldCharType="end"/>
            </w:r>
          </w:hyperlink>
        </w:p>
        <w:p w14:paraId="24F29531" w14:textId="77777777" w:rsidR="00125EAD" w:rsidRDefault="00183D2C">
          <w:pPr>
            <w:pStyle w:val="24"/>
            <w:rPr>
              <w:rFonts w:asciiTheme="minorHAnsi" w:eastAsiaTheme="minorEastAsia" w:hAnsiTheme="minorHAnsi" w:cstheme="minorBidi"/>
              <w:noProof/>
              <w:lang w:eastAsia="ko-KR"/>
            </w:rPr>
          </w:pPr>
          <w:hyperlink w:anchor="_Toc62664682" w:history="1">
            <w:r w:rsidR="00125EAD" w:rsidRPr="00D959E9">
              <w:rPr>
                <w:rStyle w:val="a9"/>
                <w:noProof/>
              </w:rPr>
              <w:t>4. Application Process</w:t>
            </w:r>
            <w:r w:rsidR="00125EAD">
              <w:rPr>
                <w:noProof/>
                <w:webHidden/>
              </w:rPr>
              <w:tab/>
            </w:r>
            <w:r w:rsidR="00125EAD">
              <w:rPr>
                <w:noProof/>
                <w:webHidden/>
              </w:rPr>
              <w:fldChar w:fldCharType="begin"/>
            </w:r>
            <w:r w:rsidR="00125EAD">
              <w:rPr>
                <w:noProof/>
                <w:webHidden/>
              </w:rPr>
              <w:instrText xml:space="preserve"> PAGEREF _Toc62664682 \h </w:instrText>
            </w:r>
            <w:r w:rsidR="00125EAD">
              <w:rPr>
                <w:noProof/>
                <w:webHidden/>
              </w:rPr>
            </w:r>
            <w:r w:rsidR="00125EAD">
              <w:rPr>
                <w:noProof/>
                <w:webHidden/>
              </w:rPr>
              <w:fldChar w:fldCharType="separate"/>
            </w:r>
            <w:r w:rsidR="00125EAD">
              <w:rPr>
                <w:noProof/>
                <w:webHidden/>
              </w:rPr>
              <w:t>8</w:t>
            </w:r>
            <w:r w:rsidR="00125EAD">
              <w:rPr>
                <w:noProof/>
                <w:webHidden/>
              </w:rPr>
              <w:fldChar w:fldCharType="end"/>
            </w:r>
          </w:hyperlink>
        </w:p>
        <w:p w14:paraId="09524E13" w14:textId="77777777" w:rsidR="00125EAD" w:rsidRDefault="00183D2C">
          <w:pPr>
            <w:pStyle w:val="24"/>
            <w:rPr>
              <w:rFonts w:asciiTheme="minorHAnsi" w:eastAsiaTheme="minorEastAsia" w:hAnsiTheme="minorHAnsi" w:cstheme="minorBidi"/>
              <w:noProof/>
              <w:lang w:eastAsia="ko-KR"/>
            </w:rPr>
          </w:pPr>
          <w:hyperlink w:anchor="_Toc62664683" w:history="1">
            <w:r w:rsidR="00125EAD" w:rsidRPr="00D959E9">
              <w:rPr>
                <w:rStyle w:val="a9"/>
                <w:noProof/>
              </w:rPr>
              <w:t>5. Documents to be Submitted</w:t>
            </w:r>
            <w:r w:rsidR="00125EAD">
              <w:rPr>
                <w:noProof/>
                <w:webHidden/>
              </w:rPr>
              <w:tab/>
            </w:r>
            <w:r w:rsidR="00125EAD">
              <w:rPr>
                <w:noProof/>
                <w:webHidden/>
              </w:rPr>
              <w:fldChar w:fldCharType="begin"/>
            </w:r>
            <w:r w:rsidR="00125EAD">
              <w:rPr>
                <w:noProof/>
                <w:webHidden/>
              </w:rPr>
              <w:instrText xml:space="preserve"> PAGEREF _Toc62664683 \h </w:instrText>
            </w:r>
            <w:r w:rsidR="00125EAD">
              <w:rPr>
                <w:noProof/>
                <w:webHidden/>
              </w:rPr>
            </w:r>
            <w:r w:rsidR="00125EAD">
              <w:rPr>
                <w:noProof/>
                <w:webHidden/>
              </w:rPr>
              <w:fldChar w:fldCharType="separate"/>
            </w:r>
            <w:r w:rsidR="00125EAD">
              <w:rPr>
                <w:noProof/>
                <w:webHidden/>
              </w:rPr>
              <w:t>9</w:t>
            </w:r>
            <w:r w:rsidR="00125EAD">
              <w:rPr>
                <w:noProof/>
                <w:webHidden/>
              </w:rPr>
              <w:fldChar w:fldCharType="end"/>
            </w:r>
          </w:hyperlink>
        </w:p>
        <w:p w14:paraId="3589D724" w14:textId="77777777" w:rsidR="00125EAD" w:rsidRDefault="00183D2C">
          <w:pPr>
            <w:pStyle w:val="24"/>
            <w:rPr>
              <w:rFonts w:asciiTheme="minorHAnsi" w:eastAsiaTheme="minorEastAsia" w:hAnsiTheme="minorHAnsi" w:cstheme="minorBidi"/>
              <w:noProof/>
              <w:lang w:eastAsia="ko-KR"/>
            </w:rPr>
          </w:pPr>
          <w:hyperlink w:anchor="_Toc62664684" w:history="1">
            <w:r w:rsidR="00125EAD" w:rsidRPr="00D959E9">
              <w:rPr>
                <w:rStyle w:val="a9"/>
                <w:noProof/>
              </w:rPr>
              <w:t>6. Submission Process</w:t>
            </w:r>
            <w:r w:rsidR="00125EAD">
              <w:rPr>
                <w:noProof/>
                <w:webHidden/>
              </w:rPr>
              <w:tab/>
            </w:r>
            <w:r w:rsidR="00125EAD">
              <w:rPr>
                <w:noProof/>
                <w:webHidden/>
              </w:rPr>
              <w:fldChar w:fldCharType="begin"/>
            </w:r>
            <w:r w:rsidR="00125EAD">
              <w:rPr>
                <w:noProof/>
                <w:webHidden/>
              </w:rPr>
              <w:instrText xml:space="preserve"> PAGEREF _Toc62664684 \h </w:instrText>
            </w:r>
            <w:r w:rsidR="00125EAD">
              <w:rPr>
                <w:noProof/>
                <w:webHidden/>
              </w:rPr>
            </w:r>
            <w:r w:rsidR="00125EAD">
              <w:rPr>
                <w:noProof/>
                <w:webHidden/>
              </w:rPr>
              <w:fldChar w:fldCharType="separate"/>
            </w:r>
            <w:r w:rsidR="00125EAD">
              <w:rPr>
                <w:noProof/>
                <w:webHidden/>
              </w:rPr>
              <w:t>10</w:t>
            </w:r>
            <w:r w:rsidR="00125EAD">
              <w:rPr>
                <w:noProof/>
                <w:webHidden/>
              </w:rPr>
              <w:fldChar w:fldCharType="end"/>
            </w:r>
          </w:hyperlink>
        </w:p>
        <w:p w14:paraId="040F4850" w14:textId="77777777" w:rsidR="00125EAD" w:rsidRDefault="00183D2C">
          <w:pPr>
            <w:pStyle w:val="24"/>
            <w:rPr>
              <w:rFonts w:asciiTheme="minorHAnsi" w:eastAsiaTheme="minorEastAsia" w:hAnsiTheme="minorHAnsi" w:cstheme="minorBidi"/>
              <w:noProof/>
              <w:lang w:eastAsia="ko-KR"/>
            </w:rPr>
          </w:pPr>
          <w:hyperlink w:anchor="_Toc62664685" w:history="1">
            <w:r w:rsidR="00125EAD" w:rsidRPr="00D959E9">
              <w:rPr>
                <w:rStyle w:val="a9"/>
                <w:noProof/>
              </w:rPr>
              <w:t>7. Restrictions on Applications and Participation</w:t>
            </w:r>
            <w:r w:rsidR="00125EAD">
              <w:rPr>
                <w:noProof/>
                <w:webHidden/>
              </w:rPr>
              <w:tab/>
            </w:r>
            <w:r w:rsidR="00125EAD">
              <w:rPr>
                <w:noProof/>
                <w:webHidden/>
              </w:rPr>
              <w:fldChar w:fldCharType="begin"/>
            </w:r>
            <w:r w:rsidR="00125EAD">
              <w:rPr>
                <w:noProof/>
                <w:webHidden/>
              </w:rPr>
              <w:instrText xml:space="preserve"> PAGEREF _Toc62664685 \h </w:instrText>
            </w:r>
            <w:r w:rsidR="00125EAD">
              <w:rPr>
                <w:noProof/>
                <w:webHidden/>
              </w:rPr>
            </w:r>
            <w:r w:rsidR="00125EAD">
              <w:rPr>
                <w:noProof/>
                <w:webHidden/>
              </w:rPr>
              <w:fldChar w:fldCharType="separate"/>
            </w:r>
            <w:r w:rsidR="00125EAD">
              <w:rPr>
                <w:noProof/>
                <w:webHidden/>
              </w:rPr>
              <w:t>10</w:t>
            </w:r>
            <w:r w:rsidR="00125EAD">
              <w:rPr>
                <w:noProof/>
                <w:webHidden/>
              </w:rPr>
              <w:fldChar w:fldCharType="end"/>
            </w:r>
          </w:hyperlink>
        </w:p>
        <w:p w14:paraId="5955DC6F" w14:textId="77777777" w:rsidR="00125EAD" w:rsidRDefault="00183D2C">
          <w:pPr>
            <w:pStyle w:val="12"/>
            <w:rPr>
              <w:rFonts w:asciiTheme="minorHAnsi" w:eastAsiaTheme="minorEastAsia" w:hAnsiTheme="minorHAnsi" w:cstheme="minorBidi"/>
              <w:noProof/>
              <w:lang w:eastAsia="ko-KR"/>
            </w:rPr>
          </w:pPr>
          <w:hyperlink w:anchor="_Toc62664686" w:history="1">
            <w:r w:rsidR="00125EAD" w:rsidRPr="00D959E9">
              <w:rPr>
                <w:rStyle w:val="a9"/>
                <w:noProof/>
              </w:rPr>
              <w:t>IV. Review and Selection</w:t>
            </w:r>
            <w:r w:rsidR="00125EAD">
              <w:rPr>
                <w:noProof/>
                <w:webHidden/>
              </w:rPr>
              <w:tab/>
            </w:r>
            <w:r w:rsidR="00125EAD">
              <w:rPr>
                <w:noProof/>
                <w:webHidden/>
              </w:rPr>
              <w:fldChar w:fldCharType="begin"/>
            </w:r>
            <w:r w:rsidR="00125EAD">
              <w:rPr>
                <w:noProof/>
                <w:webHidden/>
              </w:rPr>
              <w:instrText xml:space="preserve"> PAGEREF _Toc62664686 \h </w:instrText>
            </w:r>
            <w:r w:rsidR="00125EAD">
              <w:rPr>
                <w:noProof/>
                <w:webHidden/>
              </w:rPr>
            </w:r>
            <w:r w:rsidR="00125EAD">
              <w:rPr>
                <w:noProof/>
                <w:webHidden/>
              </w:rPr>
              <w:fldChar w:fldCharType="separate"/>
            </w:r>
            <w:r w:rsidR="00125EAD">
              <w:rPr>
                <w:noProof/>
                <w:webHidden/>
              </w:rPr>
              <w:t>12</w:t>
            </w:r>
            <w:r w:rsidR="00125EAD">
              <w:rPr>
                <w:noProof/>
                <w:webHidden/>
              </w:rPr>
              <w:fldChar w:fldCharType="end"/>
            </w:r>
          </w:hyperlink>
        </w:p>
        <w:p w14:paraId="4DF67114" w14:textId="77777777" w:rsidR="00125EAD" w:rsidRDefault="00183D2C">
          <w:pPr>
            <w:pStyle w:val="24"/>
            <w:rPr>
              <w:rFonts w:asciiTheme="minorHAnsi" w:eastAsiaTheme="minorEastAsia" w:hAnsiTheme="minorHAnsi" w:cstheme="minorBidi"/>
              <w:noProof/>
              <w:lang w:eastAsia="ko-KR"/>
            </w:rPr>
          </w:pPr>
          <w:hyperlink w:anchor="_Toc62664687" w:history="1">
            <w:r w:rsidR="00125EAD" w:rsidRPr="00D959E9">
              <w:rPr>
                <w:rStyle w:val="a9"/>
                <w:noProof/>
              </w:rPr>
              <w:t>1. Review Process</w:t>
            </w:r>
            <w:r w:rsidR="00125EAD">
              <w:rPr>
                <w:noProof/>
                <w:webHidden/>
              </w:rPr>
              <w:tab/>
            </w:r>
            <w:r w:rsidR="00125EAD">
              <w:rPr>
                <w:noProof/>
                <w:webHidden/>
              </w:rPr>
              <w:fldChar w:fldCharType="begin"/>
            </w:r>
            <w:r w:rsidR="00125EAD">
              <w:rPr>
                <w:noProof/>
                <w:webHidden/>
              </w:rPr>
              <w:instrText xml:space="preserve"> PAGEREF _Toc62664687 \h </w:instrText>
            </w:r>
            <w:r w:rsidR="00125EAD">
              <w:rPr>
                <w:noProof/>
                <w:webHidden/>
              </w:rPr>
            </w:r>
            <w:r w:rsidR="00125EAD">
              <w:rPr>
                <w:noProof/>
                <w:webHidden/>
              </w:rPr>
              <w:fldChar w:fldCharType="separate"/>
            </w:r>
            <w:r w:rsidR="00125EAD">
              <w:rPr>
                <w:noProof/>
                <w:webHidden/>
              </w:rPr>
              <w:t>12</w:t>
            </w:r>
            <w:r w:rsidR="00125EAD">
              <w:rPr>
                <w:noProof/>
                <w:webHidden/>
              </w:rPr>
              <w:fldChar w:fldCharType="end"/>
            </w:r>
          </w:hyperlink>
        </w:p>
        <w:p w14:paraId="025CF58B" w14:textId="77777777" w:rsidR="00125EAD" w:rsidRDefault="00183D2C">
          <w:pPr>
            <w:pStyle w:val="24"/>
            <w:rPr>
              <w:rFonts w:asciiTheme="minorHAnsi" w:eastAsiaTheme="minorEastAsia" w:hAnsiTheme="minorHAnsi" w:cstheme="minorBidi"/>
              <w:noProof/>
              <w:lang w:eastAsia="ko-KR"/>
            </w:rPr>
          </w:pPr>
          <w:hyperlink w:anchor="_Toc62664688" w:history="1">
            <w:r w:rsidR="00125EAD" w:rsidRPr="00D959E9">
              <w:rPr>
                <w:rStyle w:val="a9"/>
                <w:noProof/>
              </w:rPr>
              <w:t>2. Review Stages and Content</w:t>
            </w:r>
            <w:r w:rsidR="00125EAD">
              <w:rPr>
                <w:noProof/>
                <w:webHidden/>
              </w:rPr>
              <w:tab/>
            </w:r>
            <w:r w:rsidR="00125EAD">
              <w:rPr>
                <w:noProof/>
                <w:webHidden/>
              </w:rPr>
              <w:fldChar w:fldCharType="begin"/>
            </w:r>
            <w:r w:rsidR="00125EAD">
              <w:rPr>
                <w:noProof/>
                <w:webHidden/>
              </w:rPr>
              <w:instrText xml:space="preserve"> PAGEREF _Toc62664688 \h </w:instrText>
            </w:r>
            <w:r w:rsidR="00125EAD">
              <w:rPr>
                <w:noProof/>
                <w:webHidden/>
              </w:rPr>
            </w:r>
            <w:r w:rsidR="00125EAD">
              <w:rPr>
                <w:noProof/>
                <w:webHidden/>
              </w:rPr>
              <w:fldChar w:fldCharType="separate"/>
            </w:r>
            <w:r w:rsidR="00125EAD">
              <w:rPr>
                <w:noProof/>
                <w:webHidden/>
              </w:rPr>
              <w:t>12</w:t>
            </w:r>
            <w:r w:rsidR="00125EAD">
              <w:rPr>
                <w:noProof/>
                <w:webHidden/>
              </w:rPr>
              <w:fldChar w:fldCharType="end"/>
            </w:r>
          </w:hyperlink>
        </w:p>
        <w:p w14:paraId="434490D7" w14:textId="77777777" w:rsidR="00125EAD" w:rsidRDefault="00183D2C">
          <w:pPr>
            <w:pStyle w:val="24"/>
            <w:rPr>
              <w:rFonts w:asciiTheme="minorHAnsi" w:eastAsiaTheme="minorEastAsia" w:hAnsiTheme="minorHAnsi" w:cstheme="minorBidi"/>
              <w:noProof/>
              <w:lang w:eastAsia="ko-KR"/>
            </w:rPr>
          </w:pPr>
          <w:hyperlink w:anchor="_Toc62664689" w:history="1">
            <w:r w:rsidR="00125EAD" w:rsidRPr="00D959E9">
              <w:rPr>
                <w:rStyle w:val="a9"/>
                <w:noProof/>
              </w:rPr>
              <w:t>3. Finalization of Selection and Signing of Agreement</w:t>
            </w:r>
            <w:r w:rsidR="00125EAD">
              <w:rPr>
                <w:noProof/>
                <w:webHidden/>
              </w:rPr>
              <w:tab/>
            </w:r>
            <w:r w:rsidR="00125EAD">
              <w:rPr>
                <w:noProof/>
                <w:webHidden/>
              </w:rPr>
              <w:fldChar w:fldCharType="begin"/>
            </w:r>
            <w:r w:rsidR="00125EAD">
              <w:rPr>
                <w:noProof/>
                <w:webHidden/>
              </w:rPr>
              <w:instrText xml:space="preserve"> PAGEREF _Toc62664689 \h </w:instrText>
            </w:r>
            <w:r w:rsidR="00125EAD">
              <w:rPr>
                <w:noProof/>
                <w:webHidden/>
              </w:rPr>
            </w:r>
            <w:r w:rsidR="00125EAD">
              <w:rPr>
                <w:noProof/>
                <w:webHidden/>
              </w:rPr>
              <w:fldChar w:fldCharType="separate"/>
            </w:r>
            <w:r w:rsidR="00125EAD">
              <w:rPr>
                <w:noProof/>
                <w:webHidden/>
              </w:rPr>
              <w:t>13</w:t>
            </w:r>
            <w:r w:rsidR="00125EAD">
              <w:rPr>
                <w:noProof/>
                <w:webHidden/>
              </w:rPr>
              <w:fldChar w:fldCharType="end"/>
            </w:r>
          </w:hyperlink>
        </w:p>
        <w:p w14:paraId="38755C8E" w14:textId="77777777" w:rsidR="00125EAD" w:rsidRDefault="00183D2C">
          <w:pPr>
            <w:pStyle w:val="12"/>
            <w:rPr>
              <w:rFonts w:asciiTheme="minorHAnsi" w:eastAsiaTheme="minorEastAsia" w:hAnsiTheme="minorHAnsi" w:cstheme="minorBidi"/>
              <w:noProof/>
              <w:lang w:eastAsia="ko-KR"/>
            </w:rPr>
          </w:pPr>
          <w:hyperlink w:anchor="_Toc62664690" w:history="1">
            <w:r w:rsidR="00125EAD" w:rsidRPr="00D959E9">
              <w:rPr>
                <w:rStyle w:val="a9"/>
                <w:noProof/>
              </w:rPr>
              <w:t>V. Grant Payment and Management</w:t>
            </w:r>
            <w:r w:rsidR="00125EAD">
              <w:rPr>
                <w:noProof/>
                <w:webHidden/>
              </w:rPr>
              <w:tab/>
            </w:r>
            <w:r w:rsidR="00125EAD">
              <w:rPr>
                <w:noProof/>
                <w:webHidden/>
              </w:rPr>
              <w:fldChar w:fldCharType="begin"/>
            </w:r>
            <w:r w:rsidR="00125EAD">
              <w:rPr>
                <w:noProof/>
                <w:webHidden/>
              </w:rPr>
              <w:instrText xml:space="preserve"> PAGEREF _Toc62664690 \h </w:instrText>
            </w:r>
            <w:r w:rsidR="00125EAD">
              <w:rPr>
                <w:noProof/>
                <w:webHidden/>
              </w:rPr>
            </w:r>
            <w:r w:rsidR="00125EAD">
              <w:rPr>
                <w:noProof/>
                <w:webHidden/>
              </w:rPr>
              <w:fldChar w:fldCharType="separate"/>
            </w:r>
            <w:r w:rsidR="00125EAD">
              <w:rPr>
                <w:noProof/>
                <w:webHidden/>
              </w:rPr>
              <w:t>15</w:t>
            </w:r>
            <w:r w:rsidR="00125EAD">
              <w:rPr>
                <w:noProof/>
                <w:webHidden/>
              </w:rPr>
              <w:fldChar w:fldCharType="end"/>
            </w:r>
          </w:hyperlink>
        </w:p>
        <w:p w14:paraId="096C72E7" w14:textId="77777777" w:rsidR="00125EAD" w:rsidRDefault="00183D2C">
          <w:pPr>
            <w:pStyle w:val="24"/>
            <w:rPr>
              <w:rFonts w:asciiTheme="minorHAnsi" w:eastAsiaTheme="minorEastAsia" w:hAnsiTheme="minorHAnsi" w:cstheme="minorBidi"/>
              <w:noProof/>
              <w:lang w:eastAsia="ko-KR"/>
            </w:rPr>
          </w:pPr>
          <w:hyperlink w:anchor="_Toc62664691" w:history="1">
            <w:r w:rsidR="00125EAD" w:rsidRPr="00D959E9">
              <w:rPr>
                <w:rStyle w:val="a9"/>
                <w:noProof/>
              </w:rPr>
              <w:t>1. Grant Payment</w:t>
            </w:r>
            <w:r w:rsidR="00125EAD">
              <w:rPr>
                <w:noProof/>
                <w:webHidden/>
              </w:rPr>
              <w:tab/>
            </w:r>
            <w:r w:rsidR="00125EAD">
              <w:rPr>
                <w:noProof/>
                <w:webHidden/>
              </w:rPr>
              <w:fldChar w:fldCharType="begin"/>
            </w:r>
            <w:r w:rsidR="00125EAD">
              <w:rPr>
                <w:noProof/>
                <w:webHidden/>
              </w:rPr>
              <w:instrText xml:space="preserve"> PAGEREF _Toc62664691 \h </w:instrText>
            </w:r>
            <w:r w:rsidR="00125EAD">
              <w:rPr>
                <w:noProof/>
                <w:webHidden/>
              </w:rPr>
            </w:r>
            <w:r w:rsidR="00125EAD">
              <w:rPr>
                <w:noProof/>
                <w:webHidden/>
              </w:rPr>
              <w:fldChar w:fldCharType="separate"/>
            </w:r>
            <w:r w:rsidR="00125EAD">
              <w:rPr>
                <w:noProof/>
                <w:webHidden/>
              </w:rPr>
              <w:t>15</w:t>
            </w:r>
            <w:r w:rsidR="00125EAD">
              <w:rPr>
                <w:noProof/>
                <w:webHidden/>
              </w:rPr>
              <w:fldChar w:fldCharType="end"/>
            </w:r>
          </w:hyperlink>
        </w:p>
        <w:p w14:paraId="2080CE0E" w14:textId="77777777" w:rsidR="00125EAD" w:rsidRDefault="00183D2C">
          <w:pPr>
            <w:pStyle w:val="24"/>
            <w:rPr>
              <w:rFonts w:asciiTheme="minorHAnsi" w:eastAsiaTheme="minorEastAsia" w:hAnsiTheme="minorHAnsi" w:cstheme="minorBidi"/>
              <w:noProof/>
              <w:lang w:eastAsia="ko-KR"/>
            </w:rPr>
          </w:pPr>
          <w:hyperlink w:anchor="_Toc62664692" w:history="1">
            <w:r w:rsidR="00125EAD" w:rsidRPr="00D959E9">
              <w:rPr>
                <w:rStyle w:val="a9"/>
                <w:noProof/>
              </w:rPr>
              <w:t>2. Grant Management</w:t>
            </w:r>
            <w:r w:rsidR="00125EAD">
              <w:rPr>
                <w:noProof/>
                <w:webHidden/>
              </w:rPr>
              <w:tab/>
            </w:r>
            <w:r w:rsidR="00125EAD">
              <w:rPr>
                <w:noProof/>
                <w:webHidden/>
              </w:rPr>
              <w:fldChar w:fldCharType="begin"/>
            </w:r>
            <w:r w:rsidR="00125EAD">
              <w:rPr>
                <w:noProof/>
                <w:webHidden/>
              </w:rPr>
              <w:instrText xml:space="preserve"> PAGEREF _Toc62664692 \h </w:instrText>
            </w:r>
            <w:r w:rsidR="00125EAD">
              <w:rPr>
                <w:noProof/>
                <w:webHidden/>
              </w:rPr>
            </w:r>
            <w:r w:rsidR="00125EAD">
              <w:rPr>
                <w:noProof/>
                <w:webHidden/>
              </w:rPr>
              <w:fldChar w:fldCharType="separate"/>
            </w:r>
            <w:r w:rsidR="00125EAD">
              <w:rPr>
                <w:noProof/>
                <w:webHidden/>
              </w:rPr>
              <w:t>15</w:t>
            </w:r>
            <w:r w:rsidR="00125EAD">
              <w:rPr>
                <w:noProof/>
                <w:webHidden/>
              </w:rPr>
              <w:fldChar w:fldCharType="end"/>
            </w:r>
          </w:hyperlink>
        </w:p>
        <w:p w14:paraId="086DA32A" w14:textId="77777777" w:rsidR="00125EAD" w:rsidRDefault="00183D2C">
          <w:pPr>
            <w:pStyle w:val="12"/>
            <w:rPr>
              <w:rFonts w:asciiTheme="minorHAnsi" w:eastAsiaTheme="minorEastAsia" w:hAnsiTheme="minorHAnsi" w:cstheme="minorBidi"/>
              <w:noProof/>
              <w:lang w:eastAsia="ko-KR"/>
            </w:rPr>
          </w:pPr>
          <w:hyperlink w:anchor="_Toc62664693" w:history="1">
            <w:r w:rsidR="00125EAD" w:rsidRPr="00D959E9">
              <w:rPr>
                <w:rStyle w:val="a9"/>
                <w:noProof/>
              </w:rPr>
              <w:t>VI. Future Management of the Project</w:t>
            </w:r>
            <w:r w:rsidR="00125EAD">
              <w:rPr>
                <w:noProof/>
                <w:webHidden/>
              </w:rPr>
              <w:tab/>
            </w:r>
            <w:r w:rsidR="00125EAD">
              <w:rPr>
                <w:noProof/>
                <w:webHidden/>
              </w:rPr>
              <w:fldChar w:fldCharType="begin"/>
            </w:r>
            <w:r w:rsidR="00125EAD">
              <w:rPr>
                <w:noProof/>
                <w:webHidden/>
              </w:rPr>
              <w:instrText xml:space="preserve"> PAGEREF _Toc62664693 \h </w:instrText>
            </w:r>
            <w:r w:rsidR="00125EAD">
              <w:rPr>
                <w:noProof/>
                <w:webHidden/>
              </w:rPr>
            </w:r>
            <w:r w:rsidR="00125EAD">
              <w:rPr>
                <w:noProof/>
                <w:webHidden/>
              </w:rPr>
              <w:fldChar w:fldCharType="separate"/>
            </w:r>
            <w:r w:rsidR="00125EAD">
              <w:rPr>
                <w:noProof/>
                <w:webHidden/>
              </w:rPr>
              <w:t>16</w:t>
            </w:r>
            <w:r w:rsidR="00125EAD">
              <w:rPr>
                <w:noProof/>
                <w:webHidden/>
              </w:rPr>
              <w:fldChar w:fldCharType="end"/>
            </w:r>
          </w:hyperlink>
        </w:p>
        <w:p w14:paraId="71193EF2" w14:textId="77777777" w:rsidR="00125EAD" w:rsidRDefault="00183D2C">
          <w:pPr>
            <w:pStyle w:val="24"/>
            <w:rPr>
              <w:rFonts w:asciiTheme="minorHAnsi" w:eastAsiaTheme="minorEastAsia" w:hAnsiTheme="minorHAnsi" w:cstheme="minorBidi"/>
              <w:noProof/>
              <w:lang w:eastAsia="ko-KR"/>
            </w:rPr>
          </w:pPr>
          <w:hyperlink w:anchor="_Toc62664694" w:history="1">
            <w:r w:rsidR="00125EAD" w:rsidRPr="00D959E9">
              <w:rPr>
                <w:rStyle w:val="a9"/>
                <w:noProof/>
              </w:rPr>
              <w:t>1. Report Submission Period Summary</w:t>
            </w:r>
            <w:r w:rsidR="00125EAD">
              <w:rPr>
                <w:noProof/>
                <w:webHidden/>
              </w:rPr>
              <w:tab/>
            </w:r>
            <w:r w:rsidR="00125EAD">
              <w:rPr>
                <w:noProof/>
                <w:webHidden/>
              </w:rPr>
              <w:fldChar w:fldCharType="begin"/>
            </w:r>
            <w:r w:rsidR="00125EAD">
              <w:rPr>
                <w:noProof/>
                <w:webHidden/>
              </w:rPr>
              <w:instrText xml:space="preserve"> PAGEREF _Toc62664694 \h </w:instrText>
            </w:r>
            <w:r w:rsidR="00125EAD">
              <w:rPr>
                <w:noProof/>
                <w:webHidden/>
              </w:rPr>
            </w:r>
            <w:r w:rsidR="00125EAD">
              <w:rPr>
                <w:noProof/>
                <w:webHidden/>
              </w:rPr>
              <w:fldChar w:fldCharType="separate"/>
            </w:r>
            <w:r w:rsidR="00125EAD">
              <w:rPr>
                <w:noProof/>
                <w:webHidden/>
              </w:rPr>
              <w:t>16</w:t>
            </w:r>
            <w:r w:rsidR="00125EAD">
              <w:rPr>
                <w:noProof/>
                <w:webHidden/>
              </w:rPr>
              <w:fldChar w:fldCharType="end"/>
            </w:r>
          </w:hyperlink>
        </w:p>
        <w:p w14:paraId="7090CF0F" w14:textId="77777777" w:rsidR="00125EAD" w:rsidRDefault="00183D2C">
          <w:pPr>
            <w:pStyle w:val="24"/>
            <w:rPr>
              <w:rFonts w:asciiTheme="minorHAnsi" w:eastAsiaTheme="minorEastAsia" w:hAnsiTheme="minorHAnsi" w:cstheme="minorBidi"/>
              <w:noProof/>
              <w:lang w:eastAsia="ko-KR"/>
            </w:rPr>
          </w:pPr>
          <w:hyperlink w:anchor="_Toc62664695" w:history="1">
            <w:r w:rsidR="00125EAD" w:rsidRPr="00D959E9">
              <w:rPr>
                <w:rStyle w:val="a9"/>
                <w:noProof/>
              </w:rPr>
              <w:t>2. Interim Report Submission and Approval</w:t>
            </w:r>
            <w:r w:rsidR="00125EAD">
              <w:rPr>
                <w:noProof/>
                <w:webHidden/>
              </w:rPr>
              <w:tab/>
            </w:r>
            <w:r w:rsidR="00125EAD">
              <w:rPr>
                <w:noProof/>
                <w:webHidden/>
              </w:rPr>
              <w:fldChar w:fldCharType="begin"/>
            </w:r>
            <w:r w:rsidR="00125EAD">
              <w:rPr>
                <w:noProof/>
                <w:webHidden/>
              </w:rPr>
              <w:instrText xml:space="preserve"> PAGEREF _Toc62664695 \h </w:instrText>
            </w:r>
            <w:r w:rsidR="00125EAD">
              <w:rPr>
                <w:noProof/>
                <w:webHidden/>
              </w:rPr>
            </w:r>
            <w:r w:rsidR="00125EAD">
              <w:rPr>
                <w:noProof/>
                <w:webHidden/>
              </w:rPr>
              <w:fldChar w:fldCharType="separate"/>
            </w:r>
            <w:r w:rsidR="00125EAD">
              <w:rPr>
                <w:noProof/>
                <w:webHidden/>
              </w:rPr>
              <w:t>16</w:t>
            </w:r>
            <w:r w:rsidR="00125EAD">
              <w:rPr>
                <w:noProof/>
                <w:webHidden/>
              </w:rPr>
              <w:fldChar w:fldCharType="end"/>
            </w:r>
          </w:hyperlink>
        </w:p>
        <w:p w14:paraId="7E646A1B" w14:textId="77777777" w:rsidR="00125EAD" w:rsidRDefault="00183D2C">
          <w:pPr>
            <w:pStyle w:val="24"/>
            <w:rPr>
              <w:rFonts w:asciiTheme="minorHAnsi" w:eastAsiaTheme="minorEastAsia" w:hAnsiTheme="minorHAnsi" w:cstheme="minorBidi"/>
              <w:noProof/>
              <w:lang w:eastAsia="ko-KR"/>
            </w:rPr>
          </w:pPr>
          <w:hyperlink w:anchor="_Toc62664696" w:history="1">
            <w:r w:rsidR="00125EAD" w:rsidRPr="00D959E9">
              <w:rPr>
                <w:rStyle w:val="a9"/>
                <w:noProof/>
              </w:rPr>
              <w:t>3. Interim Screening</w:t>
            </w:r>
            <w:r w:rsidR="00125EAD">
              <w:rPr>
                <w:noProof/>
                <w:webHidden/>
              </w:rPr>
              <w:tab/>
            </w:r>
            <w:r w:rsidR="00125EAD">
              <w:rPr>
                <w:noProof/>
                <w:webHidden/>
              </w:rPr>
              <w:fldChar w:fldCharType="begin"/>
            </w:r>
            <w:r w:rsidR="00125EAD">
              <w:rPr>
                <w:noProof/>
                <w:webHidden/>
              </w:rPr>
              <w:instrText xml:space="preserve"> PAGEREF _Toc62664696 \h </w:instrText>
            </w:r>
            <w:r w:rsidR="00125EAD">
              <w:rPr>
                <w:noProof/>
                <w:webHidden/>
              </w:rPr>
            </w:r>
            <w:r w:rsidR="00125EAD">
              <w:rPr>
                <w:noProof/>
                <w:webHidden/>
              </w:rPr>
              <w:fldChar w:fldCharType="separate"/>
            </w:r>
            <w:r w:rsidR="00125EAD">
              <w:rPr>
                <w:noProof/>
                <w:webHidden/>
              </w:rPr>
              <w:t>16</w:t>
            </w:r>
            <w:r w:rsidR="00125EAD">
              <w:rPr>
                <w:noProof/>
                <w:webHidden/>
              </w:rPr>
              <w:fldChar w:fldCharType="end"/>
            </w:r>
          </w:hyperlink>
        </w:p>
        <w:p w14:paraId="6D479128" w14:textId="77777777" w:rsidR="00125EAD" w:rsidRDefault="00183D2C">
          <w:pPr>
            <w:pStyle w:val="24"/>
            <w:rPr>
              <w:rFonts w:asciiTheme="minorHAnsi" w:eastAsiaTheme="minorEastAsia" w:hAnsiTheme="minorHAnsi" w:cstheme="minorBidi"/>
              <w:noProof/>
              <w:lang w:eastAsia="ko-KR"/>
            </w:rPr>
          </w:pPr>
          <w:hyperlink w:anchor="_Toc62664697" w:history="1">
            <w:r w:rsidR="00125EAD" w:rsidRPr="00D959E9">
              <w:rPr>
                <w:rStyle w:val="a9"/>
                <w:noProof/>
              </w:rPr>
              <w:t>3. Stage Report Submission</w:t>
            </w:r>
            <w:r w:rsidR="00125EAD">
              <w:rPr>
                <w:noProof/>
                <w:webHidden/>
              </w:rPr>
              <w:tab/>
            </w:r>
            <w:r w:rsidR="00125EAD">
              <w:rPr>
                <w:noProof/>
                <w:webHidden/>
              </w:rPr>
              <w:fldChar w:fldCharType="begin"/>
            </w:r>
            <w:r w:rsidR="00125EAD">
              <w:rPr>
                <w:noProof/>
                <w:webHidden/>
              </w:rPr>
              <w:instrText xml:space="preserve"> PAGEREF _Toc62664697 \h </w:instrText>
            </w:r>
            <w:r w:rsidR="00125EAD">
              <w:rPr>
                <w:noProof/>
                <w:webHidden/>
              </w:rPr>
            </w:r>
            <w:r w:rsidR="00125EAD">
              <w:rPr>
                <w:noProof/>
                <w:webHidden/>
              </w:rPr>
              <w:fldChar w:fldCharType="separate"/>
            </w:r>
            <w:r w:rsidR="00125EAD">
              <w:rPr>
                <w:noProof/>
                <w:webHidden/>
              </w:rPr>
              <w:t>18</w:t>
            </w:r>
            <w:r w:rsidR="00125EAD">
              <w:rPr>
                <w:noProof/>
                <w:webHidden/>
              </w:rPr>
              <w:fldChar w:fldCharType="end"/>
            </w:r>
          </w:hyperlink>
        </w:p>
        <w:p w14:paraId="6D989567" w14:textId="77777777" w:rsidR="00125EAD" w:rsidRDefault="00183D2C">
          <w:pPr>
            <w:pStyle w:val="24"/>
            <w:rPr>
              <w:rFonts w:asciiTheme="minorHAnsi" w:eastAsiaTheme="minorEastAsia" w:hAnsiTheme="minorHAnsi" w:cstheme="minorBidi"/>
              <w:noProof/>
              <w:lang w:eastAsia="ko-KR"/>
            </w:rPr>
          </w:pPr>
          <w:hyperlink w:anchor="_Toc62664698" w:history="1">
            <w:r w:rsidR="00125EAD" w:rsidRPr="00D959E9">
              <w:rPr>
                <w:rStyle w:val="a9"/>
                <w:noProof/>
              </w:rPr>
              <w:t>4. Stage Evaluation</w:t>
            </w:r>
            <w:r w:rsidR="00125EAD">
              <w:rPr>
                <w:noProof/>
                <w:webHidden/>
              </w:rPr>
              <w:tab/>
            </w:r>
            <w:r w:rsidR="00125EAD">
              <w:rPr>
                <w:noProof/>
                <w:webHidden/>
              </w:rPr>
              <w:fldChar w:fldCharType="begin"/>
            </w:r>
            <w:r w:rsidR="00125EAD">
              <w:rPr>
                <w:noProof/>
                <w:webHidden/>
              </w:rPr>
              <w:instrText xml:space="preserve"> PAGEREF _Toc62664698 \h </w:instrText>
            </w:r>
            <w:r w:rsidR="00125EAD">
              <w:rPr>
                <w:noProof/>
                <w:webHidden/>
              </w:rPr>
            </w:r>
            <w:r w:rsidR="00125EAD">
              <w:rPr>
                <w:noProof/>
                <w:webHidden/>
              </w:rPr>
              <w:fldChar w:fldCharType="separate"/>
            </w:r>
            <w:r w:rsidR="00125EAD">
              <w:rPr>
                <w:noProof/>
                <w:webHidden/>
              </w:rPr>
              <w:t>18</w:t>
            </w:r>
            <w:r w:rsidR="00125EAD">
              <w:rPr>
                <w:noProof/>
                <w:webHidden/>
              </w:rPr>
              <w:fldChar w:fldCharType="end"/>
            </w:r>
          </w:hyperlink>
        </w:p>
        <w:p w14:paraId="11A88396" w14:textId="77777777" w:rsidR="00125EAD" w:rsidRDefault="00183D2C">
          <w:pPr>
            <w:pStyle w:val="24"/>
            <w:rPr>
              <w:rFonts w:asciiTheme="minorHAnsi" w:eastAsiaTheme="minorEastAsia" w:hAnsiTheme="minorHAnsi" w:cstheme="minorBidi"/>
              <w:noProof/>
              <w:lang w:eastAsia="ko-KR"/>
            </w:rPr>
          </w:pPr>
          <w:hyperlink w:anchor="_Toc62664699" w:history="1">
            <w:r w:rsidR="00125EAD" w:rsidRPr="00D959E9">
              <w:rPr>
                <w:rStyle w:val="a9"/>
                <w:noProof/>
              </w:rPr>
              <w:t>6. Final Report Submission</w:t>
            </w:r>
            <w:r w:rsidR="00125EAD">
              <w:rPr>
                <w:noProof/>
                <w:webHidden/>
              </w:rPr>
              <w:tab/>
            </w:r>
            <w:r w:rsidR="00125EAD">
              <w:rPr>
                <w:noProof/>
                <w:webHidden/>
              </w:rPr>
              <w:fldChar w:fldCharType="begin"/>
            </w:r>
            <w:r w:rsidR="00125EAD">
              <w:rPr>
                <w:noProof/>
                <w:webHidden/>
              </w:rPr>
              <w:instrText xml:space="preserve"> PAGEREF _Toc62664699 \h </w:instrText>
            </w:r>
            <w:r w:rsidR="00125EAD">
              <w:rPr>
                <w:noProof/>
                <w:webHidden/>
              </w:rPr>
            </w:r>
            <w:r w:rsidR="00125EAD">
              <w:rPr>
                <w:noProof/>
                <w:webHidden/>
              </w:rPr>
              <w:fldChar w:fldCharType="separate"/>
            </w:r>
            <w:r w:rsidR="00125EAD">
              <w:rPr>
                <w:noProof/>
                <w:webHidden/>
              </w:rPr>
              <w:t>19</w:t>
            </w:r>
            <w:r w:rsidR="00125EAD">
              <w:rPr>
                <w:noProof/>
                <w:webHidden/>
              </w:rPr>
              <w:fldChar w:fldCharType="end"/>
            </w:r>
          </w:hyperlink>
        </w:p>
        <w:p w14:paraId="08CCCC04" w14:textId="77777777" w:rsidR="00125EAD" w:rsidRDefault="00183D2C">
          <w:pPr>
            <w:pStyle w:val="24"/>
            <w:rPr>
              <w:rFonts w:asciiTheme="minorHAnsi" w:eastAsiaTheme="minorEastAsia" w:hAnsiTheme="minorHAnsi" w:cstheme="minorBidi"/>
              <w:noProof/>
              <w:lang w:eastAsia="ko-KR"/>
            </w:rPr>
          </w:pPr>
          <w:hyperlink w:anchor="_Toc62664700" w:history="1">
            <w:r w:rsidR="00125EAD" w:rsidRPr="00D959E9">
              <w:rPr>
                <w:rStyle w:val="a9"/>
                <w:noProof/>
              </w:rPr>
              <w:t>7. Final Evaluation</w:t>
            </w:r>
            <w:r w:rsidR="00125EAD">
              <w:rPr>
                <w:noProof/>
                <w:webHidden/>
              </w:rPr>
              <w:tab/>
            </w:r>
            <w:r w:rsidR="00125EAD">
              <w:rPr>
                <w:noProof/>
                <w:webHidden/>
              </w:rPr>
              <w:fldChar w:fldCharType="begin"/>
            </w:r>
            <w:r w:rsidR="00125EAD">
              <w:rPr>
                <w:noProof/>
                <w:webHidden/>
              </w:rPr>
              <w:instrText xml:space="preserve"> PAGEREF _Toc62664700 \h </w:instrText>
            </w:r>
            <w:r w:rsidR="00125EAD">
              <w:rPr>
                <w:noProof/>
                <w:webHidden/>
              </w:rPr>
            </w:r>
            <w:r w:rsidR="00125EAD">
              <w:rPr>
                <w:noProof/>
                <w:webHidden/>
              </w:rPr>
              <w:fldChar w:fldCharType="separate"/>
            </w:r>
            <w:r w:rsidR="00125EAD">
              <w:rPr>
                <w:noProof/>
                <w:webHidden/>
              </w:rPr>
              <w:t>20</w:t>
            </w:r>
            <w:r w:rsidR="00125EAD">
              <w:rPr>
                <w:noProof/>
                <w:webHidden/>
              </w:rPr>
              <w:fldChar w:fldCharType="end"/>
            </w:r>
          </w:hyperlink>
        </w:p>
        <w:p w14:paraId="33BB639C" w14:textId="77777777" w:rsidR="00125EAD" w:rsidRDefault="00183D2C">
          <w:pPr>
            <w:pStyle w:val="24"/>
            <w:rPr>
              <w:rFonts w:asciiTheme="minorHAnsi" w:eastAsiaTheme="minorEastAsia" w:hAnsiTheme="minorHAnsi" w:cstheme="minorBidi"/>
              <w:noProof/>
              <w:lang w:eastAsia="ko-KR"/>
            </w:rPr>
          </w:pPr>
          <w:hyperlink w:anchor="_Toc62664701" w:history="1">
            <w:r w:rsidR="00125EAD" w:rsidRPr="00D959E9">
              <w:rPr>
                <w:rStyle w:val="a9"/>
                <w:noProof/>
              </w:rPr>
              <w:t>8. Final Research Outcomes Submission</w:t>
            </w:r>
            <w:r w:rsidR="00125EAD">
              <w:rPr>
                <w:noProof/>
                <w:webHidden/>
              </w:rPr>
              <w:tab/>
            </w:r>
            <w:r w:rsidR="00125EAD">
              <w:rPr>
                <w:noProof/>
                <w:webHidden/>
              </w:rPr>
              <w:fldChar w:fldCharType="begin"/>
            </w:r>
            <w:r w:rsidR="00125EAD">
              <w:rPr>
                <w:noProof/>
                <w:webHidden/>
              </w:rPr>
              <w:instrText xml:space="preserve"> PAGEREF _Toc62664701 \h </w:instrText>
            </w:r>
            <w:r w:rsidR="00125EAD">
              <w:rPr>
                <w:noProof/>
                <w:webHidden/>
              </w:rPr>
            </w:r>
            <w:r w:rsidR="00125EAD">
              <w:rPr>
                <w:noProof/>
                <w:webHidden/>
              </w:rPr>
              <w:fldChar w:fldCharType="separate"/>
            </w:r>
            <w:r w:rsidR="00125EAD">
              <w:rPr>
                <w:noProof/>
                <w:webHidden/>
              </w:rPr>
              <w:t>20</w:t>
            </w:r>
            <w:r w:rsidR="00125EAD">
              <w:rPr>
                <w:noProof/>
                <w:webHidden/>
              </w:rPr>
              <w:fldChar w:fldCharType="end"/>
            </w:r>
          </w:hyperlink>
        </w:p>
        <w:p w14:paraId="36E92D51" w14:textId="77777777" w:rsidR="00125EAD" w:rsidRDefault="00183D2C">
          <w:pPr>
            <w:pStyle w:val="24"/>
            <w:rPr>
              <w:rFonts w:asciiTheme="minorHAnsi" w:eastAsiaTheme="minorEastAsia" w:hAnsiTheme="minorHAnsi" w:cstheme="minorBidi"/>
              <w:noProof/>
              <w:lang w:eastAsia="ko-KR"/>
            </w:rPr>
          </w:pPr>
          <w:hyperlink w:anchor="_Toc62664702" w:history="1">
            <w:r w:rsidR="00125EAD" w:rsidRPr="00D959E9">
              <w:rPr>
                <w:rStyle w:val="a9"/>
                <w:noProof/>
              </w:rPr>
              <w:t>9. Other Matters Concerning the Reports and Research Outcomes</w:t>
            </w:r>
            <w:r w:rsidR="00125EAD">
              <w:rPr>
                <w:noProof/>
                <w:webHidden/>
              </w:rPr>
              <w:tab/>
            </w:r>
            <w:r w:rsidR="00125EAD">
              <w:rPr>
                <w:noProof/>
                <w:webHidden/>
              </w:rPr>
              <w:fldChar w:fldCharType="begin"/>
            </w:r>
            <w:r w:rsidR="00125EAD">
              <w:rPr>
                <w:noProof/>
                <w:webHidden/>
              </w:rPr>
              <w:instrText xml:space="preserve"> PAGEREF _Toc62664702 \h </w:instrText>
            </w:r>
            <w:r w:rsidR="00125EAD">
              <w:rPr>
                <w:noProof/>
                <w:webHidden/>
              </w:rPr>
            </w:r>
            <w:r w:rsidR="00125EAD">
              <w:rPr>
                <w:noProof/>
                <w:webHidden/>
              </w:rPr>
              <w:fldChar w:fldCharType="separate"/>
            </w:r>
            <w:r w:rsidR="00125EAD">
              <w:rPr>
                <w:noProof/>
                <w:webHidden/>
              </w:rPr>
              <w:t>21</w:t>
            </w:r>
            <w:r w:rsidR="00125EAD">
              <w:rPr>
                <w:noProof/>
                <w:webHidden/>
              </w:rPr>
              <w:fldChar w:fldCharType="end"/>
            </w:r>
          </w:hyperlink>
        </w:p>
        <w:p w14:paraId="2A7C4781" w14:textId="77777777" w:rsidR="00125EAD" w:rsidRDefault="00183D2C">
          <w:pPr>
            <w:pStyle w:val="12"/>
            <w:rPr>
              <w:rFonts w:asciiTheme="minorHAnsi" w:eastAsiaTheme="minorEastAsia" w:hAnsiTheme="minorHAnsi" w:cstheme="minorBidi"/>
              <w:noProof/>
              <w:lang w:eastAsia="ko-KR"/>
            </w:rPr>
          </w:pPr>
          <w:hyperlink w:anchor="_Toc62664703" w:history="1">
            <w:r w:rsidR="00125EAD" w:rsidRPr="00D959E9">
              <w:rPr>
                <w:rStyle w:val="a9"/>
                <w:noProof/>
              </w:rPr>
              <w:t>VII. Others</w:t>
            </w:r>
            <w:r w:rsidR="00125EAD">
              <w:rPr>
                <w:noProof/>
                <w:webHidden/>
              </w:rPr>
              <w:tab/>
            </w:r>
            <w:r w:rsidR="00125EAD">
              <w:rPr>
                <w:noProof/>
                <w:webHidden/>
              </w:rPr>
              <w:fldChar w:fldCharType="begin"/>
            </w:r>
            <w:r w:rsidR="00125EAD">
              <w:rPr>
                <w:noProof/>
                <w:webHidden/>
              </w:rPr>
              <w:instrText xml:space="preserve"> PAGEREF _Toc62664703 \h </w:instrText>
            </w:r>
            <w:r w:rsidR="00125EAD">
              <w:rPr>
                <w:noProof/>
                <w:webHidden/>
              </w:rPr>
            </w:r>
            <w:r w:rsidR="00125EAD">
              <w:rPr>
                <w:noProof/>
                <w:webHidden/>
              </w:rPr>
              <w:fldChar w:fldCharType="separate"/>
            </w:r>
            <w:r w:rsidR="00125EAD">
              <w:rPr>
                <w:noProof/>
                <w:webHidden/>
              </w:rPr>
              <w:t>23</w:t>
            </w:r>
            <w:r w:rsidR="00125EAD">
              <w:rPr>
                <w:noProof/>
                <w:webHidden/>
              </w:rPr>
              <w:fldChar w:fldCharType="end"/>
            </w:r>
          </w:hyperlink>
        </w:p>
        <w:p w14:paraId="7CCFF9D9" w14:textId="77777777" w:rsidR="00125EAD" w:rsidRDefault="00183D2C">
          <w:pPr>
            <w:pStyle w:val="24"/>
            <w:rPr>
              <w:rFonts w:asciiTheme="minorHAnsi" w:eastAsiaTheme="minorEastAsia" w:hAnsiTheme="minorHAnsi" w:cstheme="minorBidi"/>
              <w:noProof/>
              <w:lang w:eastAsia="ko-KR"/>
            </w:rPr>
          </w:pPr>
          <w:hyperlink w:anchor="_Toc62664704" w:history="1">
            <w:r w:rsidR="00125EAD" w:rsidRPr="00D959E9">
              <w:rPr>
                <w:rStyle w:val="a9"/>
                <w:noProof/>
              </w:rPr>
              <w:t>1. Payment of Indirect Expenses</w:t>
            </w:r>
            <w:r w:rsidR="00125EAD">
              <w:rPr>
                <w:noProof/>
                <w:webHidden/>
              </w:rPr>
              <w:tab/>
            </w:r>
            <w:r w:rsidR="00125EAD">
              <w:rPr>
                <w:noProof/>
                <w:webHidden/>
              </w:rPr>
              <w:fldChar w:fldCharType="begin"/>
            </w:r>
            <w:r w:rsidR="00125EAD">
              <w:rPr>
                <w:noProof/>
                <w:webHidden/>
              </w:rPr>
              <w:instrText xml:space="preserve"> PAGEREF _Toc62664704 \h </w:instrText>
            </w:r>
            <w:r w:rsidR="00125EAD">
              <w:rPr>
                <w:noProof/>
                <w:webHidden/>
              </w:rPr>
            </w:r>
            <w:r w:rsidR="00125EAD">
              <w:rPr>
                <w:noProof/>
                <w:webHidden/>
              </w:rPr>
              <w:fldChar w:fldCharType="separate"/>
            </w:r>
            <w:r w:rsidR="00125EAD">
              <w:rPr>
                <w:noProof/>
                <w:webHidden/>
              </w:rPr>
              <w:t>23</w:t>
            </w:r>
            <w:r w:rsidR="00125EAD">
              <w:rPr>
                <w:noProof/>
                <w:webHidden/>
              </w:rPr>
              <w:fldChar w:fldCharType="end"/>
            </w:r>
          </w:hyperlink>
        </w:p>
        <w:p w14:paraId="51B0FFCE" w14:textId="77777777" w:rsidR="00125EAD" w:rsidRDefault="00183D2C">
          <w:pPr>
            <w:pStyle w:val="24"/>
            <w:rPr>
              <w:rFonts w:asciiTheme="minorHAnsi" w:eastAsiaTheme="minorEastAsia" w:hAnsiTheme="minorHAnsi" w:cstheme="minorBidi"/>
              <w:noProof/>
              <w:lang w:eastAsia="ko-KR"/>
            </w:rPr>
          </w:pPr>
          <w:hyperlink w:anchor="_Toc62664705" w:history="1">
            <w:r w:rsidR="00125EAD" w:rsidRPr="00D959E9">
              <w:rPr>
                <w:rStyle w:val="a9"/>
                <w:noProof/>
              </w:rPr>
              <w:t>2. Other Information</w:t>
            </w:r>
            <w:r w:rsidR="00125EAD">
              <w:rPr>
                <w:noProof/>
                <w:webHidden/>
              </w:rPr>
              <w:tab/>
            </w:r>
            <w:r w:rsidR="00125EAD">
              <w:rPr>
                <w:noProof/>
                <w:webHidden/>
              </w:rPr>
              <w:fldChar w:fldCharType="begin"/>
            </w:r>
            <w:r w:rsidR="00125EAD">
              <w:rPr>
                <w:noProof/>
                <w:webHidden/>
              </w:rPr>
              <w:instrText xml:space="preserve"> PAGEREF _Toc62664705 \h </w:instrText>
            </w:r>
            <w:r w:rsidR="00125EAD">
              <w:rPr>
                <w:noProof/>
                <w:webHidden/>
              </w:rPr>
            </w:r>
            <w:r w:rsidR="00125EAD">
              <w:rPr>
                <w:noProof/>
                <w:webHidden/>
              </w:rPr>
              <w:fldChar w:fldCharType="separate"/>
            </w:r>
            <w:r w:rsidR="00125EAD">
              <w:rPr>
                <w:noProof/>
                <w:webHidden/>
              </w:rPr>
              <w:t>23</w:t>
            </w:r>
            <w:r w:rsidR="00125EAD">
              <w:rPr>
                <w:noProof/>
                <w:webHidden/>
              </w:rPr>
              <w:fldChar w:fldCharType="end"/>
            </w:r>
          </w:hyperlink>
        </w:p>
        <w:p w14:paraId="0E5252FD" w14:textId="77777777" w:rsidR="00125EAD" w:rsidRDefault="00183D2C">
          <w:pPr>
            <w:pStyle w:val="12"/>
            <w:rPr>
              <w:rFonts w:asciiTheme="minorHAnsi" w:eastAsiaTheme="minorEastAsia" w:hAnsiTheme="minorHAnsi" w:cstheme="minorBidi"/>
              <w:noProof/>
              <w:lang w:eastAsia="ko-KR"/>
            </w:rPr>
          </w:pPr>
          <w:hyperlink w:anchor="_Toc62664706" w:history="1">
            <w:r w:rsidR="00125EAD" w:rsidRPr="00D959E9">
              <w:rPr>
                <w:rStyle w:val="a9"/>
                <w:noProof/>
              </w:rPr>
              <w:t>[Appendix 1] Reference for Calculation of Project Budget Items</w:t>
            </w:r>
            <w:r w:rsidR="00125EAD">
              <w:rPr>
                <w:noProof/>
                <w:webHidden/>
              </w:rPr>
              <w:tab/>
            </w:r>
            <w:r w:rsidR="00125EAD">
              <w:rPr>
                <w:noProof/>
                <w:webHidden/>
              </w:rPr>
              <w:fldChar w:fldCharType="begin"/>
            </w:r>
            <w:r w:rsidR="00125EAD">
              <w:rPr>
                <w:noProof/>
                <w:webHidden/>
              </w:rPr>
              <w:instrText xml:space="preserve"> PAGEREF _Toc62664706 \h </w:instrText>
            </w:r>
            <w:r w:rsidR="00125EAD">
              <w:rPr>
                <w:noProof/>
                <w:webHidden/>
              </w:rPr>
            </w:r>
            <w:r w:rsidR="00125EAD">
              <w:rPr>
                <w:noProof/>
                <w:webHidden/>
              </w:rPr>
              <w:fldChar w:fldCharType="separate"/>
            </w:r>
            <w:r w:rsidR="00125EAD">
              <w:rPr>
                <w:noProof/>
                <w:webHidden/>
              </w:rPr>
              <w:t>24</w:t>
            </w:r>
            <w:r w:rsidR="00125EAD">
              <w:rPr>
                <w:noProof/>
                <w:webHidden/>
              </w:rPr>
              <w:fldChar w:fldCharType="end"/>
            </w:r>
          </w:hyperlink>
        </w:p>
        <w:p w14:paraId="07465C86" w14:textId="77777777" w:rsidR="00125EAD" w:rsidRDefault="00183D2C">
          <w:pPr>
            <w:pStyle w:val="12"/>
            <w:rPr>
              <w:rFonts w:asciiTheme="minorHAnsi" w:eastAsiaTheme="minorEastAsia" w:hAnsiTheme="minorHAnsi" w:cstheme="minorBidi"/>
              <w:noProof/>
              <w:lang w:eastAsia="ko-KR"/>
            </w:rPr>
          </w:pPr>
          <w:hyperlink w:anchor="_Toc62664707" w:history="1">
            <w:r w:rsidR="00125EAD" w:rsidRPr="00D959E9">
              <w:rPr>
                <w:rStyle w:val="a9"/>
                <w:noProof/>
              </w:rPr>
              <w:t>[Appendix 2] Eligibility and Required Document Checklist</w:t>
            </w:r>
            <w:r w:rsidR="00125EAD">
              <w:rPr>
                <w:noProof/>
                <w:webHidden/>
              </w:rPr>
              <w:tab/>
            </w:r>
            <w:r w:rsidR="00125EAD">
              <w:rPr>
                <w:noProof/>
                <w:webHidden/>
              </w:rPr>
              <w:fldChar w:fldCharType="begin"/>
            </w:r>
            <w:r w:rsidR="00125EAD">
              <w:rPr>
                <w:noProof/>
                <w:webHidden/>
              </w:rPr>
              <w:instrText xml:space="preserve"> PAGEREF _Toc62664707 \h </w:instrText>
            </w:r>
            <w:r w:rsidR="00125EAD">
              <w:rPr>
                <w:noProof/>
                <w:webHidden/>
              </w:rPr>
            </w:r>
            <w:r w:rsidR="00125EAD">
              <w:rPr>
                <w:noProof/>
                <w:webHidden/>
              </w:rPr>
              <w:fldChar w:fldCharType="separate"/>
            </w:r>
            <w:r w:rsidR="00125EAD">
              <w:rPr>
                <w:noProof/>
                <w:webHidden/>
              </w:rPr>
              <w:t>26</w:t>
            </w:r>
            <w:r w:rsidR="00125EAD">
              <w:rPr>
                <w:noProof/>
                <w:webHidden/>
              </w:rPr>
              <w:fldChar w:fldCharType="end"/>
            </w:r>
          </w:hyperlink>
        </w:p>
        <w:p w14:paraId="31584564" w14:textId="77777777" w:rsidR="00125EAD" w:rsidRDefault="00183D2C">
          <w:pPr>
            <w:pStyle w:val="12"/>
            <w:rPr>
              <w:rFonts w:asciiTheme="minorHAnsi" w:eastAsiaTheme="minorEastAsia" w:hAnsiTheme="minorHAnsi" w:cstheme="minorBidi"/>
              <w:noProof/>
              <w:lang w:eastAsia="ko-KR"/>
            </w:rPr>
          </w:pPr>
          <w:hyperlink w:anchor="_Toc62664708" w:history="1">
            <w:r w:rsidR="00125EAD" w:rsidRPr="00D959E9">
              <w:rPr>
                <w:rStyle w:val="a9"/>
                <w:noProof/>
              </w:rPr>
              <w:t xml:space="preserve">[Appendix 3-1] Application Form </w:t>
            </w:r>
            <w:r w:rsidR="00125EAD" w:rsidRPr="00D959E9">
              <w:rPr>
                <w:rStyle w:val="a9"/>
                <w:noProof/>
                <w:lang w:eastAsia="ko-KR"/>
              </w:rPr>
              <w:t>Cover Page</w:t>
            </w:r>
            <w:r w:rsidR="00125EAD">
              <w:rPr>
                <w:noProof/>
                <w:webHidden/>
              </w:rPr>
              <w:tab/>
            </w:r>
            <w:r w:rsidR="00125EAD">
              <w:rPr>
                <w:noProof/>
                <w:webHidden/>
              </w:rPr>
              <w:fldChar w:fldCharType="begin"/>
            </w:r>
            <w:r w:rsidR="00125EAD">
              <w:rPr>
                <w:noProof/>
                <w:webHidden/>
              </w:rPr>
              <w:instrText xml:space="preserve"> PAGEREF _Toc62664708 \h </w:instrText>
            </w:r>
            <w:r w:rsidR="00125EAD">
              <w:rPr>
                <w:noProof/>
                <w:webHidden/>
              </w:rPr>
            </w:r>
            <w:r w:rsidR="00125EAD">
              <w:rPr>
                <w:noProof/>
                <w:webHidden/>
              </w:rPr>
              <w:fldChar w:fldCharType="separate"/>
            </w:r>
            <w:r w:rsidR="00125EAD">
              <w:rPr>
                <w:noProof/>
                <w:webHidden/>
              </w:rPr>
              <w:t>28</w:t>
            </w:r>
            <w:r w:rsidR="00125EAD">
              <w:rPr>
                <w:noProof/>
                <w:webHidden/>
              </w:rPr>
              <w:fldChar w:fldCharType="end"/>
            </w:r>
          </w:hyperlink>
        </w:p>
        <w:p w14:paraId="226AD676" w14:textId="77777777" w:rsidR="00125EAD" w:rsidRDefault="00183D2C">
          <w:pPr>
            <w:pStyle w:val="12"/>
            <w:rPr>
              <w:rFonts w:asciiTheme="minorHAnsi" w:eastAsiaTheme="minorEastAsia" w:hAnsiTheme="minorHAnsi" w:cstheme="minorBidi"/>
              <w:noProof/>
              <w:lang w:eastAsia="ko-KR"/>
            </w:rPr>
          </w:pPr>
          <w:hyperlink w:anchor="_Toc62664709" w:history="1">
            <w:r w:rsidR="00125EAD" w:rsidRPr="00D959E9">
              <w:rPr>
                <w:rStyle w:val="a9"/>
                <w:noProof/>
              </w:rPr>
              <w:t>[Appendix 3-2] Application Form</w:t>
            </w:r>
            <w:r w:rsidR="00125EAD">
              <w:rPr>
                <w:noProof/>
                <w:webHidden/>
              </w:rPr>
              <w:tab/>
            </w:r>
            <w:r w:rsidR="00125EAD">
              <w:rPr>
                <w:noProof/>
                <w:webHidden/>
              </w:rPr>
              <w:fldChar w:fldCharType="begin"/>
            </w:r>
            <w:r w:rsidR="00125EAD">
              <w:rPr>
                <w:noProof/>
                <w:webHidden/>
              </w:rPr>
              <w:instrText xml:space="preserve"> PAGEREF _Toc62664709 \h </w:instrText>
            </w:r>
            <w:r w:rsidR="00125EAD">
              <w:rPr>
                <w:noProof/>
                <w:webHidden/>
              </w:rPr>
            </w:r>
            <w:r w:rsidR="00125EAD">
              <w:rPr>
                <w:noProof/>
                <w:webHidden/>
              </w:rPr>
              <w:fldChar w:fldCharType="separate"/>
            </w:r>
            <w:r w:rsidR="00125EAD">
              <w:rPr>
                <w:noProof/>
                <w:webHidden/>
              </w:rPr>
              <w:t>29</w:t>
            </w:r>
            <w:r w:rsidR="00125EAD">
              <w:rPr>
                <w:noProof/>
                <w:webHidden/>
              </w:rPr>
              <w:fldChar w:fldCharType="end"/>
            </w:r>
          </w:hyperlink>
        </w:p>
        <w:p w14:paraId="77B22B21" w14:textId="77777777" w:rsidR="00125EAD" w:rsidRDefault="00183D2C">
          <w:pPr>
            <w:pStyle w:val="12"/>
            <w:rPr>
              <w:rFonts w:asciiTheme="minorHAnsi" w:eastAsiaTheme="minorEastAsia" w:hAnsiTheme="minorHAnsi" w:cstheme="minorBidi"/>
              <w:noProof/>
              <w:lang w:eastAsia="ko-KR"/>
            </w:rPr>
          </w:pPr>
          <w:hyperlink w:anchor="_Toc62664710" w:history="1">
            <w:r w:rsidR="00125EAD" w:rsidRPr="00D959E9">
              <w:rPr>
                <w:rStyle w:val="a9"/>
                <w:noProof/>
              </w:rPr>
              <w:t>[Appendix 4] Personal Information of Project Participants</w:t>
            </w:r>
            <w:r w:rsidR="00125EAD">
              <w:rPr>
                <w:noProof/>
                <w:webHidden/>
              </w:rPr>
              <w:tab/>
            </w:r>
            <w:r w:rsidR="00125EAD">
              <w:rPr>
                <w:noProof/>
                <w:webHidden/>
              </w:rPr>
              <w:fldChar w:fldCharType="begin"/>
            </w:r>
            <w:r w:rsidR="00125EAD">
              <w:rPr>
                <w:noProof/>
                <w:webHidden/>
              </w:rPr>
              <w:instrText xml:space="preserve"> PAGEREF _Toc62664710 \h </w:instrText>
            </w:r>
            <w:r w:rsidR="00125EAD">
              <w:rPr>
                <w:noProof/>
                <w:webHidden/>
              </w:rPr>
            </w:r>
            <w:r w:rsidR="00125EAD">
              <w:rPr>
                <w:noProof/>
                <w:webHidden/>
              </w:rPr>
              <w:fldChar w:fldCharType="separate"/>
            </w:r>
            <w:r w:rsidR="00125EAD">
              <w:rPr>
                <w:noProof/>
                <w:webHidden/>
              </w:rPr>
              <w:t>36</w:t>
            </w:r>
            <w:r w:rsidR="00125EAD">
              <w:rPr>
                <w:noProof/>
                <w:webHidden/>
              </w:rPr>
              <w:fldChar w:fldCharType="end"/>
            </w:r>
          </w:hyperlink>
        </w:p>
        <w:p w14:paraId="092D8F05" w14:textId="77777777" w:rsidR="00125EAD" w:rsidRDefault="00183D2C">
          <w:pPr>
            <w:pStyle w:val="12"/>
            <w:rPr>
              <w:rFonts w:asciiTheme="minorHAnsi" w:eastAsiaTheme="minorEastAsia" w:hAnsiTheme="minorHAnsi" w:cstheme="minorBidi"/>
              <w:noProof/>
              <w:lang w:eastAsia="ko-KR"/>
            </w:rPr>
          </w:pPr>
          <w:hyperlink w:anchor="_Toc62664711" w:history="1">
            <w:r w:rsidR="00125EAD" w:rsidRPr="00D959E9">
              <w:rPr>
                <w:rStyle w:val="a9"/>
                <w:noProof/>
              </w:rPr>
              <w:t>[Appendix 5] Agreement to Project Participation</w:t>
            </w:r>
            <w:r w:rsidR="00125EAD">
              <w:rPr>
                <w:noProof/>
                <w:webHidden/>
              </w:rPr>
              <w:tab/>
            </w:r>
            <w:r w:rsidR="00125EAD">
              <w:rPr>
                <w:noProof/>
                <w:webHidden/>
              </w:rPr>
              <w:fldChar w:fldCharType="begin"/>
            </w:r>
            <w:r w:rsidR="00125EAD">
              <w:rPr>
                <w:noProof/>
                <w:webHidden/>
              </w:rPr>
              <w:instrText xml:space="preserve"> PAGEREF _Toc62664711 \h </w:instrText>
            </w:r>
            <w:r w:rsidR="00125EAD">
              <w:rPr>
                <w:noProof/>
                <w:webHidden/>
              </w:rPr>
            </w:r>
            <w:r w:rsidR="00125EAD">
              <w:rPr>
                <w:noProof/>
                <w:webHidden/>
              </w:rPr>
              <w:fldChar w:fldCharType="separate"/>
            </w:r>
            <w:r w:rsidR="00125EAD">
              <w:rPr>
                <w:noProof/>
                <w:webHidden/>
              </w:rPr>
              <w:t>37</w:t>
            </w:r>
            <w:r w:rsidR="00125EAD">
              <w:rPr>
                <w:noProof/>
                <w:webHidden/>
              </w:rPr>
              <w:fldChar w:fldCharType="end"/>
            </w:r>
          </w:hyperlink>
        </w:p>
        <w:p w14:paraId="33D47A39" w14:textId="77777777" w:rsidR="00125EAD" w:rsidRDefault="00183D2C">
          <w:pPr>
            <w:pStyle w:val="12"/>
            <w:rPr>
              <w:rFonts w:asciiTheme="minorHAnsi" w:eastAsiaTheme="minorEastAsia" w:hAnsiTheme="minorHAnsi" w:cstheme="minorBidi"/>
              <w:noProof/>
              <w:lang w:eastAsia="ko-KR"/>
            </w:rPr>
          </w:pPr>
          <w:hyperlink w:anchor="_Toc62664712" w:history="1">
            <w:r w:rsidR="00125EAD" w:rsidRPr="00D959E9">
              <w:rPr>
                <w:rStyle w:val="a9"/>
                <w:noProof/>
              </w:rPr>
              <w:t>[Appendix 6] Certificate of the Central Management of Project Grant</w:t>
            </w:r>
            <w:r w:rsidR="00125EAD">
              <w:rPr>
                <w:noProof/>
                <w:webHidden/>
              </w:rPr>
              <w:tab/>
            </w:r>
            <w:r w:rsidR="00125EAD">
              <w:rPr>
                <w:noProof/>
                <w:webHidden/>
              </w:rPr>
              <w:fldChar w:fldCharType="begin"/>
            </w:r>
            <w:r w:rsidR="00125EAD">
              <w:rPr>
                <w:noProof/>
                <w:webHidden/>
              </w:rPr>
              <w:instrText xml:space="preserve"> PAGEREF _Toc62664712 \h </w:instrText>
            </w:r>
            <w:r w:rsidR="00125EAD">
              <w:rPr>
                <w:noProof/>
                <w:webHidden/>
              </w:rPr>
            </w:r>
            <w:r w:rsidR="00125EAD">
              <w:rPr>
                <w:noProof/>
                <w:webHidden/>
              </w:rPr>
              <w:fldChar w:fldCharType="separate"/>
            </w:r>
            <w:r w:rsidR="00125EAD">
              <w:rPr>
                <w:noProof/>
                <w:webHidden/>
              </w:rPr>
              <w:t>39</w:t>
            </w:r>
            <w:r w:rsidR="00125EAD">
              <w:rPr>
                <w:noProof/>
                <w:webHidden/>
              </w:rPr>
              <w:fldChar w:fldCharType="end"/>
            </w:r>
          </w:hyperlink>
        </w:p>
        <w:p w14:paraId="7961BA84" w14:textId="77777777" w:rsidR="00125EAD" w:rsidRDefault="00183D2C">
          <w:pPr>
            <w:pStyle w:val="12"/>
            <w:rPr>
              <w:rFonts w:asciiTheme="minorHAnsi" w:eastAsiaTheme="minorEastAsia" w:hAnsiTheme="minorHAnsi" w:cstheme="minorBidi"/>
              <w:noProof/>
              <w:lang w:eastAsia="ko-KR"/>
            </w:rPr>
          </w:pPr>
          <w:hyperlink w:anchor="_Toc62664713" w:history="1">
            <w:r w:rsidR="00125EAD" w:rsidRPr="00D959E9">
              <w:rPr>
                <w:rStyle w:val="a9"/>
                <w:noProof/>
              </w:rPr>
              <w:t>[Appendix 7] Additional Document Submission Guidelines: Curriculum Vitae (CV)</w:t>
            </w:r>
            <w:r w:rsidR="00125EAD">
              <w:rPr>
                <w:noProof/>
                <w:webHidden/>
              </w:rPr>
              <w:tab/>
            </w:r>
            <w:r w:rsidR="00125EAD">
              <w:rPr>
                <w:noProof/>
                <w:webHidden/>
              </w:rPr>
              <w:fldChar w:fldCharType="begin"/>
            </w:r>
            <w:r w:rsidR="00125EAD">
              <w:rPr>
                <w:noProof/>
                <w:webHidden/>
              </w:rPr>
              <w:instrText xml:space="preserve"> PAGEREF _Toc62664713 \h </w:instrText>
            </w:r>
            <w:r w:rsidR="00125EAD">
              <w:rPr>
                <w:noProof/>
                <w:webHidden/>
              </w:rPr>
            </w:r>
            <w:r w:rsidR="00125EAD">
              <w:rPr>
                <w:noProof/>
                <w:webHidden/>
              </w:rPr>
              <w:fldChar w:fldCharType="separate"/>
            </w:r>
            <w:r w:rsidR="00125EAD">
              <w:rPr>
                <w:noProof/>
                <w:webHidden/>
              </w:rPr>
              <w:t>41</w:t>
            </w:r>
            <w:r w:rsidR="00125EAD">
              <w:rPr>
                <w:noProof/>
                <w:webHidden/>
              </w:rPr>
              <w:fldChar w:fldCharType="end"/>
            </w:r>
          </w:hyperlink>
        </w:p>
        <w:p w14:paraId="353D43AE" w14:textId="77777777" w:rsidR="00125EAD" w:rsidRDefault="00183D2C">
          <w:pPr>
            <w:pStyle w:val="12"/>
            <w:rPr>
              <w:rFonts w:asciiTheme="minorHAnsi" w:eastAsiaTheme="minorEastAsia" w:hAnsiTheme="minorHAnsi" w:cstheme="minorBidi"/>
              <w:noProof/>
              <w:lang w:eastAsia="ko-KR"/>
            </w:rPr>
          </w:pPr>
          <w:hyperlink w:anchor="_Toc62664714" w:history="1">
            <w:r w:rsidR="00125EAD" w:rsidRPr="00D959E9">
              <w:rPr>
                <w:rStyle w:val="a9"/>
                <w:noProof/>
              </w:rPr>
              <w:t>[Appendix 8] Additional Document Submission Guidelines: Korean Studies Major Subjects and Syllabus</w:t>
            </w:r>
            <w:r w:rsidR="00125EAD">
              <w:rPr>
                <w:noProof/>
                <w:webHidden/>
              </w:rPr>
              <w:tab/>
            </w:r>
            <w:r w:rsidR="00125EAD">
              <w:rPr>
                <w:noProof/>
                <w:webHidden/>
              </w:rPr>
              <w:fldChar w:fldCharType="begin"/>
            </w:r>
            <w:r w:rsidR="00125EAD">
              <w:rPr>
                <w:noProof/>
                <w:webHidden/>
              </w:rPr>
              <w:instrText xml:space="preserve"> PAGEREF _Toc62664714 \h </w:instrText>
            </w:r>
            <w:r w:rsidR="00125EAD">
              <w:rPr>
                <w:noProof/>
                <w:webHidden/>
              </w:rPr>
            </w:r>
            <w:r w:rsidR="00125EAD">
              <w:rPr>
                <w:noProof/>
                <w:webHidden/>
              </w:rPr>
              <w:fldChar w:fldCharType="separate"/>
            </w:r>
            <w:r w:rsidR="00125EAD">
              <w:rPr>
                <w:noProof/>
                <w:webHidden/>
              </w:rPr>
              <w:t>42</w:t>
            </w:r>
            <w:r w:rsidR="00125EAD">
              <w:rPr>
                <w:noProof/>
                <w:webHidden/>
              </w:rPr>
              <w:fldChar w:fldCharType="end"/>
            </w:r>
          </w:hyperlink>
        </w:p>
        <w:p w14:paraId="0A5A2914" w14:textId="77777777" w:rsidR="00125EAD" w:rsidRDefault="00183D2C">
          <w:pPr>
            <w:pStyle w:val="12"/>
            <w:rPr>
              <w:rFonts w:asciiTheme="minorHAnsi" w:eastAsiaTheme="minorEastAsia" w:hAnsiTheme="minorHAnsi" w:cstheme="minorBidi"/>
              <w:noProof/>
              <w:lang w:eastAsia="ko-KR"/>
            </w:rPr>
          </w:pPr>
          <w:hyperlink w:anchor="_Toc62664715" w:history="1">
            <w:r w:rsidR="00125EAD" w:rsidRPr="00D959E9">
              <w:rPr>
                <w:rStyle w:val="a9"/>
                <w:noProof/>
              </w:rPr>
              <w:t>[Appendix 9] Information on Online Submissions</w:t>
            </w:r>
            <w:r w:rsidR="00125EAD">
              <w:rPr>
                <w:noProof/>
                <w:webHidden/>
              </w:rPr>
              <w:tab/>
            </w:r>
            <w:r w:rsidR="00125EAD">
              <w:rPr>
                <w:noProof/>
                <w:webHidden/>
              </w:rPr>
              <w:fldChar w:fldCharType="begin"/>
            </w:r>
            <w:r w:rsidR="00125EAD">
              <w:rPr>
                <w:noProof/>
                <w:webHidden/>
              </w:rPr>
              <w:instrText xml:space="preserve"> PAGEREF _Toc62664715 \h </w:instrText>
            </w:r>
            <w:r w:rsidR="00125EAD">
              <w:rPr>
                <w:noProof/>
                <w:webHidden/>
              </w:rPr>
            </w:r>
            <w:r w:rsidR="00125EAD">
              <w:rPr>
                <w:noProof/>
                <w:webHidden/>
              </w:rPr>
              <w:fldChar w:fldCharType="separate"/>
            </w:r>
            <w:r w:rsidR="00125EAD">
              <w:rPr>
                <w:noProof/>
                <w:webHidden/>
              </w:rPr>
              <w:t>43</w:t>
            </w:r>
            <w:r w:rsidR="00125EAD">
              <w:rPr>
                <w:noProof/>
                <w:webHidden/>
              </w:rPr>
              <w:fldChar w:fldCharType="end"/>
            </w:r>
          </w:hyperlink>
        </w:p>
        <w:p w14:paraId="3FE6A6F4" w14:textId="77777777" w:rsidR="00125EAD" w:rsidRDefault="00183D2C">
          <w:pPr>
            <w:pStyle w:val="12"/>
            <w:rPr>
              <w:rFonts w:asciiTheme="minorHAnsi" w:eastAsiaTheme="minorEastAsia" w:hAnsiTheme="minorHAnsi" w:cstheme="minorBidi"/>
              <w:noProof/>
              <w:lang w:eastAsia="ko-KR"/>
            </w:rPr>
          </w:pPr>
          <w:hyperlink w:anchor="_Toc62664716" w:history="1">
            <w:r w:rsidR="00125EAD" w:rsidRPr="00D959E9">
              <w:rPr>
                <w:rStyle w:val="a9"/>
                <w:noProof/>
              </w:rPr>
              <w:t>[Appendix 10] Overview of Previously Funded KSPS Projects</w:t>
            </w:r>
            <w:r w:rsidR="00125EAD">
              <w:rPr>
                <w:noProof/>
                <w:webHidden/>
              </w:rPr>
              <w:tab/>
            </w:r>
            <w:r w:rsidR="00125EAD">
              <w:rPr>
                <w:noProof/>
                <w:webHidden/>
              </w:rPr>
              <w:fldChar w:fldCharType="begin"/>
            </w:r>
            <w:r w:rsidR="00125EAD">
              <w:rPr>
                <w:noProof/>
                <w:webHidden/>
              </w:rPr>
              <w:instrText xml:space="preserve"> PAGEREF _Toc62664716 \h </w:instrText>
            </w:r>
            <w:r w:rsidR="00125EAD">
              <w:rPr>
                <w:noProof/>
                <w:webHidden/>
              </w:rPr>
            </w:r>
            <w:r w:rsidR="00125EAD">
              <w:rPr>
                <w:noProof/>
                <w:webHidden/>
              </w:rPr>
              <w:fldChar w:fldCharType="separate"/>
            </w:r>
            <w:r w:rsidR="00125EAD">
              <w:rPr>
                <w:noProof/>
                <w:webHidden/>
              </w:rPr>
              <w:t>45</w:t>
            </w:r>
            <w:r w:rsidR="00125EAD">
              <w:rPr>
                <w:noProof/>
                <w:webHidden/>
              </w:rPr>
              <w:fldChar w:fldCharType="end"/>
            </w:r>
          </w:hyperlink>
        </w:p>
        <w:p w14:paraId="12DCFD05" w14:textId="560408D8" w:rsidR="004966AA" w:rsidRDefault="004966AA">
          <w:r>
            <w:rPr>
              <w:b/>
              <w:bCs/>
              <w:noProof/>
            </w:rPr>
            <w:fldChar w:fldCharType="end"/>
          </w:r>
        </w:p>
      </w:sdtContent>
    </w:sdt>
    <w:p w14:paraId="13192BCB" w14:textId="591CD9AA" w:rsidR="004E023E" w:rsidRDefault="004E023E">
      <w:pPr>
        <w:spacing w:after="160" w:line="259" w:lineRule="auto"/>
      </w:pPr>
      <w:r>
        <w:br w:type="page"/>
      </w:r>
    </w:p>
    <w:p w14:paraId="42D7454B" w14:textId="77777777" w:rsidR="00492781" w:rsidRPr="00492781" w:rsidRDefault="00492781" w:rsidP="00492781">
      <w:pPr>
        <w:pStyle w:val="af"/>
        <w:sectPr w:rsidR="00492781" w:rsidRPr="00492781" w:rsidSect="00492781">
          <w:footerReference w:type="default" r:id="rId8"/>
          <w:pgSz w:w="11906" w:h="16838"/>
          <w:pgMar w:top="1701" w:right="1440" w:bottom="1440" w:left="1440" w:header="851" w:footer="992" w:gutter="0"/>
          <w:cols w:space="425"/>
          <w:docGrid w:linePitch="360"/>
        </w:sectPr>
      </w:pPr>
    </w:p>
    <w:p w14:paraId="46282A4C" w14:textId="5C0930AD" w:rsidR="00492781" w:rsidRDefault="00492781">
      <w:pPr>
        <w:pStyle w:val="1"/>
      </w:pPr>
      <w:bookmarkStart w:id="0" w:name="_Toc61947690"/>
      <w:bookmarkStart w:id="1" w:name="_Toc62664668"/>
      <w:r>
        <w:lastRenderedPageBreak/>
        <w:t xml:space="preserve">I. </w:t>
      </w:r>
      <w:r w:rsidRPr="00492781">
        <w:t>Purpose of Program</w:t>
      </w:r>
      <w:bookmarkEnd w:id="0"/>
      <w:bookmarkEnd w:id="1"/>
    </w:p>
    <w:p w14:paraId="20037F40" w14:textId="77777777" w:rsidR="00492781" w:rsidRDefault="00492781" w:rsidP="00492781">
      <w:pPr>
        <w:pStyle w:val="af"/>
      </w:pPr>
    </w:p>
    <w:p w14:paraId="63048DEA" w14:textId="0DEB896B" w:rsidR="00492781" w:rsidRPr="00492781" w:rsidRDefault="00492781" w:rsidP="00492781">
      <w:pPr>
        <w:pStyle w:val="2"/>
      </w:pPr>
      <w:bookmarkStart w:id="2" w:name="_Toc61947691"/>
      <w:bookmarkStart w:id="3" w:name="_Toc62664669"/>
      <w:r w:rsidRPr="00492781">
        <w:t>1. Purpose of the Program</w:t>
      </w:r>
      <w:bookmarkEnd w:id="2"/>
      <w:bookmarkEnd w:id="3"/>
    </w:p>
    <w:p w14:paraId="1CF61F92" w14:textId="6C99BE9D" w:rsidR="00B31CE2" w:rsidRPr="00D03103" w:rsidRDefault="00B31CE2" w:rsidP="00B31CE2">
      <w:pPr>
        <w:pStyle w:val="af"/>
        <w:numPr>
          <w:ilvl w:val="0"/>
          <w:numId w:val="1"/>
        </w:numPr>
        <w:rPr>
          <w:lang w:eastAsia="ko-KR"/>
        </w:rPr>
      </w:pPr>
      <w:r w:rsidRPr="00D03103">
        <w:rPr>
          <w:lang w:eastAsia="ko-KR"/>
        </w:rPr>
        <w:t>To select universities around the world with high capabilities in Korean Studies education</w:t>
      </w:r>
      <w:r w:rsidR="000F636B" w:rsidRPr="00D03103">
        <w:rPr>
          <w:lang w:eastAsia="ko-KR"/>
        </w:rPr>
        <w:t xml:space="preserve"> and </w:t>
      </w:r>
      <w:proofErr w:type="gramStart"/>
      <w:r w:rsidR="000F636B" w:rsidRPr="00D03103">
        <w:rPr>
          <w:lang w:eastAsia="ko-KR"/>
        </w:rPr>
        <w:t>research</w:t>
      </w:r>
      <w:r w:rsidRPr="00D03103">
        <w:rPr>
          <w:lang w:eastAsia="ko-KR"/>
        </w:rPr>
        <w:t>, and</w:t>
      </w:r>
      <w:proofErr w:type="gramEnd"/>
      <w:r w:rsidRPr="00D03103">
        <w:rPr>
          <w:lang w:eastAsia="ko-KR"/>
        </w:rPr>
        <w:t xml:space="preserve"> foster them as regional hubs for Korean Studies through long-term funding. </w:t>
      </w:r>
    </w:p>
    <w:p w14:paraId="2925D977" w14:textId="7D6D038A" w:rsidR="00B31CE2" w:rsidRPr="00D03103" w:rsidRDefault="00B31CE2" w:rsidP="00B31CE2">
      <w:pPr>
        <w:pStyle w:val="af"/>
        <w:numPr>
          <w:ilvl w:val="0"/>
          <w:numId w:val="1"/>
        </w:numPr>
      </w:pPr>
      <w:r w:rsidRPr="00D03103">
        <w:rPr>
          <w:lang w:eastAsia="ko-KR"/>
        </w:rPr>
        <w:t>To enhance the national brand of Korea by fostering core universities for Korean Studies overseas.</w:t>
      </w:r>
    </w:p>
    <w:p w14:paraId="1F1E2EE7" w14:textId="77777777" w:rsidR="00492781" w:rsidRPr="00D03103" w:rsidRDefault="00492781" w:rsidP="00492781">
      <w:pPr>
        <w:pStyle w:val="af"/>
        <w:rPr>
          <w:lang w:eastAsia="ko-KR"/>
        </w:rPr>
      </w:pPr>
    </w:p>
    <w:p w14:paraId="76E9581C" w14:textId="55798891" w:rsidR="00492781" w:rsidRPr="00D03103" w:rsidRDefault="00492781" w:rsidP="00492781">
      <w:pPr>
        <w:pStyle w:val="2"/>
      </w:pPr>
      <w:bookmarkStart w:id="4" w:name="_Toc61947692"/>
      <w:bookmarkStart w:id="5" w:name="_Toc62664670"/>
      <w:r w:rsidRPr="00D03103">
        <w:t xml:space="preserve">2. </w:t>
      </w:r>
      <w:r w:rsidR="007D502F" w:rsidRPr="00D03103">
        <w:t>Focus</w:t>
      </w:r>
      <w:r w:rsidRPr="00D03103">
        <w:t xml:space="preserve"> of </w:t>
      </w:r>
      <w:r w:rsidR="007D502F" w:rsidRPr="00D03103">
        <w:t>Funding</w:t>
      </w:r>
      <w:bookmarkEnd w:id="4"/>
      <w:bookmarkEnd w:id="5"/>
    </w:p>
    <w:p w14:paraId="7D1E07A0" w14:textId="73606696" w:rsidR="00A32462" w:rsidRPr="00D03103" w:rsidRDefault="00A32462" w:rsidP="00A32462">
      <w:pPr>
        <w:pStyle w:val="af"/>
        <w:numPr>
          <w:ilvl w:val="0"/>
          <w:numId w:val="2"/>
        </w:numPr>
        <w:rPr>
          <w:lang w:eastAsia="ko-KR"/>
        </w:rPr>
      </w:pPr>
      <w:r w:rsidRPr="00D03103">
        <w:rPr>
          <w:lang w:eastAsia="ko-KR"/>
        </w:rPr>
        <w:t>Suppor</w:t>
      </w:r>
      <w:r w:rsidR="009E3202" w:rsidRPr="00D03103">
        <w:rPr>
          <w:rFonts w:hint="eastAsia"/>
          <w:lang w:eastAsia="ko-KR"/>
        </w:rPr>
        <w:t>t</w:t>
      </w:r>
      <w:r w:rsidRPr="00D03103">
        <w:rPr>
          <w:lang w:eastAsia="ko-KR"/>
        </w:rPr>
        <w:t xml:space="preserve"> excellent Korean Studies education programs of overseas universities which can serve as core hubs of Korean Studies based on regional situations and characteristics.</w:t>
      </w:r>
    </w:p>
    <w:p w14:paraId="041780C3" w14:textId="77777777" w:rsidR="00A32462" w:rsidRPr="00D03103" w:rsidRDefault="00A32462" w:rsidP="00A32462">
      <w:pPr>
        <w:pStyle w:val="af"/>
        <w:numPr>
          <w:ilvl w:val="0"/>
          <w:numId w:val="2"/>
        </w:numPr>
        <w:rPr>
          <w:lang w:eastAsia="ko-KR"/>
        </w:rPr>
      </w:pPr>
      <w:r w:rsidRPr="00D03103">
        <w:rPr>
          <w:lang w:eastAsia="ko-KR"/>
        </w:rPr>
        <w:t>Strategically select and fund Korean Studies programs of universities in regions that are yet to receive adequate support.</w:t>
      </w:r>
    </w:p>
    <w:p w14:paraId="14B3613B" w14:textId="77777777" w:rsidR="00A32462" w:rsidRPr="00D03103" w:rsidRDefault="00A32462" w:rsidP="00A32462">
      <w:pPr>
        <w:pStyle w:val="af"/>
        <w:numPr>
          <w:ilvl w:val="0"/>
          <w:numId w:val="105"/>
        </w:numPr>
        <w:ind w:left="1134" w:hanging="425"/>
        <w:rPr>
          <w:i/>
          <w:iCs/>
          <w:lang w:eastAsia="ko-KR"/>
        </w:rPr>
      </w:pPr>
      <w:r w:rsidRPr="00D03103">
        <w:rPr>
          <w:rFonts w:hint="eastAsia"/>
          <w:i/>
          <w:iCs/>
          <w:lang w:eastAsia="ko-KR"/>
        </w:rPr>
        <w:t>P</w:t>
      </w:r>
      <w:r w:rsidRPr="00D03103">
        <w:rPr>
          <w:i/>
          <w:iCs/>
          <w:lang w:eastAsia="ko-KR"/>
        </w:rPr>
        <w:t>lease refer to the Overview of Previously Funded KSPS Projects (see Appendix 8)</w:t>
      </w:r>
    </w:p>
    <w:p w14:paraId="40A5C43D" w14:textId="754CF68A" w:rsidR="00A32462" w:rsidRPr="00D03103" w:rsidRDefault="00A32462" w:rsidP="00A32462">
      <w:pPr>
        <w:pStyle w:val="af"/>
        <w:numPr>
          <w:ilvl w:val="0"/>
          <w:numId w:val="2"/>
        </w:numPr>
        <w:rPr>
          <w:lang w:eastAsia="ko-KR"/>
        </w:rPr>
      </w:pPr>
      <w:r w:rsidRPr="00D03103">
        <w:rPr>
          <w:lang w:eastAsia="ko-KR"/>
        </w:rPr>
        <w:t>Increase the number of Korean Studies education and research hubs through further connecting the Seed Program for Korean Studies and the Core University Program.</w:t>
      </w:r>
    </w:p>
    <w:p w14:paraId="249AFF60" w14:textId="77777777" w:rsidR="00303C21" w:rsidRPr="001D65E0" w:rsidRDefault="00303C21" w:rsidP="00880E1C">
      <w:pPr>
        <w:pStyle w:val="af"/>
        <w:rPr>
          <w:color w:val="FF0000"/>
          <w:lang w:eastAsia="ko-KR"/>
        </w:rPr>
      </w:pPr>
    </w:p>
    <w:p w14:paraId="636CD7F6" w14:textId="1A37518E" w:rsidR="00492781" w:rsidRPr="00492781" w:rsidRDefault="00492781">
      <w:pPr>
        <w:pStyle w:val="1"/>
      </w:pPr>
      <w:bookmarkStart w:id="6" w:name="_Toc61947693"/>
      <w:bookmarkStart w:id="7" w:name="_Toc62664671"/>
      <w:r>
        <w:t xml:space="preserve">II. </w:t>
      </w:r>
      <w:r w:rsidR="00AD0221">
        <w:t>Funding Information</w:t>
      </w:r>
      <w:bookmarkEnd w:id="6"/>
      <w:bookmarkEnd w:id="7"/>
    </w:p>
    <w:p w14:paraId="6C465430" w14:textId="77777777" w:rsidR="00492781" w:rsidRPr="00492781" w:rsidRDefault="00492781" w:rsidP="00492781">
      <w:pPr>
        <w:pStyle w:val="af"/>
      </w:pPr>
    </w:p>
    <w:p w14:paraId="6118A7DA" w14:textId="11FB6EBF" w:rsidR="00492781" w:rsidRPr="00492781" w:rsidRDefault="00492781" w:rsidP="00492781">
      <w:pPr>
        <w:pStyle w:val="2"/>
      </w:pPr>
      <w:bookmarkStart w:id="8" w:name="_Toc61947694"/>
      <w:bookmarkStart w:id="9" w:name="_Toc62664672"/>
      <w:r w:rsidRPr="00492781">
        <w:t xml:space="preserve">1. </w:t>
      </w:r>
      <w:r w:rsidR="00AD0221">
        <w:t>Funding</w:t>
      </w:r>
      <w:r w:rsidRPr="00492781">
        <w:t xml:space="preserve"> Budget</w:t>
      </w:r>
      <w:bookmarkEnd w:id="8"/>
      <w:bookmarkEnd w:id="9"/>
    </w:p>
    <w:p w14:paraId="6C5302D3" w14:textId="6F303CF2" w:rsidR="00D9164E" w:rsidRDefault="00492781" w:rsidP="00A52D93">
      <w:pPr>
        <w:pStyle w:val="af"/>
        <w:numPr>
          <w:ilvl w:val="0"/>
          <w:numId w:val="4"/>
        </w:numPr>
      </w:pPr>
      <w:r w:rsidRPr="0072623C">
        <w:t xml:space="preserve">New </w:t>
      </w:r>
      <w:r w:rsidR="00D9164E">
        <w:t>Projects</w:t>
      </w:r>
      <w:r w:rsidRPr="00492781">
        <w:t xml:space="preserve">: </w:t>
      </w:r>
      <w:r w:rsidR="00D9164E" w:rsidRPr="00D9164E">
        <w:rPr>
          <w:rFonts w:hint="eastAsia"/>
        </w:rPr>
        <w:t xml:space="preserve">KRW </w:t>
      </w:r>
      <w:r w:rsidR="00927FD8">
        <w:t>1,204</w:t>
      </w:r>
      <w:r w:rsidR="00D9164E" w:rsidRPr="00D9164E">
        <w:rPr>
          <w:rFonts w:hint="eastAsia"/>
        </w:rPr>
        <w:t xml:space="preserve"> million (</w:t>
      </w:r>
      <w:r w:rsidR="00533926">
        <w:t xml:space="preserve">around </w:t>
      </w:r>
      <w:r w:rsidR="00927FD8">
        <w:t>7</w:t>
      </w:r>
      <w:r w:rsidR="00D9164E" w:rsidRPr="00D9164E">
        <w:rPr>
          <w:rFonts w:hint="eastAsia"/>
        </w:rPr>
        <w:t xml:space="preserve"> projects, up to KRW 200 million per project</w:t>
      </w:r>
      <w:r w:rsidR="00A52D93" w:rsidRPr="00A52D93">
        <w:t xml:space="preserve"> </w:t>
      </w:r>
      <w:r w:rsidR="00A52D93">
        <w:t>including Indirect Expenses</w:t>
      </w:r>
      <w:r w:rsidR="00A52D93" w:rsidRPr="00492781">
        <w:t>)</w:t>
      </w:r>
    </w:p>
    <w:p w14:paraId="6AB0C900" w14:textId="77777777" w:rsidR="00492781" w:rsidRPr="00492781" w:rsidRDefault="00492781" w:rsidP="00492781">
      <w:pPr>
        <w:pStyle w:val="af"/>
      </w:pPr>
    </w:p>
    <w:p w14:paraId="3DFB067B" w14:textId="3CD162AD" w:rsidR="00492781" w:rsidRPr="0072623C" w:rsidRDefault="00492781" w:rsidP="00AD0221">
      <w:pPr>
        <w:pStyle w:val="2"/>
      </w:pPr>
      <w:bookmarkStart w:id="10" w:name="_Toc61947695"/>
      <w:bookmarkStart w:id="11" w:name="_Toc62664673"/>
      <w:r w:rsidRPr="0072623C">
        <w:rPr>
          <w:rStyle w:val="2Char"/>
          <w:b/>
        </w:rPr>
        <w:t xml:space="preserve">2. </w:t>
      </w:r>
      <w:r w:rsidR="00AD0221" w:rsidRPr="00A944D9">
        <w:rPr>
          <w:rStyle w:val="2Char"/>
          <w:b/>
        </w:rPr>
        <w:t xml:space="preserve">Funding </w:t>
      </w:r>
      <w:r w:rsidR="009B55F1" w:rsidRPr="00A944D9">
        <w:rPr>
          <w:rStyle w:val="2Char"/>
          <w:b/>
        </w:rPr>
        <w:t>Process</w:t>
      </w:r>
      <w:bookmarkEnd w:id="10"/>
      <w:bookmarkEnd w:id="11"/>
    </w:p>
    <w:p w14:paraId="7F29AC62" w14:textId="6430F8EE" w:rsidR="00492781" w:rsidRPr="0072623C" w:rsidRDefault="00317CC7" w:rsidP="00C37EB0">
      <w:pPr>
        <w:pStyle w:val="af"/>
        <w:numPr>
          <w:ilvl w:val="0"/>
          <w:numId w:val="5"/>
        </w:numPr>
      </w:pPr>
      <w:r w:rsidRPr="0072623C">
        <w:t>Public c</w:t>
      </w:r>
      <w:r w:rsidR="00492781" w:rsidRPr="0072623C">
        <w:t>o</w:t>
      </w:r>
      <w:r w:rsidRPr="0072623C">
        <w:t>ntest</w:t>
      </w:r>
    </w:p>
    <w:p w14:paraId="1AC7472C" w14:textId="77777777" w:rsidR="00492781" w:rsidRPr="00492781" w:rsidRDefault="00492781" w:rsidP="00492781">
      <w:pPr>
        <w:pStyle w:val="af"/>
      </w:pPr>
    </w:p>
    <w:p w14:paraId="5562168C" w14:textId="34C2C710" w:rsidR="00492781" w:rsidRPr="00AD0221" w:rsidRDefault="00492781" w:rsidP="00AD0221">
      <w:pPr>
        <w:pStyle w:val="2"/>
      </w:pPr>
      <w:bookmarkStart w:id="12" w:name="_Toc61947696"/>
      <w:bookmarkStart w:id="13" w:name="_Toc62664674"/>
      <w:r w:rsidRPr="00AD0221">
        <w:rPr>
          <w:rStyle w:val="2Char"/>
          <w:b/>
          <w:bCs/>
        </w:rPr>
        <w:t xml:space="preserve">3. </w:t>
      </w:r>
      <w:r w:rsidR="00AD0221">
        <w:rPr>
          <w:rStyle w:val="2Char"/>
          <w:b/>
          <w:bCs/>
        </w:rPr>
        <w:t xml:space="preserve">Funding </w:t>
      </w:r>
      <w:r w:rsidR="007D502F">
        <w:rPr>
          <w:rStyle w:val="2Char"/>
          <w:b/>
          <w:bCs/>
        </w:rPr>
        <w:t>Area</w:t>
      </w:r>
      <w:bookmarkEnd w:id="12"/>
      <w:bookmarkEnd w:id="13"/>
    </w:p>
    <w:p w14:paraId="25895292" w14:textId="15187F93" w:rsidR="00D9164E" w:rsidRDefault="00D9164E" w:rsidP="00492781">
      <w:pPr>
        <w:pStyle w:val="af"/>
        <w:numPr>
          <w:ilvl w:val="0"/>
          <w:numId w:val="6"/>
        </w:numPr>
      </w:pPr>
      <w:r>
        <w:t xml:space="preserve">Korean Studies Education </w:t>
      </w:r>
      <w:r w:rsidR="00BD6312">
        <w:t xml:space="preserve">and </w:t>
      </w:r>
      <w:r>
        <w:t xml:space="preserve">Research Programs </w:t>
      </w:r>
    </w:p>
    <w:p w14:paraId="6E9FED77" w14:textId="54F29F4C" w:rsidR="00492781" w:rsidRPr="00F6797F" w:rsidRDefault="00D9164E" w:rsidP="00D9164E">
      <w:pPr>
        <w:pStyle w:val="af"/>
        <w:numPr>
          <w:ilvl w:val="1"/>
          <w:numId w:val="6"/>
        </w:numPr>
      </w:pPr>
      <w:r w:rsidRPr="00D9164E">
        <w:rPr>
          <w:lang w:eastAsia="ko-KR"/>
        </w:rPr>
        <w:t xml:space="preserve">Region-specific Korean studies programs centering </w:t>
      </w:r>
      <w:r w:rsidRPr="00F6797F">
        <w:rPr>
          <w:lang w:eastAsia="ko-KR"/>
        </w:rPr>
        <w:t xml:space="preserve">on </w:t>
      </w:r>
      <w:r w:rsidR="00FE6F7D" w:rsidRPr="00F6797F">
        <w:rPr>
          <w:lang w:eastAsia="ko-KR"/>
        </w:rPr>
        <w:t xml:space="preserve">excellent </w:t>
      </w:r>
      <w:r w:rsidRPr="00F6797F">
        <w:rPr>
          <w:lang w:eastAsia="ko-KR"/>
        </w:rPr>
        <w:t>education</w:t>
      </w:r>
      <w:r w:rsidR="00FE6F7D" w:rsidRPr="00F6797F">
        <w:rPr>
          <w:lang w:eastAsia="ko-KR"/>
        </w:rPr>
        <w:t xml:space="preserve"> </w:t>
      </w:r>
      <w:r w:rsidR="00733445">
        <w:rPr>
          <w:lang w:eastAsia="ko-KR"/>
        </w:rPr>
        <w:t>and</w:t>
      </w:r>
      <w:r w:rsidR="004D12D8" w:rsidRPr="00F6797F">
        <w:rPr>
          <w:lang w:eastAsia="ko-KR"/>
        </w:rPr>
        <w:t xml:space="preserve"> </w:t>
      </w:r>
      <w:r w:rsidR="00FE6F7D" w:rsidRPr="00F6797F">
        <w:rPr>
          <w:lang w:eastAsia="ko-KR"/>
        </w:rPr>
        <w:t xml:space="preserve">research </w:t>
      </w:r>
      <w:r w:rsidRPr="00F6797F">
        <w:rPr>
          <w:lang w:eastAsia="ko-KR"/>
        </w:rPr>
        <w:t>programs</w:t>
      </w:r>
    </w:p>
    <w:p w14:paraId="210C5F3D" w14:textId="77777777" w:rsidR="00D9164E" w:rsidRPr="00492781" w:rsidRDefault="00D9164E" w:rsidP="00D9164E">
      <w:pPr>
        <w:pStyle w:val="af"/>
        <w:ind w:left="1440"/>
      </w:pPr>
    </w:p>
    <w:p w14:paraId="7D394E6A" w14:textId="387CF121" w:rsidR="00492781" w:rsidRPr="00D03103" w:rsidRDefault="00492781" w:rsidP="00492781">
      <w:pPr>
        <w:pStyle w:val="2"/>
      </w:pPr>
      <w:bookmarkStart w:id="14" w:name="_Toc61947697"/>
      <w:bookmarkStart w:id="15" w:name="_Toc62664675"/>
      <w:r w:rsidRPr="00D03103">
        <w:t xml:space="preserve">4. </w:t>
      </w:r>
      <w:r w:rsidR="00AD0221" w:rsidRPr="00D03103">
        <w:t>Funding Target</w:t>
      </w:r>
      <w:bookmarkEnd w:id="14"/>
      <w:bookmarkEnd w:id="15"/>
    </w:p>
    <w:p w14:paraId="68946786" w14:textId="1460B68D" w:rsidR="007D502F" w:rsidRPr="00D03103" w:rsidRDefault="00A653BD" w:rsidP="00C37EB0">
      <w:pPr>
        <w:pStyle w:val="af"/>
        <w:numPr>
          <w:ilvl w:val="0"/>
          <w:numId w:val="3"/>
        </w:numPr>
        <w:rPr>
          <w:lang w:eastAsia="ko-KR"/>
        </w:rPr>
      </w:pPr>
      <w:r w:rsidRPr="00D03103">
        <w:rPr>
          <w:lang w:eastAsia="ko-KR"/>
        </w:rPr>
        <w:t>C</w:t>
      </w:r>
      <w:r w:rsidR="006F003D" w:rsidRPr="00D03103">
        <w:rPr>
          <w:lang w:eastAsia="ko-KR"/>
        </w:rPr>
        <w:t>ore universities for Korean Studies</w:t>
      </w:r>
      <w:r w:rsidRPr="00D03103">
        <w:rPr>
          <w:lang w:eastAsia="ko-KR"/>
        </w:rPr>
        <w:t xml:space="preserve"> based outside Korea</w:t>
      </w:r>
    </w:p>
    <w:p w14:paraId="0BA78367" w14:textId="77777777" w:rsidR="00C34AA8" w:rsidRPr="00D03103" w:rsidRDefault="00C34AA8" w:rsidP="00C34AA8">
      <w:pPr>
        <w:pStyle w:val="af"/>
        <w:numPr>
          <w:ilvl w:val="1"/>
          <w:numId w:val="3"/>
        </w:numPr>
        <w:rPr>
          <w:lang w:eastAsia="ko-KR"/>
        </w:rPr>
      </w:pPr>
      <w:r w:rsidRPr="00D03103">
        <w:rPr>
          <w:lang w:eastAsia="ko-KR"/>
        </w:rPr>
        <w:t>Institutions equipped with a Korean Studies major with an infrastructure to perform the Core project, high-level academic scholarship, and institutional willingness to support and promote Korean Studies</w:t>
      </w:r>
    </w:p>
    <w:p w14:paraId="3468B7B9" w14:textId="354B1908" w:rsidR="00C34AA8" w:rsidRPr="00D03103" w:rsidRDefault="00065DAB" w:rsidP="00880E1C">
      <w:pPr>
        <w:pStyle w:val="af"/>
        <w:ind w:left="1080" w:firstLineChars="150" w:firstLine="324"/>
        <w:rPr>
          <w:lang w:eastAsia="ko-KR"/>
        </w:rPr>
      </w:pPr>
      <w:r w:rsidRPr="00D03103">
        <w:rPr>
          <w:b/>
          <w:bCs/>
        </w:rPr>
        <w:t xml:space="preserve">* </w:t>
      </w:r>
      <w:r w:rsidR="00C34AA8" w:rsidRPr="00D03103">
        <w:rPr>
          <w:lang w:eastAsia="ko-KR"/>
        </w:rPr>
        <w:t>Please refer to III-1. Eligibility.</w:t>
      </w:r>
    </w:p>
    <w:p w14:paraId="485F36BF" w14:textId="77777777" w:rsidR="00492781" w:rsidRPr="00492781" w:rsidRDefault="00492781" w:rsidP="00492781">
      <w:pPr>
        <w:pStyle w:val="af"/>
        <w:rPr>
          <w:lang w:eastAsia="ko-KR"/>
        </w:rPr>
      </w:pPr>
    </w:p>
    <w:p w14:paraId="14090E2C" w14:textId="44B6441A" w:rsidR="00492781" w:rsidRPr="00492781" w:rsidRDefault="00492781" w:rsidP="00492781">
      <w:pPr>
        <w:pStyle w:val="2"/>
      </w:pPr>
      <w:bookmarkStart w:id="16" w:name="_Toc61947698"/>
      <w:bookmarkStart w:id="17" w:name="_Toc62664676"/>
      <w:r w:rsidRPr="00492781">
        <w:lastRenderedPageBreak/>
        <w:t>5</w:t>
      </w:r>
      <w:r w:rsidRPr="000008BC">
        <w:t xml:space="preserve">. </w:t>
      </w:r>
      <w:r w:rsidR="0036161C">
        <w:rPr>
          <w:rFonts w:hint="eastAsia"/>
          <w:lang w:eastAsia="ko-KR"/>
        </w:rPr>
        <w:t>P</w:t>
      </w:r>
      <w:r w:rsidR="0036161C">
        <w:rPr>
          <w:lang w:eastAsia="ko-KR"/>
        </w:rPr>
        <w:t>roject Content</w:t>
      </w:r>
      <w:bookmarkEnd w:id="16"/>
      <w:bookmarkEnd w:id="17"/>
    </w:p>
    <w:p w14:paraId="1301E93F" w14:textId="2A633B74" w:rsidR="00492781" w:rsidRDefault="006F003D" w:rsidP="006F003D">
      <w:pPr>
        <w:pStyle w:val="af"/>
        <w:numPr>
          <w:ilvl w:val="0"/>
          <w:numId w:val="3"/>
        </w:numPr>
        <w:rPr>
          <w:lang w:eastAsia="ko-KR"/>
        </w:rPr>
      </w:pPr>
      <w:r w:rsidRPr="006F003D">
        <w:rPr>
          <w:lang w:eastAsia="ko-KR"/>
        </w:rPr>
        <w:t xml:space="preserve">The project should focus on education </w:t>
      </w:r>
      <w:r w:rsidR="0036161C">
        <w:rPr>
          <w:lang w:eastAsia="ko-KR"/>
        </w:rPr>
        <w:t>and</w:t>
      </w:r>
      <w:r w:rsidRPr="006F003D">
        <w:rPr>
          <w:lang w:eastAsia="ko-KR"/>
        </w:rPr>
        <w:t xml:space="preserve"> research programs for Korean studies and meet the following conditions during the project period:</w:t>
      </w:r>
    </w:p>
    <w:p w14:paraId="00589388" w14:textId="77777777" w:rsidR="006F003D" w:rsidRPr="00492781" w:rsidRDefault="006F003D" w:rsidP="00492781">
      <w:pPr>
        <w:pStyle w:val="af"/>
        <w:rPr>
          <w:lang w:eastAsia="ko-KR"/>
        </w:rPr>
      </w:pPr>
    </w:p>
    <w:p w14:paraId="73FF16F4" w14:textId="77777777" w:rsidR="00E14CE9" w:rsidRPr="00492781" w:rsidRDefault="00E14CE9" w:rsidP="00E14CE9">
      <w:pPr>
        <w:pStyle w:val="af"/>
        <w:numPr>
          <w:ilvl w:val="0"/>
          <w:numId w:val="20"/>
        </w:numPr>
        <w:rPr>
          <w:lang w:eastAsia="ko-KR"/>
        </w:rPr>
      </w:pPr>
      <w:r w:rsidRPr="006F003D">
        <w:rPr>
          <w:lang w:eastAsia="ko-KR"/>
        </w:rPr>
        <w:t xml:space="preserve">The applicant should </w:t>
      </w:r>
      <w:r w:rsidRPr="006F003D">
        <w:rPr>
          <w:b/>
          <w:bCs/>
          <w:u w:val="single"/>
          <w:lang w:eastAsia="ko-KR"/>
        </w:rPr>
        <w:t>establish and run a Korean studies research institute</w:t>
      </w:r>
      <w:r w:rsidRPr="006F003D">
        <w:rPr>
          <w:lang w:eastAsia="ko-KR"/>
        </w:rPr>
        <w:t xml:space="preserve"> within the project period, and employ one or more staffers (ex. post-docs) exclusively for the research institute</w:t>
      </w:r>
    </w:p>
    <w:p w14:paraId="1C207645" w14:textId="5276EE09" w:rsidR="00E14CE9" w:rsidRPr="00D03103" w:rsidRDefault="00E14CE9" w:rsidP="00E14CE9">
      <w:pPr>
        <w:pStyle w:val="af"/>
        <w:numPr>
          <w:ilvl w:val="1"/>
          <w:numId w:val="20"/>
        </w:numPr>
      </w:pPr>
      <w:r w:rsidRPr="003F2CB7">
        <w:rPr>
          <w:lang w:eastAsia="ko-KR"/>
        </w:rPr>
        <w:t xml:space="preserve">An applicant, which has already met this condition, </w:t>
      </w:r>
      <w:r w:rsidR="007A4E7E" w:rsidRPr="003F2CB7">
        <w:rPr>
          <w:lang w:eastAsia="ko-KR"/>
        </w:rPr>
        <w:t xml:space="preserve">is </w:t>
      </w:r>
      <w:r w:rsidRPr="003F2CB7">
        <w:rPr>
          <w:lang w:eastAsia="ko-KR"/>
        </w:rPr>
        <w:t>req</w:t>
      </w:r>
      <w:r w:rsidR="0041176D" w:rsidRPr="003F2CB7">
        <w:rPr>
          <w:lang w:eastAsia="ko-KR"/>
        </w:rPr>
        <w:t>uired</w:t>
      </w:r>
      <w:r w:rsidRPr="003F2CB7">
        <w:rPr>
          <w:lang w:eastAsia="ko-KR"/>
        </w:rPr>
        <w:t xml:space="preserve"> to submit evidential data</w:t>
      </w:r>
      <w:r w:rsidR="00A04E4F" w:rsidRPr="003F2CB7">
        <w:rPr>
          <w:lang w:eastAsia="ko-KR"/>
        </w:rPr>
        <w:t xml:space="preserve">, </w:t>
      </w:r>
      <w:r w:rsidR="00A04E4F" w:rsidRPr="00D03103">
        <w:rPr>
          <w:lang w:eastAsia="ko-KR"/>
        </w:rPr>
        <w:t>including employment status of staffer(s)</w:t>
      </w:r>
      <w:r w:rsidRPr="00D03103">
        <w:rPr>
          <w:lang w:eastAsia="ko-KR"/>
        </w:rPr>
        <w:t xml:space="preserve"> when</w:t>
      </w:r>
      <w:r w:rsidR="007650BD" w:rsidRPr="00D03103">
        <w:rPr>
          <w:lang w:eastAsia="ko-KR"/>
        </w:rPr>
        <w:t xml:space="preserve"> </w:t>
      </w:r>
      <w:proofErr w:type="gramStart"/>
      <w:r w:rsidR="007650BD" w:rsidRPr="00D03103">
        <w:rPr>
          <w:lang w:eastAsia="ko-KR"/>
        </w:rPr>
        <w:t>submitting an application</w:t>
      </w:r>
      <w:proofErr w:type="gramEnd"/>
      <w:r w:rsidRPr="00D03103">
        <w:rPr>
          <w:lang w:eastAsia="ko-KR"/>
        </w:rPr>
        <w:t>.</w:t>
      </w:r>
    </w:p>
    <w:p w14:paraId="5B4315CB" w14:textId="3F77C045" w:rsidR="00E14CE9" w:rsidRPr="00D03103" w:rsidRDefault="00E14CE9" w:rsidP="00E14CE9">
      <w:pPr>
        <w:pStyle w:val="af"/>
        <w:numPr>
          <w:ilvl w:val="0"/>
          <w:numId w:val="20"/>
        </w:numPr>
        <w:rPr>
          <w:lang w:eastAsia="ko-KR"/>
        </w:rPr>
      </w:pPr>
      <w:r w:rsidRPr="00D03103">
        <w:rPr>
          <w:lang w:eastAsia="ko-KR"/>
        </w:rPr>
        <w:t xml:space="preserve">The applicant </w:t>
      </w:r>
      <w:r w:rsidRPr="00D03103">
        <w:rPr>
          <w:b/>
          <w:bCs/>
          <w:u w:val="single"/>
          <w:lang w:eastAsia="ko-KR"/>
        </w:rPr>
        <w:t xml:space="preserve">should support at least </w:t>
      </w:r>
      <w:r w:rsidR="006D5694" w:rsidRPr="00D03103">
        <w:rPr>
          <w:b/>
          <w:bCs/>
          <w:u w:val="single"/>
          <w:lang w:eastAsia="ko-KR"/>
        </w:rPr>
        <w:t>two</w:t>
      </w:r>
      <w:r w:rsidRPr="00D03103">
        <w:rPr>
          <w:b/>
          <w:bCs/>
          <w:u w:val="single"/>
          <w:lang w:eastAsia="ko-KR"/>
        </w:rPr>
        <w:t xml:space="preserve"> (</w:t>
      </w:r>
      <w:r w:rsidR="006D5694" w:rsidRPr="00D03103">
        <w:rPr>
          <w:b/>
          <w:bCs/>
          <w:u w:val="single"/>
          <w:lang w:eastAsia="ko-KR"/>
        </w:rPr>
        <w:t>2</w:t>
      </w:r>
      <w:r w:rsidRPr="00D03103">
        <w:rPr>
          <w:b/>
          <w:bCs/>
          <w:u w:val="single"/>
          <w:lang w:eastAsia="ko-KR"/>
        </w:rPr>
        <w:t>) scholarship</w:t>
      </w:r>
      <w:r w:rsidR="0036161C" w:rsidRPr="00D03103">
        <w:rPr>
          <w:b/>
          <w:bCs/>
          <w:u w:val="single"/>
          <w:lang w:eastAsia="ko-KR"/>
        </w:rPr>
        <w:t>s</w:t>
      </w:r>
      <w:r w:rsidRPr="00D03103">
        <w:rPr>
          <w:b/>
          <w:bCs/>
          <w:u w:val="single"/>
          <w:lang w:eastAsia="ko-KR"/>
        </w:rPr>
        <w:t xml:space="preserve"> for graduate student majoring in Korean studies</w:t>
      </w:r>
      <w:r w:rsidRPr="00D03103">
        <w:rPr>
          <w:lang w:eastAsia="ko-KR"/>
        </w:rPr>
        <w:t xml:space="preserve"> (full tuition waiver)</w:t>
      </w:r>
    </w:p>
    <w:p w14:paraId="37A7EC6E" w14:textId="066FF262" w:rsidR="00E14CE9" w:rsidRPr="00D03103" w:rsidRDefault="00E14CE9" w:rsidP="00E14CE9">
      <w:pPr>
        <w:pStyle w:val="af"/>
        <w:numPr>
          <w:ilvl w:val="1"/>
          <w:numId w:val="20"/>
        </w:numPr>
        <w:rPr>
          <w:lang w:eastAsia="ko-KR"/>
        </w:rPr>
      </w:pPr>
      <w:r w:rsidRPr="00D03103">
        <w:rPr>
          <w:lang w:eastAsia="ko-KR"/>
        </w:rPr>
        <w:t xml:space="preserve">It is recommended to allocate over 50% of the budget for education &amp; research programs including scholarships mentioned above (e.g. </w:t>
      </w:r>
      <w:r w:rsidR="0071397E" w:rsidRPr="00D03103">
        <w:rPr>
          <w:lang w:eastAsia="ko-KR"/>
        </w:rPr>
        <w:t xml:space="preserve">opening of new lectures, development of textbooks, recruitment of teachers, </w:t>
      </w:r>
      <w:r w:rsidRPr="00D03103">
        <w:rPr>
          <w:lang w:eastAsia="ko-KR"/>
        </w:rPr>
        <w:t xml:space="preserve">opening post-doc program, </w:t>
      </w:r>
      <w:r w:rsidR="0071397E" w:rsidRPr="00D03103">
        <w:rPr>
          <w:lang w:eastAsia="ko-KR"/>
        </w:rPr>
        <w:t xml:space="preserve">opening of student seminars, </w:t>
      </w:r>
      <w:r w:rsidRPr="00D03103">
        <w:rPr>
          <w:lang w:eastAsia="ko-KR"/>
        </w:rPr>
        <w:t xml:space="preserve">etc.). </w:t>
      </w:r>
    </w:p>
    <w:p w14:paraId="7179224D" w14:textId="1F5F7C47" w:rsidR="00EA37A0" w:rsidRPr="00D03103" w:rsidRDefault="00EA37A0" w:rsidP="00EA37A0">
      <w:pPr>
        <w:pStyle w:val="af"/>
        <w:numPr>
          <w:ilvl w:val="0"/>
          <w:numId w:val="20"/>
        </w:numPr>
        <w:rPr>
          <w:lang w:eastAsia="ko-KR"/>
        </w:rPr>
      </w:pPr>
      <w:r w:rsidRPr="00D03103">
        <w:rPr>
          <w:lang w:eastAsia="ko-KR"/>
        </w:rPr>
        <w:t xml:space="preserve">The applicant should </w:t>
      </w:r>
      <w:r w:rsidRPr="00D03103">
        <w:rPr>
          <w:b/>
          <w:bCs/>
          <w:u w:val="single"/>
          <w:lang w:eastAsia="ko-KR"/>
        </w:rPr>
        <w:t>establish a</w:t>
      </w:r>
      <w:r w:rsidR="00880E1C" w:rsidRPr="00D03103">
        <w:rPr>
          <w:b/>
          <w:bCs/>
          <w:u w:val="single"/>
          <w:lang w:eastAsia="ko-KR"/>
        </w:rPr>
        <w:t>n</w:t>
      </w:r>
      <w:r w:rsidRPr="00D03103">
        <w:rPr>
          <w:b/>
          <w:bCs/>
          <w:u w:val="single"/>
          <w:lang w:eastAsia="ko-KR"/>
        </w:rPr>
        <w:t xml:space="preserve"> exchange </w:t>
      </w:r>
      <w:r w:rsidR="0060767A" w:rsidRPr="00D03103">
        <w:rPr>
          <w:b/>
          <w:bCs/>
          <w:u w:val="single"/>
          <w:lang w:eastAsia="ko-KR"/>
        </w:rPr>
        <w:t xml:space="preserve">program </w:t>
      </w:r>
      <w:r w:rsidRPr="00D03103">
        <w:rPr>
          <w:b/>
          <w:bCs/>
          <w:u w:val="single"/>
          <w:lang w:eastAsia="ko-KR"/>
        </w:rPr>
        <w:t>through the Korean studies research institute</w:t>
      </w:r>
      <w:r w:rsidRPr="00D03103">
        <w:rPr>
          <w:lang w:eastAsia="ko-KR"/>
        </w:rPr>
        <w:t>, such as conferences inviting researchers of nearby universities where Korean studies are yet to fully develop, or international conferences joined by Korean studies researchers in and out of the country (at least two international conferences should be held during the project period)</w:t>
      </w:r>
    </w:p>
    <w:p w14:paraId="1A0A67E1" w14:textId="77777777" w:rsidR="003C3238" w:rsidRPr="00D03103" w:rsidRDefault="003C3238" w:rsidP="003C3238">
      <w:pPr>
        <w:pStyle w:val="af"/>
        <w:ind w:left="792"/>
        <w:rPr>
          <w:lang w:eastAsia="ko-KR"/>
        </w:rPr>
      </w:pPr>
      <w:bookmarkStart w:id="18" w:name="_Hlk61334354"/>
    </w:p>
    <w:tbl>
      <w:tblPr>
        <w:tblOverlap w:val="never"/>
        <w:tblW w:w="9028" w:type="dxa"/>
        <w:tblInd w:w="244"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9028"/>
      </w:tblGrid>
      <w:tr w:rsidR="00492781" w:rsidRPr="00D03103" w14:paraId="52FB927A" w14:textId="77777777" w:rsidTr="00C67BB4">
        <w:trPr>
          <w:trHeight w:val="1083"/>
        </w:trPr>
        <w:tc>
          <w:tcPr>
            <w:tcW w:w="9028" w:type="dxa"/>
            <w:tcBorders>
              <w:top w:val="single" w:sz="2" w:space="0" w:color="000000"/>
              <w:bottom w:val="single" w:sz="2" w:space="0" w:color="000000"/>
            </w:tcBorders>
            <w:vAlign w:val="center"/>
          </w:tcPr>
          <w:p w14:paraId="5B3EF578" w14:textId="65527E98" w:rsidR="00492781" w:rsidRPr="00D03103" w:rsidRDefault="00F9148B" w:rsidP="00492781">
            <w:pPr>
              <w:pStyle w:val="af"/>
              <w:rPr>
                <w:b/>
                <w:bCs/>
              </w:rPr>
            </w:pPr>
            <w:r w:rsidRPr="00D03103">
              <w:rPr>
                <w:b/>
                <w:bCs/>
              </w:rPr>
              <w:t>*Notice*</w:t>
            </w:r>
          </w:p>
          <w:p w14:paraId="206CBB57" w14:textId="163A2954" w:rsidR="00EA37A0" w:rsidRPr="00D03103" w:rsidRDefault="00EA37A0" w:rsidP="00222EF1">
            <w:pPr>
              <w:pStyle w:val="af"/>
              <w:numPr>
                <w:ilvl w:val="0"/>
                <w:numId w:val="7"/>
              </w:numPr>
            </w:pPr>
            <w:r w:rsidRPr="00D03103">
              <w:t>Recipient of KSPS grant should not receive overlapping support on sub-projects from the Korea Foundation (KF) or the Korean Development Institute (KDI)</w:t>
            </w:r>
            <w:r w:rsidR="001F4900" w:rsidRPr="00D03103">
              <w:t xml:space="preserve"> or</w:t>
            </w:r>
            <w:r w:rsidRPr="00D03103">
              <w:t xml:space="preserve"> Center for International Affairs (AKS), etc.</w:t>
            </w:r>
          </w:p>
          <w:p w14:paraId="76CA8920" w14:textId="2CED2337" w:rsidR="00492781" w:rsidRPr="00D03103" w:rsidRDefault="00492781" w:rsidP="00222EF1">
            <w:pPr>
              <w:pStyle w:val="af"/>
              <w:numPr>
                <w:ilvl w:val="0"/>
                <w:numId w:val="7"/>
              </w:numPr>
            </w:pPr>
            <w:r w:rsidRPr="00D03103">
              <w:t xml:space="preserve">We do not provide support for Korean language education programs. </w:t>
            </w:r>
          </w:p>
        </w:tc>
      </w:tr>
      <w:bookmarkEnd w:id="18"/>
    </w:tbl>
    <w:p w14:paraId="182F23EC" w14:textId="77777777" w:rsidR="00492781" w:rsidRPr="00D03103" w:rsidRDefault="00492781" w:rsidP="00492781">
      <w:pPr>
        <w:pStyle w:val="af"/>
      </w:pPr>
    </w:p>
    <w:p w14:paraId="7F3BBE8E" w14:textId="7C9A1A58" w:rsidR="00492781" w:rsidRPr="00D03103" w:rsidRDefault="00492781" w:rsidP="002F0277">
      <w:pPr>
        <w:pStyle w:val="2"/>
      </w:pPr>
      <w:bookmarkStart w:id="19" w:name="_Toc61947699"/>
      <w:bookmarkStart w:id="20" w:name="_Toc62664677"/>
      <w:r w:rsidRPr="00D03103">
        <w:t xml:space="preserve">6. </w:t>
      </w:r>
      <w:r w:rsidR="00AD0221" w:rsidRPr="00D03103">
        <w:t>Funding</w:t>
      </w:r>
      <w:r w:rsidRPr="00D03103">
        <w:t xml:space="preserve"> Amount and Period</w:t>
      </w:r>
      <w:bookmarkEnd w:id="19"/>
      <w:bookmarkEnd w:id="20"/>
    </w:p>
    <w:p w14:paraId="1099AA1A" w14:textId="7AEC1182" w:rsidR="00492781" w:rsidRPr="00492781" w:rsidRDefault="00AD0221" w:rsidP="00222EF1">
      <w:pPr>
        <w:pStyle w:val="af"/>
        <w:numPr>
          <w:ilvl w:val="0"/>
          <w:numId w:val="9"/>
        </w:numPr>
      </w:pPr>
      <w:r>
        <w:t>Funding</w:t>
      </w:r>
      <w:r w:rsidR="00492781" w:rsidRPr="00492781">
        <w:t xml:space="preserve"> Amount: Up to KRW </w:t>
      </w:r>
      <w:r w:rsidR="006F003D">
        <w:t>2</w:t>
      </w:r>
      <w:r w:rsidR="00492781" w:rsidRPr="00492781">
        <w:t xml:space="preserve">00 million per project </w:t>
      </w:r>
      <w:r w:rsidR="00392C65">
        <w:t>per</w:t>
      </w:r>
      <w:r w:rsidR="00492781" w:rsidRPr="00492781">
        <w:t xml:space="preserve"> year</w:t>
      </w:r>
    </w:p>
    <w:p w14:paraId="721F5094" w14:textId="58BCBA69" w:rsidR="00492781" w:rsidRPr="00492781" w:rsidRDefault="00492781" w:rsidP="00222EF1">
      <w:pPr>
        <w:pStyle w:val="af"/>
        <w:numPr>
          <w:ilvl w:val="1"/>
          <w:numId w:val="9"/>
        </w:numPr>
      </w:pPr>
      <w:r w:rsidRPr="00492781">
        <w:t>Apply for the</w:t>
      </w:r>
      <w:r w:rsidRPr="00F6797F">
        <w:t xml:space="preserve"> </w:t>
      </w:r>
      <w:r w:rsidR="002F72AF" w:rsidRPr="00F6797F">
        <w:t xml:space="preserve">same </w:t>
      </w:r>
      <w:r w:rsidRPr="00492781">
        <w:t xml:space="preserve">fund each year for </w:t>
      </w:r>
      <w:r w:rsidR="006F003D">
        <w:t>5</w:t>
      </w:r>
      <w:r w:rsidRPr="00492781">
        <w:t xml:space="preserve"> years </w:t>
      </w:r>
      <w:proofErr w:type="gramStart"/>
      <w:r w:rsidRPr="00492781">
        <w:t>on the basis of</w:t>
      </w:r>
      <w:proofErr w:type="gramEnd"/>
      <w:r w:rsidRPr="00492781">
        <w:t xml:space="preserve"> the above fund size.  </w:t>
      </w:r>
    </w:p>
    <w:p w14:paraId="36633341" w14:textId="77777777" w:rsidR="00492781" w:rsidRPr="00492781" w:rsidRDefault="00492781" w:rsidP="00222EF1">
      <w:pPr>
        <w:pStyle w:val="af"/>
        <w:numPr>
          <w:ilvl w:val="1"/>
          <w:numId w:val="9"/>
        </w:numPr>
      </w:pPr>
      <w:r w:rsidRPr="00492781">
        <w:t xml:space="preserve">The project fund will be paid based on Korean won. </w:t>
      </w:r>
    </w:p>
    <w:p w14:paraId="0C5D9DC8" w14:textId="77777777" w:rsidR="006F003D" w:rsidRDefault="00492781" w:rsidP="00222EF1">
      <w:pPr>
        <w:pStyle w:val="af"/>
        <w:numPr>
          <w:ilvl w:val="1"/>
          <w:numId w:val="9"/>
        </w:numPr>
      </w:pPr>
      <w:r w:rsidRPr="00492781">
        <w:t>Requested project grant may be partly readjusted based on the selection evaluation.</w:t>
      </w:r>
    </w:p>
    <w:p w14:paraId="2E538EED" w14:textId="6943C76F" w:rsidR="004E023E" w:rsidRDefault="00AD0221" w:rsidP="00B047EC">
      <w:pPr>
        <w:pStyle w:val="af"/>
        <w:numPr>
          <w:ilvl w:val="0"/>
          <w:numId w:val="8"/>
        </w:numPr>
      </w:pPr>
      <w:r>
        <w:t xml:space="preserve">Funding </w:t>
      </w:r>
      <w:r w:rsidR="00492781" w:rsidRPr="00492781">
        <w:t xml:space="preserve">Period: </w:t>
      </w:r>
      <w:r w:rsidR="006F003D">
        <w:t xml:space="preserve">5 </w:t>
      </w:r>
      <w:r w:rsidR="00492781" w:rsidRPr="00492781">
        <w:t xml:space="preserve">years from the commencement of the project </w:t>
      </w:r>
      <w:r w:rsidR="00C67BB4">
        <w:t>(</w:t>
      </w:r>
      <w:r w:rsidR="00492781" w:rsidRPr="00492781">
        <w:t>3+</w:t>
      </w:r>
      <w:r w:rsidR="006F003D">
        <w:t>2</w:t>
      </w:r>
      <w:r w:rsidR="0036161C">
        <w:t xml:space="preserve"> </w:t>
      </w:r>
      <w:r w:rsidR="00492781" w:rsidRPr="00492781">
        <w:t>years</w:t>
      </w:r>
      <w:r w:rsidR="00C67BB4">
        <w:t>)</w:t>
      </w:r>
    </w:p>
    <w:p w14:paraId="6846EB0D" w14:textId="77777777" w:rsidR="00303C21" w:rsidRPr="00492781" w:rsidRDefault="00303C21" w:rsidP="00880E1C">
      <w:pPr>
        <w:pStyle w:val="af"/>
      </w:pPr>
    </w:p>
    <w:p w14:paraId="64EF1518" w14:textId="6C4DAF27" w:rsidR="004E023E" w:rsidRDefault="004E023E">
      <w:pPr>
        <w:pStyle w:val="1"/>
      </w:pPr>
      <w:bookmarkStart w:id="21" w:name="_Toc61947700"/>
      <w:bookmarkStart w:id="22" w:name="_Toc62664678"/>
      <w:r>
        <w:t xml:space="preserve">III. </w:t>
      </w:r>
      <w:r w:rsidR="009B55F1">
        <w:t>Application Process</w:t>
      </w:r>
      <w:bookmarkEnd w:id="21"/>
      <w:bookmarkEnd w:id="22"/>
    </w:p>
    <w:p w14:paraId="50E3A83B" w14:textId="77777777" w:rsidR="004E023E" w:rsidRDefault="004E023E" w:rsidP="00492781">
      <w:pPr>
        <w:pStyle w:val="af"/>
      </w:pPr>
    </w:p>
    <w:p w14:paraId="0C3883FA" w14:textId="4309252B" w:rsidR="00492781" w:rsidRPr="00492781" w:rsidRDefault="00492781" w:rsidP="004E023E">
      <w:pPr>
        <w:pStyle w:val="2"/>
      </w:pPr>
      <w:bookmarkStart w:id="23" w:name="_Toc61947701"/>
      <w:bookmarkStart w:id="24" w:name="_Toc62664679"/>
      <w:r w:rsidRPr="00492781">
        <w:t>1. Eligibility</w:t>
      </w:r>
      <w:bookmarkEnd w:id="23"/>
      <w:bookmarkEnd w:id="24"/>
    </w:p>
    <w:p w14:paraId="7FF34C20" w14:textId="76F8F3AC" w:rsidR="00492781" w:rsidRPr="00492781" w:rsidRDefault="002B76E4" w:rsidP="00222EF1">
      <w:pPr>
        <w:pStyle w:val="af"/>
        <w:numPr>
          <w:ilvl w:val="0"/>
          <w:numId w:val="10"/>
        </w:numPr>
      </w:pPr>
      <w:r>
        <w:t>Eligible Regions</w:t>
      </w:r>
      <w:r w:rsidR="00492781" w:rsidRPr="00492781">
        <w:t xml:space="preserve">: </w:t>
      </w:r>
      <w:r w:rsidR="004C1E67">
        <w:t>A</w:t>
      </w:r>
      <w:r w:rsidR="00492781" w:rsidRPr="00492781">
        <w:t>ll</w:t>
      </w:r>
      <w:r w:rsidR="004C1E67">
        <w:t xml:space="preserve"> </w:t>
      </w:r>
      <w:r w:rsidR="00492781" w:rsidRPr="00492781">
        <w:t>regions</w:t>
      </w:r>
      <w:r w:rsidR="00A653BD">
        <w:t xml:space="preserve"> outside Korea</w:t>
      </w:r>
    </w:p>
    <w:p w14:paraId="0CE3A91D" w14:textId="59DDD4D6" w:rsidR="002F0277" w:rsidRDefault="002B76E4" w:rsidP="00222EF1">
      <w:pPr>
        <w:pStyle w:val="af"/>
        <w:numPr>
          <w:ilvl w:val="0"/>
          <w:numId w:val="10"/>
        </w:numPr>
      </w:pPr>
      <w:r>
        <w:t xml:space="preserve">Criteria for </w:t>
      </w:r>
      <w:r w:rsidR="00492781" w:rsidRPr="00492781">
        <w:t>Eligibility</w:t>
      </w:r>
      <w:r w:rsidR="002F0277">
        <w:t>:</w:t>
      </w:r>
    </w:p>
    <w:p w14:paraId="4F7261D9" w14:textId="53066068" w:rsidR="006F003D" w:rsidRDefault="006F003D" w:rsidP="00222EF1">
      <w:pPr>
        <w:pStyle w:val="af"/>
        <w:numPr>
          <w:ilvl w:val="1"/>
          <w:numId w:val="10"/>
        </w:numPr>
      </w:pPr>
      <w:r>
        <w:t xml:space="preserve">Universities which </w:t>
      </w:r>
      <w:r w:rsidR="00B10CE6">
        <w:t>have</w:t>
      </w:r>
      <w:r>
        <w:t xml:space="preserve"> more than </w:t>
      </w:r>
      <w:r w:rsidRPr="006F003D">
        <w:rPr>
          <w:b/>
          <w:bCs/>
          <w:u w:val="single"/>
        </w:rPr>
        <w:t>2 full-time Korean Studies faculty members, and post-graduate degree programs (M</w:t>
      </w:r>
      <w:r w:rsidR="00327E8D">
        <w:rPr>
          <w:b/>
          <w:bCs/>
          <w:u w:val="single"/>
        </w:rPr>
        <w:t>.</w:t>
      </w:r>
      <w:r w:rsidRPr="006F003D">
        <w:rPr>
          <w:b/>
          <w:bCs/>
          <w:u w:val="single"/>
        </w:rPr>
        <w:t xml:space="preserve">A or </w:t>
      </w:r>
      <w:r w:rsidR="007A04FF" w:rsidRPr="006F003D">
        <w:rPr>
          <w:b/>
          <w:bCs/>
          <w:u w:val="single"/>
        </w:rPr>
        <w:t>Ph</w:t>
      </w:r>
      <w:r w:rsidR="007A04FF">
        <w:rPr>
          <w:b/>
          <w:bCs/>
          <w:u w:val="single"/>
        </w:rPr>
        <w:t>.</w:t>
      </w:r>
      <w:r w:rsidR="007A04FF" w:rsidRPr="006F003D">
        <w:rPr>
          <w:b/>
          <w:bCs/>
          <w:u w:val="single"/>
        </w:rPr>
        <w:t>D.</w:t>
      </w:r>
      <w:r w:rsidRPr="006F003D">
        <w:rPr>
          <w:b/>
          <w:bCs/>
          <w:u w:val="single"/>
        </w:rPr>
        <w:t>)</w:t>
      </w:r>
    </w:p>
    <w:p w14:paraId="5FA2ADD8" w14:textId="60A0DE7F" w:rsidR="00492781" w:rsidRPr="00D03103" w:rsidRDefault="006F003D" w:rsidP="00222EF1">
      <w:pPr>
        <w:pStyle w:val="af"/>
        <w:numPr>
          <w:ilvl w:val="1"/>
          <w:numId w:val="10"/>
        </w:numPr>
      </w:pPr>
      <w:r>
        <w:t xml:space="preserve">However, even those universities that do not meet these requirements, as far as they are carrying out academic research and education regarding Korea, can form </w:t>
      </w:r>
      <w:r w:rsidRPr="00D03103">
        <w:t>interdisciplinary consortia with Korean Studies departments at other universities that meets the requirements to apply for the grant.</w:t>
      </w:r>
    </w:p>
    <w:p w14:paraId="6FE4907A" w14:textId="25A55CEF" w:rsidR="00492781" w:rsidRPr="00224288" w:rsidRDefault="00F9148B" w:rsidP="00125C9C">
      <w:pPr>
        <w:pStyle w:val="af"/>
        <w:numPr>
          <w:ilvl w:val="0"/>
          <w:numId w:val="86"/>
        </w:numPr>
        <w:rPr>
          <w:i/>
          <w:iCs/>
        </w:rPr>
      </w:pPr>
      <w:r w:rsidRPr="00D03103">
        <w:rPr>
          <w:i/>
          <w:iCs/>
        </w:rPr>
        <w:t>A “</w:t>
      </w:r>
      <w:r w:rsidR="00607B43" w:rsidRPr="00D03103">
        <w:rPr>
          <w:i/>
          <w:iCs/>
        </w:rPr>
        <w:t>F</w:t>
      </w:r>
      <w:r w:rsidR="00607B43" w:rsidRPr="00D03103">
        <w:rPr>
          <w:i/>
          <w:iCs/>
          <w:lang w:eastAsia="ko-KR"/>
        </w:rPr>
        <w:t>ull–time</w:t>
      </w:r>
      <w:r w:rsidR="00607B43" w:rsidRPr="00D03103">
        <w:rPr>
          <w:i/>
          <w:iCs/>
        </w:rPr>
        <w:t xml:space="preserve"> Korean Studies researcher”</w:t>
      </w:r>
      <w:r w:rsidR="00492781" w:rsidRPr="00D03103">
        <w:rPr>
          <w:i/>
          <w:iCs/>
        </w:rPr>
        <w:t xml:space="preserve"> means those</w:t>
      </w:r>
      <w:r w:rsidRPr="00D03103">
        <w:rPr>
          <w:i/>
          <w:iCs/>
        </w:rPr>
        <w:t xml:space="preserve"> who, in the year of application, are</w:t>
      </w:r>
      <w:r w:rsidR="00492781" w:rsidRPr="00D03103">
        <w:rPr>
          <w:i/>
          <w:iCs/>
        </w:rPr>
        <w:t xml:space="preserve"> full-time </w:t>
      </w:r>
      <w:r w:rsidR="00492781" w:rsidRPr="004F2414">
        <w:rPr>
          <w:i/>
          <w:iCs/>
        </w:rPr>
        <w:t xml:space="preserve">academic </w:t>
      </w:r>
      <w:r w:rsidRPr="004F2414">
        <w:rPr>
          <w:i/>
          <w:iCs/>
        </w:rPr>
        <w:t xml:space="preserve">faculty that </w:t>
      </w:r>
      <w:r w:rsidR="00492781" w:rsidRPr="004F2414">
        <w:rPr>
          <w:i/>
          <w:iCs/>
        </w:rPr>
        <w:t>deliver lectures on Korean Studies or conduct Korean Studies</w:t>
      </w:r>
      <w:r w:rsidRPr="004F2414">
        <w:rPr>
          <w:i/>
          <w:iCs/>
        </w:rPr>
        <w:t>-</w:t>
      </w:r>
      <w:r w:rsidR="00492781" w:rsidRPr="004F2414">
        <w:rPr>
          <w:i/>
          <w:iCs/>
        </w:rPr>
        <w:t xml:space="preserve">related research. </w:t>
      </w:r>
      <w:r w:rsidR="00492781" w:rsidRPr="004F2414">
        <w:t xml:space="preserve">(Korean language tutors or instructors are not included). </w:t>
      </w:r>
    </w:p>
    <w:p w14:paraId="13DA8B27" w14:textId="77777777" w:rsidR="004F0661" w:rsidRPr="00D03103" w:rsidRDefault="004F0661" w:rsidP="004F0661">
      <w:pPr>
        <w:pStyle w:val="af"/>
        <w:numPr>
          <w:ilvl w:val="0"/>
          <w:numId w:val="86"/>
        </w:numPr>
        <w:rPr>
          <w:i/>
          <w:iCs/>
        </w:rPr>
      </w:pPr>
      <w:r w:rsidRPr="00EB5A6A">
        <w:rPr>
          <w:i/>
          <w:iCs/>
          <w:lang w:eastAsia="ko-KR"/>
        </w:rPr>
        <w:lastRenderedPageBreak/>
        <w:t xml:space="preserve">Matching </w:t>
      </w:r>
      <w:r w:rsidRPr="00D03103">
        <w:rPr>
          <w:i/>
          <w:iCs/>
          <w:lang w:eastAsia="ko-KR"/>
        </w:rPr>
        <w:t>Fund for the application</w:t>
      </w:r>
    </w:p>
    <w:p w14:paraId="42190300" w14:textId="77777777" w:rsidR="004F0661" w:rsidRPr="00D03103" w:rsidRDefault="004F0661" w:rsidP="004F0661">
      <w:pPr>
        <w:pStyle w:val="af"/>
        <w:numPr>
          <w:ilvl w:val="3"/>
          <w:numId w:val="106"/>
        </w:numPr>
      </w:pPr>
      <w:r w:rsidRPr="00D03103">
        <w:rPr>
          <w:rFonts w:hint="eastAsia"/>
        </w:rPr>
        <w:t xml:space="preserve">An existing </w:t>
      </w:r>
      <w:r w:rsidRPr="00D03103">
        <w:t>C</w:t>
      </w:r>
      <w:r w:rsidRPr="00D03103">
        <w:rPr>
          <w:rFonts w:hint="eastAsia"/>
        </w:rPr>
        <w:t xml:space="preserve">ore </w:t>
      </w:r>
      <w:r w:rsidRPr="00D03103">
        <w:t>U</w:t>
      </w:r>
      <w:r w:rsidRPr="00D03103">
        <w:rPr>
          <w:rFonts w:hint="eastAsia"/>
        </w:rPr>
        <w:t xml:space="preserve">niversity, if reapplying for the program, must establish </w:t>
      </w:r>
      <w:r w:rsidRPr="00D03103">
        <w:rPr>
          <w:rFonts w:hint="eastAsia"/>
          <w:b/>
          <w:bCs/>
          <w:u w:val="single"/>
        </w:rPr>
        <w:t xml:space="preserve">a matching fund equivalent to over 50% of </w:t>
      </w:r>
      <w:r w:rsidRPr="00D03103">
        <w:rPr>
          <w:b/>
          <w:bCs/>
          <w:u w:val="single"/>
        </w:rPr>
        <w:t>the requested budget.</w:t>
      </w:r>
    </w:p>
    <w:p w14:paraId="5494FACE" w14:textId="77777777" w:rsidR="004F0661" w:rsidRPr="00D03103" w:rsidRDefault="004F0661" w:rsidP="004F0661">
      <w:pPr>
        <w:pStyle w:val="af"/>
        <w:numPr>
          <w:ilvl w:val="3"/>
          <w:numId w:val="106"/>
        </w:numPr>
      </w:pPr>
      <w:r w:rsidRPr="00D03103">
        <w:rPr>
          <w:rFonts w:hint="eastAsia"/>
        </w:rPr>
        <w:t>If</w:t>
      </w:r>
      <w:r w:rsidRPr="00D03103">
        <w:t xml:space="preserve"> newly </w:t>
      </w:r>
      <w:r w:rsidRPr="00D03103">
        <w:rPr>
          <w:rFonts w:hint="eastAsia"/>
        </w:rPr>
        <w:t>applying universities provide a matching fund over 5%, bonus points (1</w:t>
      </w:r>
      <w:r w:rsidRPr="00D03103">
        <w:t>-</w:t>
      </w:r>
      <w:r w:rsidRPr="00D03103">
        <w:rPr>
          <w:rFonts w:hint="eastAsia"/>
        </w:rPr>
        <w:t>3) will be awarded.</w:t>
      </w:r>
    </w:p>
    <w:p w14:paraId="72668893" w14:textId="77777777" w:rsidR="004F0661" w:rsidRPr="00D03103" w:rsidRDefault="004F0661" w:rsidP="004F0661">
      <w:pPr>
        <w:pStyle w:val="af"/>
        <w:numPr>
          <w:ilvl w:val="2"/>
          <w:numId w:val="82"/>
        </w:numPr>
      </w:pPr>
      <w:r w:rsidRPr="00D03103">
        <w:rPr>
          <w:lang w:eastAsia="ko-KR"/>
        </w:rPr>
        <w:t>A matching fund should be composed of substantial project expenditures, except for the following:</w:t>
      </w:r>
    </w:p>
    <w:p w14:paraId="1CCBD0A0" w14:textId="641F0238" w:rsidR="004D3825" w:rsidRPr="00D03103" w:rsidRDefault="004D3825" w:rsidP="004D3825">
      <w:pPr>
        <w:pStyle w:val="af"/>
        <w:numPr>
          <w:ilvl w:val="4"/>
          <w:numId w:val="107"/>
        </w:numPr>
      </w:pPr>
      <w:r w:rsidRPr="00D03103">
        <w:t xml:space="preserve">Labor expenditure associated with existing faculty members (Only labor expenses associated with faculty members who have been newly hired for the project </w:t>
      </w:r>
      <w:r w:rsidR="00983204" w:rsidRPr="00D03103">
        <w:t>can be spent with</w:t>
      </w:r>
      <w:r w:rsidRPr="00D03103">
        <w:t xml:space="preserve"> the matching fund.)</w:t>
      </w:r>
    </w:p>
    <w:p w14:paraId="520F5474" w14:textId="53EAF997" w:rsidR="004D3825" w:rsidRPr="00D03103" w:rsidRDefault="004D3825" w:rsidP="004D3825">
      <w:pPr>
        <w:pStyle w:val="af"/>
        <w:numPr>
          <w:ilvl w:val="4"/>
          <w:numId w:val="107"/>
        </w:numPr>
      </w:pPr>
      <w:r w:rsidRPr="00D03103">
        <w:t xml:space="preserve">Fees for the use of school facilities such as offices and research labs (Not allowed to be </w:t>
      </w:r>
      <w:r w:rsidR="00485883" w:rsidRPr="00D03103">
        <w:t>spent with</w:t>
      </w:r>
      <w:r w:rsidRPr="00D03103">
        <w:t xml:space="preserve"> the matching fund.).</w:t>
      </w:r>
    </w:p>
    <w:p w14:paraId="3127C72D" w14:textId="3F0E8B79" w:rsidR="004D3825" w:rsidRPr="00D03103" w:rsidRDefault="007713CD" w:rsidP="004D3825">
      <w:pPr>
        <w:pStyle w:val="af"/>
        <w:numPr>
          <w:ilvl w:val="4"/>
          <w:numId w:val="107"/>
        </w:numPr>
        <w:rPr>
          <w:b/>
          <w:bCs/>
          <w:i/>
          <w:iCs/>
          <w:u w:val="single"/>
        </w:rPr>
      </w:pPr>
      <w:r w:rsidRPr="00D03103">
        <w:t>Other Items that should be spent with/as Indirect expenses (These items should not be spent with or planned to be spent with the Matching fund.)</w:t>
      </w:r>
    </w:p>
    <w:p w14:paraId="0BE4A974" w14:textId="74A0E6C8" w:rsidR="00C102E7" w:rsidRPr="00D03103" w:rsidRDefault="00C102E7" w:rsidP="00C102E7">
      <w:pPr>
        <w:pStyle w:val="af"/>
        <w:numPr>
          <w:ilvl w:val="0"/>
          <w:numId w:val="108"/>
        </w:numPr>
        <w:rPr>
          <w:i/>
          <w:iCs/>
        </w:rPr>
      </w:pPr>
      <w:bookmarkStart w:id="25" w:name="_Hlk62239595"/>
      <w:r w:rsidRPr="00D03103">
        <w:rPr>
          <w:i/>
          <w:iCs/>
          <w:lang w:eastAsia="ko-KR"/>
        </w:rPr>
        <w:t>Bonus point</w:t>
      </w:r>
      <w:r w:rsidR="00850EEE" w:rsidRPr="00D03103">
        <w:rPr>
          <w:i/>
          <w:iCs/>
          <w:lang w:eastAsia="ko-KR"/>
        </w:rPr>
        <w:t>s</w:t>
      </w:r>
      <w:r w:rsidRPr="00D03103">
        <w:rPr>
          <w:i/>
          <w:iCs/>
          <w:lang w:eastAsia="ko-KR"/>
        </w:rPr>
        <w:t xml:space="preserve"> for the application</w:t>
      </w:r>
    </w:p>
    <w:bookmarkEnd w:id="25"/>
    <w:p w14:paraId="5E45773E" w14:textId="78539097" w:rsidR="00C102E7" w:rsidRPr="00D03103" w:rsidRDefault="00C102E7" w:rsidP="00C102E7">
      <w:pPr>
        <w:pStyle w:val="af"/>
        <w:numPr>
          <w:ilvl w:val="3"/>
          <w:numId w:val="106"/>
        </w:numPr>
        <w:rPr>
          <w:lang w:eastAsia="ko-KR"/>
        </w:rPr>
      </w:pPr>
      <w:r w:rsidRPr="00D03103">
        <w:rPr>
          <w:lang w:eastAsia="ko-KR"/>
        </w:rPr>
        <w:t xml:space="preserve">In the case of an institution which has performed the Seed Program for Korean Studies project applies for the Core University Program, </w:t>
      </w:r>
      <w:r w:rsidR="006A5544" w:rsidRPr="00D03103">
        <w:rPr>
          <w:lang w:eastAsia="ko-KR"/>
        </w:rPr>
        <w:t xml:space="preserve">two </w:t>
      </w:r>
      <w:r w:rsidRPr="00D03103">
        <w:rPr>
          <w:lang w:eastAsia="ko-KR"/>
        </w:rPr>
        <w:t xml:space="preserve">(2) bonus points will be granted. </w:t>
      </w:r>
    </w:p>
    <w:p w14:paraId="5569DBD9" w14:textId="3D4D4102" w:rsidR="00C102E7" w:rsidRPr="00D03103" w:rsidRDefault="00FE7C8C" w:rsidP="00880E1C">
      <w:pPr>
        <w:pStyle w:val="a3"/>
        <w:numPr>
          <w:ilvl w:val="3"/>
          <w:numId w:val="106"/>
        </w:numPr>
        <w:rPr>
          <w:lang w:eastAsia="ko-KR"/>
        </w:rPr>
      </w:pPr>
      <w:r w:rsidRPr="00D03103">
        <w:rPr>
          <w:lang w:eastAsia="ko-KR"/>
        </w:rPr>
        <w:t>Projects with a project director who has received a research excellence award from the Korean Ministry of Education (in the field of Korean Studies) will receive three (3) bonus points. (Applicable only once; Must be within 3 years</w:t>
      </w:r>
      <w:r w:rsidR="00523174" w:rsidRPr="00D03103">
        <w:rPr>
          <w:lang w:eastAsia="ko-KR"/>
        </w:rPr>
        <w:t xml:space="preserve"> since the</w:t>
      </w:r>
      <w:r w:rsidRPr="00D03103">
        <w:rPr>
          <w:lang w:eastAsia="ko-KR"/>
        </w:rPr>
        <w:t xml:space="preserve"> receipt of the award.)</w:t>
      </w:r>
    </w:p>
    <w:p w14:paraId="2E877E13" w14:textId="0D5FAA27" w:rsidR="00492781" w:rsidRPr="00D03103" w:rsidRDefault="00492781" w:rsidP="00F37BE8">
      <w:pPr>
        <w:pStyle w:val="af"/>
        <w:ind w:left="2160"/>
        <w:rPr>
          <w:lang w:eastAsia="ko-KR"/>
        </w:rPr>
      </w:pPr>
      <w:bookmarkStart w:id="26" w:name="_Hlk61340526"/>
    </w:p>
    <w:p w14:paraId="32805976" w14:textId="24922492" w:rsidR="004E023E" w:rsidRPr="00D03103" w:rsidRDefault="00492781" w:rsidP="004E023E">
      <w:pPr>
        <w:pStyle w:val="2"/>
      </w:pPr>
      <w:bookmarkStart w:id="27" w:name="_Toc61947702"/>
      <w:bookmarkStart w:id="28" w:name="_Toc62664680"/>
      <w:bookmarkEnd w:id="26"/>
      <w:r w:rsidRPr="00492781">
        <w:t xml:space="preserve">2. </w:t>
      </w:r>
      <w:r w:rsidRPr="00D03103">
        <w:t>Required Qualifications for Project Director</w:t>
      </w:r>
      <w:bookmarkEnd w:id="27"/>
      <w:bookmarkEnd w:id="28"/>
    </w:p>
    <w:p w14:paraId="46A203BB" w14:textId="165BB684" w:rsidR="00815C74" w:rsidRPr="00D03103" w:rsidRDefault="00815C74" w:rsidP="00815C74">
      <w:pPr>
        <w:pStyle w:val="af"/>
        <w:numPr>
          <w:ilvl w:val="0"/>
          <w:numId w:val="11"/>
        </w:numPr>
      </w:pPr>
      <w:r w:rsidRPr="00D03103">
        <w:t xml:space="preserve">Recognized by the Head of University as an individual who would be able to successfully carry out the project until its </w:t>
      </w:r>
      <w:r w:rsidR="00CC54B2" w:rsidRPr="00D03103">
        <w:t>end</w:t>
      </w:r>
      <w:r w:rsidRPr="00D03103">
        <w:t xml:space="preserve">. </w:t>
      </w:r>
    </w:p>
    <w:p w14:paraId="5075F280" w14:textId="0941B850" w:rsidR="00815C74" w:rsidRPr="00D03103" w:rsidRDefault="00815C74">
      <w:pPr>
        <w:pStyle w:val="af"/>
        <w:numPr>
          <w:ilvl w:val="0"/>
          <w:numId w:val="11"/>
        </w:numPr>
      </w:pPr>
      <w:r w:rsidRPr="00D03103">
        <w:t xml:space="preserve">Project Director must be someone with outstanding education and research experience, as well as administrative and management skills. </w:t>
      </w:r>
      <w:r w:rsidR="00C11956" w:rsidRPr="00D03103">
        <w:t xml:space="preserve">(Professor, on </w:t>
      </w:r>
      <w:r w:rsidR="00C11956" w:rsidRPr="00D03103">
        <w:rPr>
          <w:lang w:eastAsia="ko-KR"/>
        </w:rPr>
        <w:t xml:space="preserve">the level of a department chair </w:t>
      </w:r>
      <w:r w:rsidR="00420CFA" w:rsidRPr="00D03103">
        <w:rPr>
          <w:lang w:eastAsia="ko-KR"/>
        </w:rPr>
        <w:t xml:space="preserve">or </w:t>
      </w:r>
      <w:r w:rsidR="00AF2292" w:rsidRPr="00D03103">
        <w:rPr>
          <w:lang w:eastAsia="ko-KR"/>
        </w:rPr>
        <w:t>D</w:t>
      </w:r>
      <w:r w:rsidR="00420CFA" w:rsidRPr="00D03103">
        <w:rPr>
          <w:lang w:eastAsia="ko-KR"/>
        </w:rPr>
        <w:t xml:space="preserve">ean </w:t>
      </w:r>
      <w:r w:rsidR="00C11956" w:rsidRPr="00D03103">
        <w:rPr>
          <w:lang w:eastAsia="ko-KR"/>
        </w:rPr>
        <w:t>is recommended</w:t>
      </w:r>
      <w:r w:rsidR="00C11956" w:rsidRPr="00D03103">
        <w:t>).</w:t>
      </w:r>
    </w:p>
    <w:p w14:paraId="57E502F9" w14:textId="77777777" w:rsidR="00815C74" w:rsidRPr="00D03103" w:rsidRDefault="00815C74" w:rsidP="00815C74">
      <w:pPr>
        <w:pStyle w:val="af"/>
        <w:numPr>
          <w:ilvl w:val="0"/>
          <w:numId w:val="87"/>
        </w:numPr>
        <w:rPr>
          <w:i/>
          <w:iCs/>
          <w:lang w:eastAsia="ko-KR"/>
        </w:rPr>
      </w:pPr>
      <w:r w:rsidRPr="00D03103">
        <w:rPr>
          <w:i/>
          <w:iCs/>
        </w:rPr>
        <w:t xml:space="preserve">In the case of a consortium, the Project Director refers to the Director of the Project Team at the Main Institution (Signatory of the Agreement) and the Deputy Project Director refers to the Director of the Project Team at the associate Institution. </w:t>
      </w:r>
    </w:p>
    <w:p w14:paraId="31AFF8CC" w14:textId="77777777" w:rsidR="00492781" w:rsidRPr="00D03103" w:rsidRDefault="00492781" w:rsidP="00492781">
      <w:pPr>
        <w:pStyle w:val="af"/>
        <w:rPr>
          <w:lang w:eastAsia="ko-KR"/>
        </w:rPr>
      </w:pPr>
    </w:p>
    <w:p w14:paraId="46E885AC" w14:textId="77777777" w:rsidR="00492781" w:rsidRPr="00D03103" w:rsidRDefault="00492781" w:rsidP="004E023E">
      <w:pPr>
        <w:pStyle w:val="2"/>
      </w:pPr>
      <w:bookmarkStart w:id="29" w:name="_Toc61947703"/>
      <w:bookmarkStart w:id="30" w:name="_Toc62664681"/>
      <w:r w:rsidRPr="00D03103">
        <w:t>3. Application Period</w:t>
      </w:r>
      <w:bookmarkEnd w:id="29"/>
      <w:bookmarkEnd w:id="30"/>
    </w:p>
    <w:p w14:paraId="456F1127" w14:textId="6D69D96A" w:rsidR="00492781" w:rsidRPr="00D03103" w:rsidRDefault="00492781" w:rsidP="00222EF1">
      <w:pPr>
        <w:pStyle w:val="af"/>
        <w:numPr>
          <w:ilvl w:val="0"/>
          <w:numId w:val="12"/>
        </w:numPr>
        <w:rPr>
          <w:b/>
          <w:bCs/>
          <w:u w:val="single"/>
        </w:rPr>
      </w:pPr>
      <w:r w:rsidRPr="00D03103">
        <w:rPr>
          <w:b/>
          <w:bCs/>
          <w:u w:val="single"/>
        </w:rPr>
        <w:t>202</w:t>
      </w:r>
      <w:r w:rsidR="00746493" w:rsidRPr="00D03103">
        <w:rPr>
          <w:b/>
          <w:bCs/>
          <w:u w:val="single"/>
        </w:rPr>
        <w:t>1</w:t>
      </w:r>
      <w:r w:rsidRPr="00D03103">
        <w:rPr>
          <w:b/>
          <w:bCs/>
          <w:u w:val="single"/>
        </w:rPr>
        <w:t xml:space="preserve"> </w:t>
      </w:r>
      <w:r w:rsidR="001B6589" w:rsidRPr="00D03103">
        <w:rPr>
          <w:b/>
          <w:bCs/>
          <w:u w:val="single"/>
        </w:rPr>
        <w:t>March 2</w:t>
      </w:r>
      <w:r w:rsidRPr="00D03103">
        <w:rPr>
          <w:b/>
          <w:bCs/>
          <w:u w:val="single"/>
        </w:rPr>
        <w:t xml:space="preserve"> (</w:t>
      </w:r>
      <w:r w:rsidR="00D860E0" w:rsidRPr="00D03103">
        <w:rPr>
          <w:b/>
          <w:bCs/>
          <w:u w:val="single"/>
        </w:rPr>
        <w:t>Tue</w:t>
      </w:r>
      <w:r w:rsidR="00BE7BF0" w:rsidRPr="00D03103">
        <w:rPr>
          <w:b/>
          <w:bCs/>
          <w:u w:val="single"/>
        </w:rPr>
        <w:t>s</w:t>
      </w:r>
      <w:r w:rsidRPr="00D03103">
        <w:rPr>
          <w:b/>
          <w:bCs/>
          <w:u w:val="single"/>
        </w:rPr>
        <w:t xml:space="preserve">.), 10:00 AM – 2020 </w:t>
      </w:r>
      <w:r w:rsidR="001B6589" w:rsidRPr="00D03103">
        <w:rPr>
          <w:b/>
          <w:bCs/>
          <w:u w:val="single"/>
        </w:rPr>
        <w:t>March 9</w:t>
      </w:r>
      <w:r w:rsidRPr="00D03103">
        <w:rPr>
          <w:b/>
          <w:bCs/>
          <w:u w:val="single"/>
        </w:rPr>
        <w:t xml:space="preserve"> (</w:t>
      </w:r>
      <w:r w:rsidR="00D860E0" w:rsidRPr="00D03103">
        <w:rPr>
          <w:b/>
          <w:bCs/>
          <w:u w:val="single"/>
        </w:rPr>
        <w:t>Tue</w:t>
      </w:r>
      <w:r w:rsidR="00BE7BF0" w:rsidRPr="00D03103">
        <w:rPr>
          <w:b/>
          <w:bCs/>
          <w:u w:val="single"/>
        </w:rPr>
        <w:t>s</w:t>
      </w:r>
      <w:r w:rsidRPr="00D03103">
        <w:rPr>
          <w:b/>
          <w:bCs/>
          <w:u w:val="single"/>
        </w:rPr>
        <w:t>.), 5:00 PM</w:t>
      </w:r>
    </w:p>
    <w:p w14:paraId="50F1DC02" w14:textId="25135A2A" w:rsidR="00492781" w:rsidRPr="00D03103" w:rsidRDefault="00492781" w:rsidP="00222EF1">
      <w:pPr>
        <w:pStyle w:val="af"/>
        <w:numPr>
          <w:ilvl w:val="1"/>
          <w:numId w:val="12"/>
        </w:numPr>
        <w:rPr>
          <w:i/>
          <w:iCs/>
        </w:rPr>
      </w:pPr>
      <w:r w:rsidRPr="00D03103">
        <w:rPr>
          <w:i/>
          <w:iCs/>
        </w:rPr>
        <w:t xml:space="preserve">All based on </w:t>
      </w:r>
      <w:r w:rsidRPr="00D03103">
        <w:rPr>
          <w:i/>
          <w:iCs/>
          <w:u w:val="single"/>
        </w:rPr>
        <w:t xml:space="preserve">Korean </w:t>
      </w:r>
      <w:r w:rsidR="00C67BB4" w:rsidRPr="00D03103">
        <w:rPr>
          <w:i/>
          <w:iCs/>
          <w:u w:val="single"/>
        </w:rPr>
        <w:t>Standard T</w:t>
      </w:r>
      <w:r w:rsidRPr="00D03103">
        <w:rPr>
          <w:i/>
          <w:iCs/>
          <w:u w:val="single"/>
        </w:rPr>
        <w:t>ime</w:t>
      </w:r>
      <w:r w:rsidRPr="00D03103">
        <w:rPr>
          <w:i/>
          <w:iCs/>
        </w:rPr>
        <w:t>.</w:t>
      </w:r>
    </w:p>
    <w:p w14:paraId="50BCD311" w14:textId="77777777" w:rsidR="00FE36EE" w:rsidRPr="00D03103" w:rsidRDefault="00FE36EE" w:rsidP="00FE36EE">
      <w:pPr>
        <w:pStyle w:val="af"/>
        <w:numPr>
          <w:ilvl w:val="1"/>
          <w:numId w:val="12"/>
        </w:numPr>
        <w:rPr>
          <w:i/>
          <w:iCs/>
        </w:rPr>
      </w:pPr>
      <w:r w:rsidRPr="00D03103">
        <w:rPr>
          <w:i/>
          <w:iCs/>
        </w:rPr>
        <w:t>Only documents submitted to the KSPS Project Management System during the application period can be accepted. Documents submitted by email after the application period are not acceptable.</w:t>
      </w:r>
    </w:p>
    <w:p w14:paraId="26DE93D2" w14:textId="77777777" w:rsidR="00492781" w:rsidRPr="00D03103" w:rsidRDefault="00492781" w:rsidP="00880E1C">
      <w:pPr>
        <w:pStyle w:val="af"/>
        <w:ind w:left="1440"/>
      </w:pPr>
    </w:p>
    <w:p w14:paraId="43D99E87" w14:textId="0FF3FD8B" w:rsidR="00492781" w:rsidRPr="00D03103" w:rsidRDefault="00492781" w:rsidP="004E023E">
      <w:pPr>
        <w:pStyle w:val="2"/>
      </w:pPr>
      <w:bookmarkStart w:id="31" w:name="_Toc61947704"/>
      <w:bookmarkStart w:id="32" w:name="_Toc62664682"/>
      <w:r w:rsidRPr="00D03103">
        <w:t xml:space="preserve">4. Application </w:t>
      </w:r>
      <w:r w:rsidR="009B55F1" w:rsidRPr="00D03103">
        <w:t>Process</w:t>
      </w:r>
      <w:bookmarkEnd w:id="31"/>
      <w:bookmarkEnd w:id="32"/>
    </w:p>
    <w:p w14:paraId="0EA38693" w14:textId="0EA7CEE7" w:rsidR="00492781" w:rsidRPr="00D03103" w:rsidRDefault="00492781" w:rsidP="00222EF1">
      <w:pPr>
        <w:pStyle w:val="af"/>
        <w:numPr>
          <w:ilvl w:val="0"/>
          <w:numId w:val="13"/>
        </w:numPr>
        <w:rPr>
          <w:u w:val="single"/>
        </w:rPr>
      </w:pPr>
      <w:r w:rsidRPr="00D03103">
        <w:rPr>
          <w:u w:val="single"/>
        </w:rPr>
        <w:t>Online Application</w:t>
      </w:r>
    </w:p>
    <w:p w14:paraId="6C37381E" w14:textId="77777777" w:rsidR="004E023E" w:rsidRPr="00D03103" w:rsidRDefault="00492781" w:rsidP="00222EF1">
      <w:pPr>
        <w:pStyle w:val="af"/>
        <w:numPr>
          <w:ilvl w:val="1"/>
          <w:numId w:val="13"/>
        </w:numPr>
      </w:pPr>
      <w:r w:rsidRPr="00D03103">
        <w:t xml:space="preserve">Upload to the KSPS Project Management System website: </w:t>
      </w:r>
    </w:p>
    <w:p w14:paraId="516F6943" w14:textId="517850B9" w:rsidR="00492781" w:rsidRPr="00D03103" w:rsidRDefault="00183D2C" w:rsidP="00222EF1">
      <w:pPr>
        <w:pStyle w:val="af"/>
        <w:numPr>
          <w:ilvl w:val="2"/>
          <w:numId w:val="13"/>
        </w:numPr>
      </w:pPr>
      <w:hyperlink r:id="rId9" w:history="1">
        <w:r w:rsidR="004E023E" w:rsidRPr="00D03103">
          <w:rPr>
            <w:rStyle w:val="a9"/>
            <w:color w:val="auto"/>
            <w:sz w:val="24"/>
            <w:szCs w:val="24"/>
          </w:rPr>
          <w:t>http://ksps-pms.aks.ac.kr</w:t>
        </w:r>
      </w:hyperlink>
    </w:p>
    <w:p w14:paraId="3A2611A5" w14:textId="79F26302" w:rsidR="00492781" w:rsidRPr="00D03103" w:rsidRDefault="00492781" w:rsidP="00222EF1">
      <w:pPr>
        <w:pStyle w:val="af"/>
        <w:numPr>
          <w:ilvl w:val="1"/>
          <w:numId w:val="13"/>
        </w:numPr>
      </w:pPr>
      <w:r w:rsidRPr="00D03103">
        <w:t>The application manual will be uploaded to the KSPS Project Management System in</w:t>
      </w:r>
      <w:r w:rsidR="001B6589" w:rsidRPr="00D03103">
        <w:rPr>
          <w:u w:val="single"/>
        </w:rPr>
        <w:t xml:space="preserve"> </w:t>
      </w:r>
      <w:r w:rsidR="001B6589" w:rsidRPr="00D03103">
        <w:t>Febr</w:t>
      </w:r>
      <w:r w:rsidR="00A502D2" w:rsidRPr="00D03103">
        <w:t>u</w:t>
      </w:r>
      <w:r w:rsidR="001B6589" w:rsidRPr="00D03103">
        <w:t>ary</w:t>
      </w:r>
      <w:r w:rsidRPr="00D03103">
        <w:t xml:space="preserve">. Applicants should </w:t>
      </w:r>
      <w:r w:rsidR="00857A6C" w:rsidRPr="00D03103">
        <w:t>refer to it before applying.</w:t>
      </w:r>
    </w:p>
    <w:p w14:paraId="617FCCC4" w14:textId="77777777" w:rsidR="00492781" w:rsidRPr="00D03103" w:rsidRDefault="00492781" w:rsidP="00492781">
      <w:pPr>
        <w:pStyle w:val="af"/>
      </w:pPr>
    </w:p>
    <w:p w14:paraId="7EDF75A2" w14:textId="77777777" w:rsidR="00492781" w:rsidRPr="00D03103" w:rsidRDefault="00492781" w:rsidP="00222EF1">
      <w:pPr>
        <w:pStyle w:val="af"/>
        <w:numPr>
          <w:ilvl w:val="0"/>
          <w:numId w:val="13"/>
        </w:numPr>
      </w:pPr>
      <w:r w:rsidRPr="00D03103">
        <w:t xml:space="preserve">Application Instructions </w:t>
      </w:r>
    </w:p>
    <w:p w14:paraId="06CACAF7" w14:textId="77777777" w:rsidR="00815C74" w:rsidRPr="00D03103" w:rsidRDefault="00815C74" w:rsidP="00815C74">
      <w:pPr>
        <w:pStyle w:val="af"/>
        <w:numPr>
          <w:ilvl w:val="1"/>
          <w:numId w:val="13"/>
        </w:numPr>
      </w:pPr>
      <w:r w:rsidRPr="00D03103">
        <w:lastRenderedPageBreak/>
        <w:t xml:space="preserve">Application must be </w:t>
      </w:r>
      <w:r w:rsidRPr="00D03103">
        <w:rPr>
          <w:lang w:eastAsia="ko-KR"/>
        </w:rPr>
        <w:t>submitted</w:t>
      </w:r>
      <w:r w:rsidRPr="00D03103">
        <w:t xml:space="preserve"> online in the name of the Project Director.</w:t>
      </w:r>
    </w:p>
    <w:p w14:paraId="2CD9146A" w14:textId="77777777" w:rsidR="00815C74" w:rsidRPr="00D03103" w:rsidRDefault="00815C74" w:rsidP="00815C74">
      <w:pPr>
        <w:pStyle w:val="af"/>
        <w:numPr>
          <w:ilvl w:val="1"/>
          <w:numId w:val="13"/>
        </w:numPr>
      </w:pPr>
      <w:r w:rsidRPr="00D03103">
        <w:t>Project Proposal must be submitted in either English or Korean. The abstract, however, must be both in Korean and in English.</w:t>
      </w:r>
    </w:p>
    <w:p w14:paraId="1EF0E034" w14:textId="77777777" w:rsidR="00815C74" w:rsidRPr="00D03103" w:rsidRDefault="00815C74" w:rsidP="00815C74">
      <w:pPr>
        <w:pStyle w:val="af"/>
        <w:numPr>
          <w:ilvl w:val="1"/>
          <w:numId w:val="13"/>
        </w:numPr>
      </w:pPr>
      <w:r w:rsidRPr="00D03103">
        <w:t xml:space="preserve">Request to Exclude Reviewers (Optional): It is possible to request the exclusion of up to two (2) researchers from consideration as a reviewer if there is concern that they may be biased towards your research and rule unfairly in some specific way. </w:t>
      </w:r>
    </w:p>
    <w:p w14:paraId="4CDBDB12" w14:textId="77777777" w:rsidR="004E023E" w:rsidRPr="00D03103" w:rsidRDefault="004E023E" w:rsidP="00492781">
      <w:pPr>
        <w:pStyle w:val="af"/>
      </w:pPr>
    </w:p>
    <w:p w14:paraId="06B0EDB7" w14:textId="4096ED12" w:rsidR="00A06BF8" w:rsidRPr="005A0673" w:rsidRDefault="00492781" w:rsidP="00B23122">
      <w:pPr>
        <w:pStyle w:val="2"/>
      </w:pPr>
      <w:bookmarkStart w:id="33" w:name="_Toc61947705"/>
      <w:bookmarkStart w:id="34" w:name="_Toc62664683"/>
      <w:r w:rsidRPr="00492781">
        <w:t>5. Documents to be Submitted</w:t>
      </w:r>
      <w:bookmarkEnd w:id="33"/>
      <w:bookmarkEnd w:id="34"/>
    </w:p>
    <w:tbl>
      <w:tblPr>
        <w:tblpPr w:leftFromText="142" w:rightFromText="142" w:vertAnchor="text" w:horzAnchor="margin" w:tblpY="149"/>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1"/>
        <w:gridCol w:w="1744"/>
        <w:gridCol w:w="1232"/>
        <w:gridCol w:w="1703"/>
        <w:gridCol w:w="1657"/>
        <w:gridCol w:w="1909"/>
      </w:tblGrid>
      <w:tr w:rsidR="005A0673" w:rsidRPr="005A0673" w14:paraId="4C750684" w14:textId="77777777" w:rsidTr="005A0673">
        <w:trPr>
          <w:trHeight w:val="410"/>
        </w:trPr>
        <w:tc>
          <w:tcPr>
            <w:tcW w:w="2515" w:type="dxa"/>
            <w:gridSpan w:val="2"/>
            <w:shd w:val="clear" w:color="auto" w:fill="BFBFBF" w:themeFill="background1" w:themeFillShade="BF"/>
            <w:vAlign w:val="center"/>
          </w:tcPr>
          <w:p w14:paraId="339ACBC8" w14:textId="77777777" w:rsidR="005A0673" w:rsidRPr="005A0673" w:rsidRDefault="005A0673" w:rsidP="005A0673">
            <w:pPr>
              <w:spacing w:after="0" w:line="240" w:lineRule="auto"/>
              <w:jc w:val="center"/>
              <w:rPr>
                <w:b/>
                <w:bCs/>
              </w:rPr>
            </w:pPr>
            <w:r w:rsidRPr="005A0673">
              <w:rPr>
                <w:b/>
                <w:bCs/>
              </w:rPr>
              <w:t>Document</w:t>
            </w:r>
          </w:p>
        </w:tc>
        <w:tc>
          <w:tcPr>
            <w:tcW w:w="1232" w:type="dxa"/>
            <w:shd w:val="clear" w:color="auto" w:fill="BFBFBF" w:themeFill="background1" w:themeFillShade="BF"/>
            <w:vAlign w:val="center"/>
          </w:tcPr>
          <w:p w14:paraId="548879F8" w14:textId="77777777" w:rsidR="005A0673" w:rsidRPr="005A0673" w:rsidRDefault="005A0673" w:rsidP="005A0673">
            <w:pPr>
              <w:spacing w:after="0" w:line="240" w:lineRule="auto"/>
              <w:jc w:val="center"/>
              <w:rPr>
                <w:b/>
                <w:bCs/>
              </w:rPr>
            </w:pPr>
            <w:r w:rsidRPr="005A0673">
              <w:rPr>
                <w:b/>
                <w:bCs/>
              </w:rPr>
              <w:t>Format</w:t>
            </w:r>
          </w:p>
        </w:tc>
        <w:tc>
          <w:tcPr>
            <w:tcW w:w="1703" w:type="dxa"/>
            <w:shd w:val="clear" w:color="auto" w:fill="BFBFBF" w:themeFill="background1" w:themeFillShade="BF"/>
            <w:vAlign w:val="center"/>
          </w:tcPr>
          <w:p w14:paraId="12BBEF6C" w14:textId="77777777" w:rsidR="005A0673" w:rsidRPr="005A0673" w:rsidRDefault="005A0673" w:rsidP="005A0673">
            <w:pPr>
              <w:spacing w:after="0" w:line="240" w:lineRule="auto"/>
              <w:jc w:val="center"/>
              <w:rPr>
                <w:b/>
                <w:bCs/>
              </w:rPr>
            </w:pPr>
            <w:r w:rsidRPr="005A0673">
              <w:rPr>
                <w:b/>
                <w:bCs/>
              </w:rPr>
              <w:t>Submission Method</w:t>
            </w:r>
          </w:p>
        </w:tc>
        <w:tc>
          <w:tcPr>
            <w:tcW w:w="1657" w:type="dxa"/>
            <w:shd w:val="clear" w:color="auto" w:fill="BFBFBF" w:themeFill="background1" w:themeFillShade="BF"/>
            <w:vAlign w:val="center"/>
          </w:tcPr>
          <w:p w14:paraId="4EDCAAEB" w14:textId="77777777" w:rsidR="005A0673" w:rsidRPr="005A0673" w:rsidRDefault="005A0673" w:rsidP="005A0673">
            <w:pPr>
              <w:spacing w:after="0" w:line="240" w:lineRule="auto"/>
              <w:jc w:val="center"/>
              <w:rPr>
                <w:b/>
                <w:bCs/>
              </w:rPr>
            </w:pPr>
            <w:r w:rsidRPr="005A0673">
              <w:rPr>
                <w:b/>
                <w:bCs/>
              </w:rPr>
              <w:t>Accepted File Formats</w:t>
            </w:r>
          </w:p>
        </w:tc>
        <w:tc>
          <w:tcPr>
            <w:tcW w:w="1909" w:type="dxa"/>
            <w:shd w:val="clear" w:color="auto" w:fill="BFBFBF" w:themeFill="background1" w:themeFillShade="BF"/>
            <w:vAlign w:val="center"/>
          </w:tcPr>
          <w:p w14:paraId="0295EB6B" w14:textId="77777777" w:rsidR="005A0673" w:rsidRPr="005A0673" w:rsidRDefault="005A0673" w:rsidP="005A0673">
            <w:pPr>
              <w:spacing w:after="0" w:line="240" w:lineRule="auto"/>
              <w:jc w:val="center"/>
              <w:rPr>
                <w:b/>
                <w:bCs/>
              </w:rPr>
            </w:pPr>
            <w:r w:rsidRPr="005A0673">
              <w:rPr>
                <w:b/>
                <w:bCs/>
              </w:rPr>
              <w:t>Signature Required</w:t>
            </w:r>
          </w:p>
        </w:tc>
      </w:tr>
      <w:tr w:rsidR="005A0673" w:rsidRPr="005A0673" w14:paraId="40B5F305" w14:textId="77777777" w:rsidTr="005A0673">
        <w:trPr>
          <w:trHeight w:val="405"/>
        </w:trPr>
        <w:tc>
          <w:tcPr>
            <w:tcW w:w="2515" w:type="dxa"/>
            <w:gridSpan w:val="2"/>
            <w:vAlign w:val="center"/>
          </w:tcPr>
          <w:p w14:paraId="4087DAF6" w14:textId="77777777" w:rsidR="005A0673" w:rsidRPr="005A0673" w:rsidRDefault="005A0673" w:rsidP="005A0673">
            <w:pPr>
              <w:spacing w:after="0" w:line="240" w:lineRule="auto"/>
              <w:jc w:val="center"/>
              <w:rPr>
                <w:sz w:val="18"/>
                <w:szCs w:val="18"/>
              </w:rPr>
            </w:pPr>
            <w:r w:rsidRPr="005A0673">
              <w:rPr>
                <w:sz w:val="18"/>
                <w:szCs w:val="18"/>
              </w:rPr>
              <w:t>Eligibility and Required Document Checklist</w:t>
            </w:r>
          </w:p>
        </w:tc>
        <w:tc>
          <w:tcPr>
            <w:tcW w:w="1232" w:type="dxa"/>
            <w:vAlign w:val="center"/>
          </w:tcPr>
          <w:p w14:paraId="36E7D427" w14:textId="77777777" w:rsidR="005A0673" w:rsidRPr="005A0673" w:rsidRDefault="005A0673" w:rsidP="005A0673">
            <w:pPr>
              <w:spacing w:after="0" w:line="240" w:lineRule="auto"/>
              <w:jc w:val="center"/>
            </w:pPr>
            <w:r w:rsidRPr="005A0673">
              <w:t>Appendix 2</w:t>
            </w:r>
          </w:p>
        </w:tc>
        <w:tc>
          <w:tcPr>
            <w:tcW w:w="1703" w:type="dxa"/>
            <w:vAlign w:val="center"/>
          </w:tcPr>
          <w:p w14:paraId="76C2AC43" w14:textId="77777777" w:rsidR="005A0673" w:rsidRPr="005A0673" w:rsidRDefault="005A0673" w:rsidP="005A0673">
            <w:pPr>
              <w:spacing w:after="0" w:line="240" w:lineRule="auto"/>
              <w:jc w:val="center"/>
            </w:pPr>
            <w:r w:rsidRPr="005A0673">
              <w:t>System Input +</w:t>
            </w:r>
          </w:p>
          <w:p w14:paraId="25578D36" w14:textId="77777777" w:rsidR="005A0673" w:rsidRPr="005A0673" w:rsidRDefault="005A0673" w:rsidP="005A0673">
            <w:pPr>
              <w:spacing w:after="0" w:line="240" w:lineRule="auto"/>
              <w:jc w:val="center"/>
            </w:pPr>
            <w:r w:rsidRPr="005A0673">
              <w:t>File Upload</w:t>
            </w:r>
          </w:p>
        </w:tc>
        <w:tc>
          <w:tcPr>
            <w:tcW w:w="1657" w:type="dxa"/>
            <w:vAlign w:val="center"/>
          </w:tcPr>
          <w:p w14:paraId="2AD128A9" w14:textId="77777777" w:rsidR="005A0673" w:rsidRPr="005A0673" w:rsidRDefault="005A0673" w:rsidP="005A0673">
            <w:pPr>
              <w:spacing w:after="0" w:line="240" w:lineRule="auto"/>
              <w:jc w:val="center"/>
              <w:rPr>
                <w:sz w:val="18"/>
                <w:szCs w:val="18"/>
              </w:rPr>
            </w:pPr>
            <w:r w:rsidRPr="005A0673">
              <w:rPr>
                <w:sz w:val="18"/>
                <w:szCs w:val="18"/>
              </w:rPr>
              <w:t>MS Word, HWP, PDF, JPG</w:t>
            </w:r>
          </w:p>
        </w:tc>
        <w:tc>
          <w:tcPr>
            <w:tcW w:w="1909" w:type="dxa"/>
            <w:vAlign w:val="center"/>
          </w:tcPr>
          <w:p w14:paraId="35119F48" w14:textId="77777777" w:rsidR="005A0673" w:rsidRPr="005A0673" w:rsidRDefault="005A0673" w:rsidP="005A0673">
            <w:pPr>
              <w:spacing w:after="0" w:line="240" w:lineRule="auto"/>
              <w:jc w:val="center"/>
            </w:pPr>
            <w:r w:rsidRPr="005A0673">
              <w:t>Yes</w:t>
            </w:r>
          </w:p>
          <w:p w14:paraId="0018565E" w14:textId="77777777" w:rsidR="005A0673" w:rsidRPr="005A0673" w:rsidRDefault="005A0673" w:rsidP="005A0673">
            <w:pPr>
              <w:spacing w:after="0" w:line="240" w:lineRule="auto"/>
              <w:jc w:val="center"/>
            </w:pPr>
            <w:r w:rsidRPr="005A0673">
              <w:rPr>
                <w:sz w:val="16"/>
                <w:szCs w:val="16"/>
              </w:rPr>
              <w:t>Project Director</w:t>
            </w:r>
          </w:p>
        </w:tc>
      </w:tr>
      <w:tr w:rsidR="005A0673" w:rsidRPr="005A0673" w14:paraId="1C15FCA7" w14:textId="77777777" w:rsidTr="005A0673">
        <w:trPr>
          <w:trHeight w:val="713"/>
        </w:trPr>
        <w:tc>
          <w:tcPr>
            <w:tcW w:w="2515" w:type="dxa"/>
            <w:gridSpan w:val="2"/>
            <w:vAlign w:val="center"/>
          </w:tcPr>
          <w:p w14:paraId="1F38DA5D" w14:textId="7B852617" w:rsidR="00437460" w:rsidRPr="005A0673" w:rsidRDefault="005A0673" w:rsidP="00733C3E">
            <w:pPr>
              <w:spacing w:after="0" w:line="240" w:lineRule="auto"/>
              <w:jc w:val="center"/>
              <w:rPr>
                <w:sz w:val="18"/>
                <w:szCs w:val="18"/>
              </w:rPr>
            </w:pPr>
            <w:r w:rsidRPr="005A0673">
              <w:rPr>
                <w:sz w:val="18"/>
                <w:szCs w:val="18"/>
              </w:rPr>
              <w:t>Cover Page</w:t>
            </w:r>
            <w:r w:rsidR="00746493">
              <w:rPr>
                <w:sz w:val="18"/>
                <w:szCs w:val="18"/>
              </w:rPr>
              <w:t xml:space="preserve"> of Project</w:t>
            </w:r>
            <w:r w:rsidR="00437460">
              <w:rPr>
                <w:sz w:val="18"/>
                <w:szCs w:val="18"/>
              </w:rPr>
              <w:t xml:space="preserve"> Proposal</w:t>
            </w:r>
          </w:p>
        </w:tc>
        <w:tc>
          <w:tcPr>
            <w:tcW w:w="1232" w:type="dxa"/>
            <w:vAlign w:val="center"/>
          </w:tcPr>
          <w:p w14:paraId="631DF734" w14:textId="4A70A62A" w:rsidR="005A0673" w:rsidRPr="005A0673" w:rsidRDefault="005A0673" w:rsidP="005A0673">
            <w:pPr>
              <w:spacing w:after="0" w:line="240" w:lineRule="auto"/>
              <w:jc w:val="center"/>
            </w:pPr>
            <w:r w:rsidRPr="005A0673">
              <w:t>Appendix 3</w:t>
            </w:r>
            <w:r w:rsidR="00390DC1">
              <w:t>-1</w:t>
            </w:r>
          </w:p>
        </w:tc>
        <w:tc>
          <w:tcPr>
            <w:tcW w:w="1703" w:type="dxa"/>
            <w:vAlign w:val="center"/>
          </w:tcPr>
          <w:p w14:paraId="0FA1626E" w14:textId="77777777" w:rsidR="005A0673" w:rsidRPr="005A0673" w:rsidRDefault="005A0673" w:rsidP="005A0673">
            <w:pPr>
              <w:spacing w:after="0" w:line="240" w:lineRule="auto"/>
              <w:jc w:val="center"/>
            </w:pPr>
            <w:r w:rsidRPr="005A0673">
              <w:t>File Upload</w:t>
            </w:r>
          </w:p>
        </w:tc>
        <w:tc>
          <w:tcPr>
            <w:tcW w:w="1657" w:type="dxa"/>
            <w:vAlign w:val="center"/>
          </w:tcPr>
          <w:p w14:paraId="3D49D5F3" w14:textId="77777777" w:rsidR="005A0673" w:rsidRPr="005A0673" w:rsidRDefault="005A0673" w:rsidP="005A0673">
            <w:pPr>
              <w:spacing w:after="0" w:line="240" w:lineRule="auto"/>
              <w:jc w:val="center"/>
              <w:rPr>
                <w:sz w:val="18"/>
                <w:szCs w:val="18"/>
              </w:rPr>
            </w:pPr>
            <w:r w:rsidRPr="005A0673">
              <w:rPr>
                <w:sz w:val="18"/>
                <w:szCs w:val="18"/>
              </w:rPr>
              <w:t>MS Word, HWP, PDF, JPG</w:t>
            </w:r>
          </w:p>
        </w:tc>
        <w:tc>
          <w:tcPr>
            <w:tcW w:w="1909" w:type="dxa"/>
            <w:vAlign w:val="center"/>
          </w:tcPr>
          <w:p w14:paraId="54A1A9C3" w14:textId="77777777" w:rsidR="005A0673" w:rsidRPr="005A0673" w:rsidRDefault="005A0673" w:rsidP="005A0673">
            <w:pPr>
              <w:spacing w:after="0" w:line="240" w:lineRule="auto"/>
              <w:jc w:val="center"/>
            </w:pPr>
            <w:r w:rsidRPr="005A0673">
              <w:t>Yes</w:t>
            </w:r>
          </w:p>
          <w:p w14:paraId="58FA798D" w14:textId="77777777" w:rsidR="005A0673" w:rsidRPr="005A0673" w:rsidRDefault="005A0673" w:rsidP="005A0673">
            <w:pPr>
              <w:spacing w:after="0" w:line="240" w:lineRule="auto"/>
              <w:jc w:val="center"/>
              <w:rPr>
                <w:sz w:val="16"/>
                <w:szCs w:val="16"/>
              </w:rPr>
            </w:pPr>
            <w:r w:rsidRPr="005A0673">
              <w:rPr>
                <w:sz w:val="16"/>
                <w:szCs w:val="16"/>
              </w:rPr>
              <w:t>Project Director, Head of the University, and Head of the Grant Management Department</w:t>
            </w:r>
          </w:p>
        </w:tc>
      </w:tr>
      <w:tr w:rsidR="005A0673" w:rsidRPr="005A0673" w14:paraId="471B49CD" w14:textId="77777777" w:rsidTr="005A0673">
        <w:trPr>
          <w:trHeight w:val="713"/>
        </w:trPr>
        <w:tc>
          <w:tcPr>
            <w:tcW w:w="2515" w:type="dxa"/>
            <w:gridSpan w:val="2"/>
            <w:vMerge w:val="restart"/>
            <w:vAlign w:val="center"/>
          </w:tcPr>
          <w:p w14:paraId="128A51C3" w14:textId="77777777" w:rsidR="005A0673" w:rsidRPr="005A0673" w:rsidRDefault="005A0673" w:rsidP="005A0673">
            <w:pPr>
              <w:spacing w:after="0" w:line="240" w:lineRule="auto"/>
              <w:jc w:val="center"/>
              <w:rPr>
                <w:sz w:val="18"/>
                <w:szCs w:val="18"/>
              </w:rPr>
            </w:pPr>
            <w:r w:rsidRPr="005A0673">
              <w:rPr>
                <w:sz w:val="18"/>
                <w:szCs w:val="18"/>
              </w:rPr>
              <w:t>Project Proposal</w:t>
            </w:r>
          </w:p>
        </w:tc>
        <w:tc>
          <w:tcPr>
            <w:tcW w:w="1232" w:type="dxa"/>
            <w:vMerge w:val="restart"/>
            <w:vAlign w:val="center"/>
          </w:tcPr>
          <w:p w14:paraId="5F6F5711" w14:textId="3EBFE08C" w:rsidR="005A0673" w:rsidRPr="005A0673" w:rsidRDefault="005A0673" w:rsidP="005A0673">
            <w:pPr>
              <w:spacing w:after="0" w:line="240" w:lineRule="auto"/>
              <w:jc w:val="center"/>
            </w:pPr>
            <w:r w:rsidRPr="005A0673">
              <w:t>Appendix 3</w:t>
            </w:r>
            <w:r w:rsidR="00390DC1">
              <w:t>-2</w:t>
            </w:r>
          </w:p>
        </w:tc>
        <w:tc>
          <w:tcPr>
            <w:tcW w:w="1703" w:type="dxa"/>
            <w:vAlign w:val="center"/>
          </w:tcPr>
          <w:p w14:paraId="4D6C0DFA" w14:textId="77777777" w:rsidR="005A0673" w:rsidRPr="005A0673" w:rsidRDefault="005A0673" w:rsidP="005A0673">
            <w:pPr>
              <w:spacing w:after="0" w:line="240" w:lineRule="auto"/>
              <w:jc w:val="center"/>
            </w:pPr>
            <w:r w:rsidRPr="005A0673">
              <w:t>File Upload</w:t>
            </w:r>
          </w:p>
        </w:tc>
        <w:tc>
          <w:tcPr>
            <w:tcW w:w="1657" w:type="dxa"/>
            <w:vMerge w:val="restart"/>
            <w:vAlign w:val="center"/>
          </w:tcPr>
          <w:p w14:paraId="37F2DC1A" w14:textId="3FF2DE16" w:rsidR="005A0673" w:rsidRPr="005A0673" w:rsidRDefault="005A0673" w:rsidP="005A0673">
            <w:pPr>
              <w:spacing w:after="0" w:line="240" w:lineRule="auto"/>
              <w:jc w:val="center"/>
            </w:pPr>
            <w:r w:rsidRPr="005A0673">
              <w:rPr>
                <w:sz w:val="18"/>
                <w:szCs w:val="18"/>
              </w:rPr>
              <w:t>MS Word, HWP</w:t>
            </w:r>
          </w:p>
        </w:tc>
        <w:tc>
          <w:tcPr>
            <w:tcW w:w="1909" w:type="dxa"/>
            <w:vMerge w:val="restart"/>
            <w:vAlign w:val="center"/>
          </w:tcPr>
          <w:p w14:paraId="7AF293C1" w14:textId="77777777" w:rsidR="005A0673" w:rsidRPr="005A0673" w:rsidRDefault="005A0673" w:rsidP="005A0673">
            <w:pPr>
              <w:spacing w:after="0" w:line="240" w:lineRule="auto"/>
              <w:jc w:val="center"/>
            </w:pPr>
            <w:r w:rsidRPr="005A0673">
              <w:t>No</w:t>
            </w:r>
          </w:p>
        </w:tc>
      </w:tr>
      <w:tr w:rsidR="005A0673" w:rsidRPr="005A0673" w14:paraId="5DB76711" w14:textId="77777777" w:rsidTr="005A0673">
        <w:trPr>
          <w:trHeight w:val="1741"/>
        </w:trPr>
        <w:tc>
          <w:tcPr>
            <w:tcW w:w="2515" w:type="dxa"/>
            <w:gridSpan w:val="2"/>
            <w:vMerge/>
            <w:vAlign w:val="center"/>
          </w:tcPr>
          <w:p w14:paraId="7CEB0C85" w14:textId="77777777" w:rsidR="005A0673" w:rsidRPr="005A0673" w:rsidRDefault="005A0673" w:rsidP="005A0673">
            <w:pPr>
              <w:spacing w:after="0" w:line="240" w:lineRule="auto"/>
              <w:jc w:val="center"/>
              <w:rPr>
                <w:sz w:val="18"/>
                <w:szCs w:val="18"/>
              </w:rPr>
            </w:pPr>
          </w:p>
        </w:tc>
        <w:tc>
          <w:tcPr>
            <w:tcW w:w="1232" w:type="dxa"/>
            <w:vMerge/>
            <w:vAlign w:val="center"/>
          </w:tcPr>
          <w:p w14:paraId="604C3C5B" w14:textId="77777777" w:rsidR="005A0673" w:rsidRPr="005A0673" w:rsidRDefault="005A0673" w:rsidP="005A0673">
            <w:pPr>
              <w:spacing w:after="0" w:line="240" w:lineRule="auto"/>
              <w:jc w:val="center"/>
            </w:pPr>
          </w:p>
        </w:tc>
        <w:tc>
          <w:tcPr>
            <w:tcW w:w="1703" w:type="dxa"/>
            <w:vAlign w:val="center"/>
          </w:tcPr>
          <w:p w14:paraId="67B45A94" w14:textId="77777777" w:rsidR="005A0673" w:rsidRPr="005A0673" w:rsidRDefault="005A0673" w:rsidP="005A0673">
            <w:pPr>
              <w:spacing w:after="0" w:line="240" w:lineRule="auto"/>
              <w:jc w:val="center"/>
            </w:pPr>
            <w:r w:rsidRPr="005A0673">
              <w:t>System Input</w:t>
            </w:r>
          </w:p>
          <w:p w14:paraId="0D03D2B6" w14:textId="77777777" w:rsidR="005A0673" w:rsidRPr="00D03103" w:rsidRDefault="005A0673" w:rsidP="005A0673">
            <w:pPr>
              <w:spacing w:after="0" w:line="240" w:lineRule="auto"/>
              <w:jc w:val="center"/>
            </w:pPr>
          </w:p>
          <w:p w14:paraId="23273297" w14:textId="77777777" w:rsidR="00AA512C" w:rsidRPr="00D03103" w:rsidRDefault="00AA512C" w:rsidP="00AA512C">
            <w:pPr>
              <w:pStyle w:val="af"/>
              <w:numPr>
                <w:ilvl w:val="0"/>
                <w:numId w:val="121"/>
              </w:numPr>
              <w:ind w:left="183" w:hanging="180"/>
              <w:rPr>
                <w:sz w:val="16"/>
                <w:szCs w:val="16"/>
              </w:rPr>
            </w:pPr>
            <w:r w:rsidRPr="00D03103">
              <w:rPr>
                <w:sz w:val="16"/>
                <w:szCs w:val="16"/>
              </w:rPr>
              <w:t>Summary of Research (English, Korean)</w:t>
            </w:r>
          </w:p>
          <w:p w14:paraId="31CC9AE1" w14:textId="77777777" w:rsidR="00AA512C" w:rsidRPr="00D03103" w:rsidRDefault="00AA512C" w:rsidP="00AA512C">
            <w:pPr>
              <w:pStyle w:val="af"/>
              <w:numPr>
                <w:ilvl w:val="0"/>
                <w:numId w:val="121"/>
              </w:numPr>
              <w:ind w:left="183" w:hanging="180"/>
              <w:rPr>
                <w:sz w:val="16"/>
                <w:szCs w:val="16"/>
              </w:rPr>
            </w:pPr>
            <w:r w:rsidRPr="00D03103">
              <w:rPr>
                <w:sz w:val="16"/>
                <w:szCs w:val="16"/>
              </w:rPr>
              <w:t>General Information of the Institution</w:t>
            </w:r>
          </w:p>
          <w:p w14:paraId="115E8348" w14:textId="77777777" w:rsidR="00AA512C" w:rsidRPr="00D03103" w:rsidRDefault="00AA512C" w:rsidP="00AA512C">
            <w:pPr>
              <w:pStyle w:val="af"/>
              <w:numPr>
                <w:ilvl w:val="0"/>
                <w:numId w:val="121"/>
              </w:numPr>
              <w:ind w:left="183" w:hanging="180"/>
              <w:rPr>
                <w:sz w:val="16"/>
                <w:szCs w:val="16"/>
              </w:rPr>
            </w:pPr>
            <w:r w:rsidRPr="00D03103">
              <w:rPr>
                <w:sz w:val="16"/>
                <w:szCs w:val="16"/>
              </w:rPr>
              <w:t>Itemized Budget Request</w:t>
            </w:r>
          </w:p>
          <w:p w14:paraId="756607DA" w14:textId="77777777" w:rsidR="005A0673" w:rsidRPr="005A0673" w:rsidRDefault="005A0673" w:rsidP="005A0673">
            <w:pPr>
              <w:spacing w:after="0" w:line="240" w:lineRule="auto"/>
            </w:pPr>
          </w:p>
          <w:p w14:paraId="66482B28" w14:textId="77777777" w:rsidR="005A0673" w:rsidRPr="005A0673" w:rsidRDefault="005A0673" w:rsidP="005A0673">
            <w:pPr>
              <w:spacing w:after="0" w:line="240" w:lineRule="auto"/>
            </w:pPr>
            <w:r w:rsidRPr="005A0673">
              <w:rPr>
                <w:sz w:val="14"/>
                <w:szCs w:val="14"/>
              </w:rPr>
              <w:t>*These items must be included in the Project Proposal file itself, but there is a step in the online application system where they must be additionally inputted</w:t>
            </w:r>
            <w:r w:rsidRPr="005A0673">
              <w:rPr>
                <w:sz w:val="14"/>
                <w:szCs w:val="14"/>
              </w:rPr>
              <w:softHyphen/>
            </w:r>
            <w:r w:rsidRPr="005A0673">
              <w:rPr>
                <w:sz w:val="14"/>
                <w:szCs w:val="14"/>
              </w:rPr>
              <w:softHyphen/>
            </w:r>
          </w:p>
        </w:tc>
        <w:tc>
          <w:tcPr>
            <w:tcW w:w="1657" w:type="dxa"/>
            <w:vMerge/>
            <w:vAlign w:val="center"/>
          </w:tcPr>
          <w:p w14:paraId="79AC8C32" w14:textId="77777777" w:rsidR="005A0673" w:rsidRPr="005A0673" w:rsidRDefault="005A0673" w:rsidP="005A0673">
            <w:pPr>
              <w:spacing w:after="0" w:line="240" w:lineRule="auto"/>
              <w:jc w:val="center"/>
            </w:pPr>
          </w:p>
        </w:tc>
        <w:tc>
          <w:tcPr>
            <w:tcW w:w="1909" w:type="dxa"/>
            <w:vMerge/>
            <w:vAlign w:val="center"/>
          </w:tcPr>
          <w:p w14:paraId="6B8B653B" w14:textId="77777777" w:rsidR="005A0673" w:rsidRPr="005A0673" w:rsidRDefault="005A0673" w:rsidP="005A0673">
            <w:pPr>
              <w:numPr>
                <w:ilvl w:val="0"/>
                <w:numId w:val="21"/>
              </w:numPr>
              <w:spacing w:after="0" w:line="240" w:lineRule="auto"/>
              <w:ind w:left="346"/>
              <w:jc w:val="center"/>
            </w:pPr>
          </w:p>
        </w:tc>
      </w:tr>
      <w:tr w:rsidR="005A0673" w:rsidRPr="005A0673" w14:paraId="394ED288" w14:textId="77777777" w:rsidTr="005A0673">
        <w:trPr>
          <w:trHeight w:val="405"/>
        </w:trPr>
        <w:tc>
          <w:tcPr>
            <w:tcW w:w="2515" w:type="dxa"/>
            <w:gridSpan w:val="2"/>
            <w:vAlign w:val="center"/>
          </w:tcPr>
          <w:p w14:paraId="5FF9E0E6" w14:textId="77777777" w:rsidR="005A0673" w:rsidRPr="005A0673" w:rsidRDefault="005A0673" w:rsidP="005A0673">
            <w:pPr>
              <w:spacing w:after="0" w:line="240" w:lineRule="auto"/>
              <w:jc w:val="center"/>
              <w:rPr>
                <w:sz w:val="18"/>
                <w:szCs w:val="18"/>
              </w:rPr>
            </w:pPr>
            <w:r w:rsidRPr="005A0673">
              <w:rPr>
                <w:sz w:val="18"/>
                <w:szCs w:val="18"/>
              </w:rPr>
              <w:t>Personal Information of Participants</w:t>
            </w:r>
          </w:p>
        </w:tc>
        <w:tc>
          <w:tcPr>
            <w:tcW w:w="1232" w:type="dxa"/>
            <w:vAlign w:val="center"/>
          </w:tcPr>
          <w:p w14:paraId="1035BCB6" w14:textId="77777777" w:rsidR="005A0673" w:rsidRPr="005A0673" w:rsidRDefault="005A0673" w:rsidP="005A0673">
            <w:pPr>
              <w:spacing w:after="0" w:line="240" w:lineRule="auto"/>
              <w:jc w:val="center"/>
            </w:pPr>
            <w:r w:rsidRPr="005A0673">
              <w:t>Appendix 4</w:t>
            </w:r>
          </w:p>
        </w:tc>
        <w:tc>
          <w:tcPr>
            <w:tcW w:w="1703" w:type="dxa"/>
            <w:vAlign w:val="center"/>
          </w:tcPr>
          <w:p w14:paraId="78954DD5" w14:textId="77777777" w:rsidR="005A0673" w:rsidRPr="005A0673" w:rsidRDefault="005A0673" w:rsidP="005A0673">
            <w:pPr>
              <w:spacing w:after="0" w:line="240" w:lineRule="auto"/>
              <w:jc w:val="center"/>
            </w:pPr>
            <w:r w:rsidRPr="005A0673">
              <w:t>System Input +</w:t>
            </w:r>
          </w:p>
          <w:p w14:paraId="12D7DBAB" w14:textId="77777777" w:rsidR="005A0673" w:rsidRPr="005A0673" w:rsidRDefault="005A0673" w:rsidP="005A0673">
            <w:pPr>
              <w:spacing w:after="0" w:line="240" w:lineRule="auto"/>
              <w:jc w:val="center"/>
            </w:pPr>
            <w:r w:rsidRPr="005A0673">
              <w:t>File Upload</w:t>
            </w:r>
          </w:p>
        </w:tc>
        <w:tc>
          <w:tcPr>
            <w:tcW w:w="1657" w:type="dxa"/>
            <w:vAlign w:val="center"/>
          </w:tcPr>
          <w:p w14:paraId="7E12E930" w14:textId="7FADEA22" w:rsidR="005A0673" w:rsidRPr="005A0673" w:rsidRDefault="005A0673" w:rsidP="005A0673">
            <w:pPr>
              <w:spacing w:after="0" w:line="240" w:lineRule="auto"/>
              <w:jc w:val="center"/>
              <w:rPr>
                <w:sz w:val="18"/>
                <w:szCs w:val="18"/>
              </w:rPr>
            </w:pPr>
            <w:r w:rsidRPr="005A0673">
              <w:rPr>
                <w:sz w:val="18"/>
                <w:szCs w:val="18"/>
              </w:rPr>
              <w:t>MS Word, HWP</w:t>
            </w:r>
          </w:p>
        </w:tc>
        <w:tc>
          <w:tcPr>
            <w:tcW w:w="1909" w:type="dxa"/>
            <w:vAlign w:val="center"/>
          </w:tcPr>
          <w:p w14:paraId="3688CDE0" w14:textId="77777777" w:rsidR="005A0673" w:rsidRPr="005A0673" w:rsidRDefault="005A0673" w:rsidP="005A0673">
            <w:pPr>
              <w:spacing w:after="0" w:line="240" w:lineRule="auto"/>
              <w:jc w:val="center"/>
            </w:pPr>
            <w:r w:rsidRPr="005A0673">
              <w:t>No</w:t>
            </w:r>
          </w:p>
        </w:tc>
      </w:tr>
      <w:tr w:rsidR="005A0673" w:rsidRPr="005A0673" w14:paraId="13B1DABB" w14:textId="77777777" w:rsidTr="005A0673">
        <w:trPr>
          <w:trHeight w:val="405"/>
        </w:trPr>
        <w:tc>
          <w:tcPr>
            <w:tcW w:w="2515" w:type="dxa"/>
            <w:gridSpan w:val="2"/>
            <w:vAlign w:val="center"/>
          </w:tcPr>
          <w:p w14:paraId="1FEF822D" w14:textId="77777777" w:rsidR="005A0673" w:rsidRPr="005A0673" w:rsidRDefault="005A0673" w:rsidP="005A0673">
            <w:pPr>
              <w:spacing w:after="0" w:line="240" w:lineRule="auto"/>
              <w:jc w:val="center"/>
              <w:rPr>
                <w:sz w:val="18"/>
                <w:szCs w:val="18"/>
              </w:rPr>
            </w:pPr>
            <w:r w:rsidRPr="005A0673">
              <w:rPr>
                <w:sz w:val="18"/>
                <w:szCs w:val="18"/>
              </w:rPr>
              <w:t>Agreement to Project Participation</w:t>
            </w:r>
          </w:p>
        </w:tc>
        <w:tc>
          <w:tcPr>
            <w:tcW w:w="1232" w:type="dxa"/>
            <w:vAlign w:val="center"/>
          </w:tcPr>
          <w:p w14:paraId="4261B8DC" w14:textId="77777777" w:rsidR="005A0673" w:rsidRPr="005A0673" w:rsidRDefault="005A0673" w:rsidP="005A0673">
            <w:pPr>
              <w:spacing w:after="0" w:line="240" w:lineRule="auto"/>
              <w:jc w:val="center"/>
            </w:pPr>
            <w:r w:rsidRPr="005A0673">
              <w:t>Appendix 5</w:t>
            </w:r>
          </w:p>
        </w:tc>
        <w:tc>
          <w:tcPr>
            <w:tcW w:w="1703" w:type="dxa"/>
            <w:vAlign w:val="center"/>
          </w:tcPr>
          <w:p w14:paraId="39FDB8D2" w14:textId="77777777" w:rsidR="005A0673" w:rsidRPr="005A0673" w:rsidRDefault="005A0673" w:rsidP="005A0673">
            <w:pPr>
              <w:spacing w:after="0" w:line="240" w:lineRule="auto"/>
              <w:jc w:val="center"/>
            </w:pPr>
            <w:r w:rsidRPr="005A0673">
              <w:t>File Upload</w:t>
            </w:r>
          </w:p>
        </w:tc>
        <w:tc>
          <w:tcPr>
            <w:tcW w:w="1657" w:type="dxa"/>
            <w:vAlign w:val="center"/>
          </w:tcPr>
          <w:p w14:paraId="55A83584" w14:textId="77777777" w:rsidR="005A0673" w:rsidRPr="005A0673" w:rsidRDefault="005A0673" w:rsidP="005A0673">
            <w:pPr>
              <w:spacing w:after="0" w:line="240" w:lineRule="auto"/>
              <w:jc w:val="center"/>
              <w:rPr>
                <w:sz w:val="18"/>
                <w:szCs w:val="18"/>
              </w:rPr>
            </w:pPr>
            <w:r w:rsidRPr="005A0673">
              <w:rPr>
                <w:sz w:val="18"/>
                <w:szCs w:val="18"/>
              </w:rPr>
              <w:t>MS Word, HWP, PDF, JPG</w:t>
            </w:r>
          </w:p>
        </w:tc>
        <w:tc>
          <w:tcPr>
            <w:tcW w:w="1909" w:type="dxa"/>
            <w:vAlign w:val="center"/>
          </w:tcPr>
          <w:p w14:paraId="3119F201" w14:textId="77777777" w:rsidR="005A0673" w:rsidRPr="005A0673" w:rsidRDefault="005A0673" w:rsidP="005A0673">
            <w:pPr>
              <w:spacing w:after="0" w:line="240" w:lineRule="auto"/>
              <w:jc w:val="center"/>
            </w:pPr>
            <w:r w:rsidRPr="005A0673">
              <w:t>Yes</w:t>
            </w:r>
          </w:p>
          <w:p w14:paraId="4B65DD2A" w14:textId="77777777" w:rsidR="005A0673" w:rsidRPr="005A0673" w:rsidRDefault="005A0673" w:rsidP="005A0673">
            <w:pPr>
              <w:spacing w:after="0" w:line="240" w:lineRule="auto"/>
              <w:jc w:val="center"/>
              <w:rPr>
                <w:sz w:val="16"/>
                <w:szCs w:val="16"/>
              </w:rPr>
            </w:pPr>
            <w:r w:rsidRPr="005A0673">
              <w:rPr>
                <w:sz w:val="16"/>
                <w:szCs w:val="16"/>
              </w:rPr>
              <w:t>All project participants</w:t>
            </w:r>
          </w:p>
          <w:p w14:paraId="1DE27511" w14:textId="77777777" w:rsidR="005A0673" w:rsidRPr="005A0673" w:rsidRDefault="005A0673" w:rsidP="005A0673">
            <w:pPr>
              <w:spacing w:after="0" w:line="240" w:lineRule="auto"/>
              <w:jc w:val="center"/>
              <w:rPr>
                <w:sz w:val="16"/>
                <w:szCs w:val="16"/>
              </w:rPr>
            </w:pPr>
            <w:r w:rsidRPr="00390DC1">
              <w:rPr>
                <w:sz w:val="16"/>
                <w:szCs w:val="16"/>
              </w:rPr>
              <w:t>(excluding research assistants)</w:t>
            </w:r>
          </w:p>
        </w:tc>
      </w:tr>
      <w:tr w:rsidR="005A0673" w:rsidRPr="005A0673" w14:paraId="6DC79558" w14:textId="77777777" w:rsidTr="005A0673">
        <w:trPr>
          <w:trHeight w:val="405"/>
        </w:trPr>
        <w:tc>
          <w:tcPr>
            <w:tcW w:w="2515" w:type="dxa"/>
            <w:gridSpan w:val="2"/>
            <w:vAlign w:val="center"/>
          </w:tcPr>
          <w:p w14:paraId="2920EB56" w14:textId="77777777" w:rsidR="005A0673" w:rsidRPr="005A0673" w:rsidRDefault="005A0673" w:rsidP="005A0673">
            <w:pPr>
              <w:spacing w:after="0" w:line="240" w:lineRule="auto"/>
              <w:jc w:val="center"/>
              <w:rPr>
                <w:sz w:val="18"/>
                <w:szCs w:val="18"/>
              </w:rPr>
            </w:pPr>
            <w:r w:rsidRPr="005A0673">
              <w:rPr>
                <w:sz w:val="18"/>
                <w:szCs w:val="18"/>
              </w:rPr>
              <w:t>Certificate of the Central Management of Project Grant</w:t>
            </w:r>
          </w:p>
        </w:tc>
        <w:tc>
          <w:tcPr>
            <w:tcW w:w="1232" w:type="dxa"/>
            <w:vAlign w:val="center"/>
          </w:tcPr>
          <w:p w14:paraId="6EF10CF1" w14:textId="77777777" w:rsidR="005A0673" w:rsidRPr="005A0673" w:rsidRDefault="005A0673" w:rsidP="005A0673">
            <w:pPr>
              <w:spacing w:after="0" w:line="240" w:lineRule="auto"/>
              <w:jc w:val="center"/>
            </w:pPr>
            <w:r w:rsidRPr="005A0673">
              <w:t>Appendix 6</w:t>
            </w:r>
          </w:p>
        </w:tc>
        <w:tc>
          <w:tcPr>
            <w:tcW w:w="1703" w:type="dxa"/>
            <w:vAlign w:val="center"/>
          </w:tcPr>
          <w:p w14:paraId="308A7D6D" w14:textId="77777777" w:rsidR="005A0673" w:rsidRPr="005A0673" w:rsidRDefault="005A0673" w:rsidP="005A0673">
            <w:pPr>
              <w:spacing w:after="0" w:line="240" w:lineRule="auto"/>
              <w:jc w:val="center"/>
            </w:pPr>
            <w:r w:rsidRPr="005A0673">
              <w:t>File Upload</w:t>
            </w:r>
          </w:p>
        </w:tc>
        <w:tc>
          <w:tcPr>
            <w:tcW w:w="1657" w:type="dxa"/>
            <w:vAlign w:val="center"/>
          </w:tcPr>
          <w:p w14:paraId="4BFA8C73" w14:textId="77777777" w:rsidR="005A0673" w:rsidRPr="005A0673" w:rsidRDefault="005A0673" w:rsidP="005A0673">
            <w:pPr>
              <w:spacing w:after="0" w:line="240" w:lineRule="auto"/>
              <w:ind w:left="15"/>
              <w:jc w:val="center"/>
              <w:rPr>
                <w:sz w:val="18"/>
                <w:szCs w:val="18"/>
              </w:rPr>
            </w:pPr>
            <w:r w:rsidRPr="005A0673">
              <w:rPr>
                <w:sz w:val="18"/>
                <w:szCs w:val="18"/>
              </w:rPr>
              <w:t>MS Word, HWP, PDF,</w:t>
            </w:r>
            <w:r w:rsidRPr="005A0673">
              <w:t xml:space="preserve"> </w:t>
            </w:r>
            <w:r w:rsidRPr="005A0673">
              <w:rPr>
                <w:sz w:val="18"/>
                <w:szCs w:val="18"/>
              </w:rPr>
              <w:t>JPG</w:t>
            </w:r>
          </w:p>
        </w:tc>
        <w:tc>
          <w:tcPr>
            <w:tcW w:w="1909" w:type="dxa"/>
            <w:vAlign w:val="center"/>
          </w:tcPr>
          <w:p w14:paraId="65EAE70D" w14:textId="77777777" w:rsidR="005A0673" w:rsidRPr="005A0673" w:rsidRDefault="005A0673" w:rsidP="005A0673">
            <w:pPr>
              <w:spacing w:after="0" w:line="240" w:lineRule="auto"/>
              <w:ind w:left="-14"/>
              <w:jc w:val="center"/>
            </w:pPr>
            <w:r w:rsidRPr="005A0673">
              <w:t>Yes</w:t>
            </w:r>
          </w:p>
          <w:p w14:paraId="7FAEBE4D" w14:textId="77777777" w:rsidR="005A0673" w:rsidRPr="005A0673" w:rsidRDefault="005A0673" w:rsidP="005A0673">
            <w:pPr>
              <w:spacing w:after="0" w:line="240" w:lineRule="auto"/>
              <w:jc w:val="center"/>
            </w:pPr>
            <w:r w:rsidRPr="005A0673">
              <w:rPr>
                <w:sz w:val="16"/>
                <w:szCs w:val="16"/>
              </w:rPr>
              <w:t>Head of the University OR Head of the Central Grant Management Department</w:t>
            </w:r>
          </w:p>
        </w:tc>
      </w:tr>
      <w:tr w:rsidR="005A0673" w:rsidRPr="005A0673" w14:paraId="43BEAA03" w14:textId="77777777" w:rsidTr="005A0673">
        <w:trPr>
          <w:trHeight w:val="907"/>
        </w:trPr>
        <w:tc>
          <w:tcPr>
            <w:tcW w:w="771" w:type="dxa"/>
            <w:vAlign w:val="center"/>
          </w:tcPr>
          <w:p w14:paraId="1CB93719" w14:textId="77777777" w:rsidR="005A0673" w:rsidRPr="005A0673" w:rsidRDefault="005A0673" w:rsidP="005A0673">
            <w:pPr>
              <w:spacing w:after="0" w:line="240" w:lineRule="auto"/>
              <w:jc w:val="center"/>
              <w:rPr>
                <w:sz w:val="18"/>
                <w:szCs w:val="18"/>
              </w:rPr>
            </w:pPr>
            <w:r w:rsidRPr="005A0673">
              <w:rPr>
                <w:sz w:val="18"/>
                <w:szCs w:val="18"/>
              </w:rPr>
              <w:t>CVs</w:t>
            </w:r>
          </w:p>
        </w:tc>
        <w:tc>
          <w:tcPr>
            <w:tcW w:w="1744" w:type="dxa"/>
            <w:vAlign w:val="center"/>
          </w:tcPr>
          <w:p w14:paraId="088383BE" w14:textId="243FE8E9" w:rsidR="005A0673" w:rsidRDefault="005A0673" w:rsidP="00125C9C">
            <w:pPr>
              <w:numPr>
                <w:ilvl w:val="0"/>
                <w:numId w:val="100"/>
              </w:numPr>
              <w:spacing w:after="0" w:line="240" w:lineRule="auto"/>
              <w:ind w:left="153" w:hanging="177"/>
              <w:rPr>
                <w:sz w:val="18"/>
                <w:szCs w:val="18"/>
                <w:u w:val="single"/>
              </w:rPr>
            </w:pPr>
            <w:r w:rsidRPr="005A0673">
              <w:rPr>
                <w:sz w:val="18"/>
                <w:szCs w:val="18"/>
                <w:u w:val="single"/>
              </w:rPr>
              <w:t>Project Director</w:t>
            </w:r>
          </w:p>
          <w:p w14:paraId="42D6FF99" w14:textId="7538BFB3" w:rsidR="005A0673" w:rsidRPr="005A0673" w:rsidRDefault="005A0673" w:rsidP="00125C9C">
            <w:pPr>
              <w:numPr>
                <w:ilvl w:val="0"/>
                <w:numId w:val="100"/>
              </w:numPr>
              <w:spacing w:after="0" w:line="240" w:lineRule="auto"/>
              <w:ind w:left="153" w:hanging="177"/>
              <w:rPr>
                <w:sz w:val="18"/>
                <w:szCs w:val="18"/>
                <w:u w:val="single"/>
              </w:rPr>
            </w:pPr>
            <w:r>
              <w:rPr>
                <w:sz w:val="18"/>
                <w:szCs w:val="18"/>
                <w:u w:val="single"/>
              </w:rPr>
              <w:t>Deputy Project Director</w:t>
            </w:r>
          </w:p>
          <w:p w14:paraId="3861B257" w14:textId="77777777" w:rsidR="005A0673" w:rsidRPr="005A0673" w:rsidRDefault="005A0673" w:rsidP="00125C9C">
            <w:pPr>
              <w:numPr>
                <w:ilvl w:val="0"/>
                <w:numId w:val="100"/>
              </w:numPr>
              <w:spacing w:after="0" w:line="240" w:lineRule="auto"/>
              <w:ind w:left="153" w:hanging="177"/>
              <w:rPr>
                <w:sz w:val="18"/>
                <w:szCs w:val="18"/>
                <w:u w:val="single"/>
              </w:rPr>
            </w:pPr>
            <w:r w:rsidRPr="005A0673">
              <w:rPr>
                <w:sz w:val="18"/>
                <w:szCs w:val="18"/>
                <w:u w:val="single"/>
              </w:rPr>
              <w:t>Collaborative Researchers</w:t>
            </w:r>
          </w:p>
          <w:p w14:paraId="7F6FD369" w14:textId="77777777" w:rsidR="005A0673" w:rsidRPr="005A0673" w:rsidRDefault="005A0673" w:rsidP="005A0673">
            <w:pPr>
              <w:spacing w:after="0" w:line="240" w:lineRule="auto"/>
              <w:rPr>
                <w:sz w:val="18"/>
                <w:szCs w:val="18"/>
              </w:rPr>
            </w:pPr>
          </w:p>
          <w:p w14:paraId="000E4EAC" w14:textId="77777777" w:rsidR="005A0673" w:rsidRPr="005A0673" w:rsidRDefault="005A0673" w:rsidP="005A0673">
            <w:pPr>
              <w:spacing w:after="0" w:line="240" w:lineRule="auto"/>
              <w:ind w:left="-16"/>
              <w:rPr>
                <w:sz w:val="18"/>
                <w:szCs w:val="18"/>
              </w:rPr>
            </w:pPr>
            <w:r w:rsidRPr="005A0673">
              <w:rPr>
                <w:sz w:val="18"/>
                <w:szCs w:val="18"/>
              </w:rPr>
              <w:t>*Include publication lists</w:t>
            </w:r>
          </w:p>
        </w:tc>
        <w:tc>
          <w:tcPr>
            <w:tcW w:w="1232" w:type="dxa"/>
            <w:vAlign w:val="center"/>
          </w:tcPr>
          <w:p w14:paraId="3FECC2C6" w14:textId="77777777" w:rsidR="005A0673" w:rsidRPr="005A0673" w:rsidRDefault="005A0673" w:rsidP="005A0673">
            <w:pPr>
              <w:spacing w:after="0" w:line="240" w:lineRule="auto"/>
              <w:jc w:val="center"/>
              <w:rPr>
                <w:sz w:val="20"/>
                <w:szCs w:val="20"/>
              </w:rPr>
            </w:pPr>
            <w:r w:rsidRPr="005A0673">
              <w:rPr>
                <w:sz w:val="20"/>
                <w:szCs w:val="20"/>
              </w:rPr>
              <w:t xml:space="preserve">No fixed format </w:t>
            </w:r>
          </w:p>
          <w:p w14:paraId="78F8F8CC" w14:textId="77777777" w:rsidR="005A0673" w:rsidRPr="005A0673" w:rsidRDefault="005A0673" w:rsidP="005A0673">
            <w:pPr>
              <w:spacing w:after="0" w:line="240" w:lineRule="auto"/>
              <w:jc w:val="center"/>
            </w:pPr>
            <w:r w:rsidRPr="005A0673">
              <w:rPr>
                <w:sz w:val="16"/>
                <w:szCs w:val="16"/>
              </w:rPr>
              <w:t>*See Appendix 7 for more details</w:t>
            </w:r>
          </w:p>
        </w:tc>
        <w:tc>
          <w:tcPr>
            <w:tcW w:w="1703" w:type="dxa"/>
            <w:vAlign w:val="center"/>
          </w:tcPr>
          <w:p w14:paraId="026DB3E8" w14:textId="77777777" w:rsidR="005A0673" w:rsidRPr="005A0673" w:rsidRDefault="005A0673" w:rsidP="005A0673">
            <w:pPr>
              <w:spacing w:after="0" w:line="240" w:lineRule="auto"/>
              <w:jc w:val="center"/>
            </w:pPr>
            <w:r w:rsidRPr="005A0673">
              <w:t>File Upload</w:t>
            </w:r>
          </w:p>
        </w:tc>
        <w:tc>
          <w:tcPr>
            <w:tcW w:w="1657" w:type="dxa"/>
            <w:vAlign w:val="center"/>
          </w:tcPr>
          <w:p w14:paraId="459B8041" w14:textId="4F5FAB6A" w:rsidR="005A0673" w:rsidRPr="005A0673" w:rsidRDefault="005A0673" w:rsidP="005A0673">
            <w:pPr>
              <w:spacing w:after="0" w:line="240" w:lineRule="auto"/>
              <w:jc w:val="center"/>
              <w:rPr>
                <w:sz w:val="18"/>
                <w:szCs w:val="18"/>
                <w:highlight w:val="green"/>
              </w:rPr>
            </w:pPr>
            <w:r w:rsidRPr="005A0673">
              <w:rPr>
                <w:sz w:val="18"/>
                <w:szCs w:val="18"/>
              </w:rPr>
              <w:t>MS Word, HWP</w:t>
            </w:r>
            <w:r>
              <w:rPr>
                <w:sz w:val="18"/>
                <w:szCs w:val="18"/>
              </w:rPr>
              <w:t>, PDF</w:t>
            </w:r>
          </w:p>
        </w:tc>
        <w:tc>
          <w:tcPr>
            <w:tcW w:w="1909" w:type="dxa"/>
            <w:vAlign w:val="center"/>
          </w:tcPr>
          <w:p w14:paraId="79942790" w14:textId="77777777" w:rsidR="005A0673" w:rsidRPr="005A0673" w:rsidRDefault="005A0673" w:rsidP="005A0673">
            <w:pPr>
              <w:spacing w:after="0" w:line="240" w:lineRule="auto"/>
              <w:jc w:val="center"/>
            </w:pPr>
            <w:r w:rsidRPr="005A0673">
              <w:t>No</w:t>
            </w:r>
          </w:p>
        </w:tc>
      </w:tr>
      <w:tr w:rsidR="005A0673" w:rsidRPr="005A0673" w14:paraId="3B56F68A" w14:textId="77777777" w:rsidTr="005A0673">
        <w:trPr>
          <w:trHeight w:val="405"/>
        </w:trPr>
        <w:tc>
          <w:tcPr>
            <w:tcW w:w="2515" w:type="dxa"/>
            <w:gridSpan w:val="2"/>
            <w:vAlign w:val="center"/>
          </w:tcPr>
          <w:p w14:paraId="3088A8E5" w14:textId="3F253AD7" w:rsidR="005A0673" w:rsidRPr="005A0673" w:rsidRDefault="005A0673" w:rsidP="005A0673">
            <w:pPr>
              <w:spacing w:after="0" w:line="240" w:lineRule="auto"/>
              <w:jc w:val="center"/>
              <w:rPr>
                <w:sz w:val="18"/>
                <w:szCs w:val="18"/>
              </w:rPr>
            </w:pPr>
            <w:r w:rsidRPr="005A0673">
              <w:rPr>
                <w:sz w:val="18"/>
                <w:szCs w:val="18"/>
              </w:rPr>
              <w:t>Status of Course Offerings of Korean Studies Major and Syllabus for Each Course</w:t>
            </w:r>
          </w:p>
        </w:tc>
        <w:tc>
          <w:tcPr>
            <w:tcW w:w="1232" w:type="dxa"/>
            <w:vAlign w:val="center"/>
          </w:tcPr>
          <w:p w14:paraId="05C42EFD" w14:textId="77777777" w:rsidR="005A0673" w:rsidRPr="005A0673" w:rsidRDefault="005A0673" w:rsidP="005A0673">
            <w:pPr>
              <w:spacing w:after="0" w:line="240" w:lineRule="auto"/>
              <w:jc w:val="center"/>
              <w:rPr>
                <w:sz w:val="16"/>
                <w:szCs w:val="16"/>
              </w:rPr>
            </w:pPr>
            <w:r w:rsidRPr="005A0673">
              <w:rPr>
                <w:sz w:val="20"/>
                <w:szCs w:val="20"/>
              </w:rPr>
              <w:t>No fixed format</w:t>
            </w:r>
          </w:p>
          <w:p w14:paraId="524B5290" w14:textId="56CC781B" w:rsidR="005A0673" w:rsidRPr="005A0673" w:rsidRDefault="005A0673" w:rsidP="005A0673">
            <w:pPr>
              <w:spacing w:after="0" w:line="240" w:lineRule="auto"/>
              <w:jc w:val="center"/>
              <w:rPr>
                <w:color w:val="FF0000"/>
                <w:sz w:val="14"/>
                <w:szCs w:val="14"/>
              </w:rPr>
            </w:pPr>
            <w:r w:rsidRPr="005A0673">
              <w:rPr>
                <w:sz w:val="16"/>
                <w:szCs w:val="16"/>
              </w:rPr>
              <w:t xml:space="preserve">*See Appendix </w:t>
            </w:r>
            <w:r w:rsidR="00390DC1">
              <w:rPr>
                <w:sz w:val="16"/>
                <w:szCs w:val="16"/>
              </w:rPr>
              <w:t>8</w:t>
            </w:r>
            <w:r w:rsidRPr="005A0673">
              <w:rPr>
                <w:sz w:val="16"/>
                <w:szCs w:val="16"/>
              </w:rPr>
              <w:t xml:space="preserve"> for more details</w:t>
            </w:r>
          </w:p>
        </w:tc>
        <w:tc>
          <w:tcPr>
            <w:tcW w:w="1703" w:type="dxa"/>
            <w:vAlign w:val="center"/>
          </w:tcPr>
          <w:p w14:paraId="2EAB3010" w14:textId="77777777" w:rsidR="005A0673" w:rsidRPr="005A0673" w:rsidRDefault="005A0673" w:rsidP="005A0673">
            <w:pPr>
              <w:spacing w:after="0" w:line="240" w:lineRule="auto"/>
              <w:jc w:val="center"/>
            </w:pPr>
            <w:r w:rsidRPr="005A0673">
              <w:t>File Upload</w:t>
            </w:r>
          </w:p>
        </w:tc>
        <w:tc>
          <w:tcPr>
            <w:tcW w:w="1657" w:type="dxa"/>
            <w:vAlign w:val="center"/>
          </w:tcPr>
          <w:p w14:paraId="785F8FCE" w14:textId="5F85D60C" w:rsidR="005A0673" w:rsidRPr="005A0673" w:rsidRDefault="005A0673" w:rsidP="005A0673">
            <w:pPr>
              <w:spacing w:after="0" w:line="240" w:lineRule="auto"/>
              <w:jc w:val="center"/>
              <w:rPr>
                <w:color w:val="FF0000"/>
                <w:sz w:val="18"/>
                <w:szCs w:val="18"/>
                <w:highlight w:val="green"/>
              </w:rPr>
            </w:pPr>
            <w:r w:rsidRPr="005A0673">
              <w:rPr>
                <w:sz w:val="18"/>
                <w:szCs w:val="18"/>
              </w:rPr>
              <w:t>MS Word, HWP, PDF</w:t>
            </w:r>
          </w:p>
        </w:tc>
        <w:tc>
          <w:tcPr>
            <w:tcW w:w="1909" w:type="dxa"/>
            <w:vAlign w:val="center"/>
          </w:tcPr>
          <w:p w14:paraId="051CC24F" w14:textId="2B3366B0" w:rsidR="005A0673" w:rsidRPr="00390DC1" w:rsidRDefault="00D373FD" w:rsidP="00390DC1">
            <w:pPr>
              <w:spacing w:after="0" w:line="240" w:lineRule="auto"/>
              <w:jc w:val="center"/>
            </w:pPr>
            <w:r w:rsidRPr="005A0673">
              <w:t>Yes</w:t>
            </w:r>
          </w:p>
        </w:tc>
      </w:tr>
      <w:tr w:rsidR="00C07FF4" w:rsidRPr="005A0673" w14:paraId="19C05AA7" w14:textId="77777777" w:rsidTr="005A0673">
        <w:trPr>
          <w:trHeight w:val="405"/>
        </w:trPr>
        <w:tc>
          <w:tcPr>
            <w:tcW w:w="2515" w:type="dxa"/>
            <w:gridSpan w:val="2"/>
            <w:vAlign w:val="center"/>
          </w:tcPr>
          <w:p w14:paraId="737C3514" w14:textId="040B4F87" w:rsidR="00C07FF4" w:rsidRPr="005A0673" w:rsidRDefault="00C07FF4" w:rsidP="005A0673">
            <w:pPr>
              <w:spacing w:after="0" w:line="240" w:lineRule="auto"/>
              <w:jc w:val="center"/>
              <w:rPr>
                <w:sz w:val="18"/>
                <w:szCs w:val="18"/>
              </w:rPr>
            </w:pPr>
            <w:r w:rsidRPr="00811ADE">
              <w:rPr>
                <w:sz w:val="18"/>
                <w:szCs w:val="18"/>
              </w:rPr>
              <w:lastRenderedPageBreak/>
              <w:t>Representative Research Achievements of Project Director</w:t>
            </w:r>
            <w:r w:rsidR="00AC4C4E">
              <w:rPr>
                <w:sz w:val="18"/>
                <w:szCs w:val="18"/>
              </w:rPr>
              <w:t xml:space="preserve"> and Deputy Project Director</w:t>
            </w:r>
          </w:p>
        </w:tc>
        <w:tc>
          <w:tcPr>
            <w:tcW w:w="1232" w:type="dxa"/>
            <w:vMerge w:val="restart"/>
            <w:vAlign w:val="center"/>
          </w:tcPr>
          <w:p w14:paraId="0F1AD723" w14:textId="77777777" w:rsidR="00C07FF4" w:rsidRPr="005A0673" w:rsidRDefault="00C07FF4" w:rsidP="00390DC1">
            <w:pPr>
              <w:spacing w:after="0" w:line="240" w:lineRule="auto"/>
              <w:jc w:val="center"/>
              <w:rPr>
                <w:sz w:val="20"/>
                <w:szCs w:val="20"/>
              </w:rPr>
            </w:pPr>
            <w:r w:rsidRPr="005A0673">
              <w:rPr>
                <w:sz w:val="20"/>
                <w:szCs w:val="20"/>
              </w:rPr>
              <w:t>No fixed format</w:t>
            </w:r>
          </w:p>
          <w:p w14:paraId="7F0D3334" w14:textId="13BC1177" w:rsidR="00C07FF4" w:rsidRPr="005A0673" w:rsidRDefault="00C07FF4" w:rsidP="00C07FF4">
            <w:pPr>
              <w:spacing w:after="0" w:line="240" w:lineRule="auto"/>
              <w:jc w:val="center"/>
              <w:rPr>
                <w:sz w:val="20"/>
                <w:szCs w:val="20"/>
              </w:rPr>
            </w:pPr>
            <w:r w:rsidRPr="005A0673">
              <w:rPr>
                <w:sz w:val="16"/>
                <w:szCs w:val="16"/>
              </w:rPr>
              <w:t xml:space="preserve">*See Appendix </w:t>
            </w:r>
            <w:r>
              <w:rPr>
                <w:sz w:val="16"/>
                <w:szCs w:val="16"/>
              </w:rPr>
              <w:t>9</w:t>
            </w:r>
            <w:r w:rsidRPr="005A0673">
              <w:rPr>
                <w:sz w:val="16"/>
                <w:szCs w:val="16"/>
              </w:rPr>
              <w:t xml:space="preserve"> for more details</w:t>
            </w:r>
          </w:p>
        </w:tc>
        <w:tc>
          <w:tcPr>
            <w:tcW w:w="1703" w:type="dxa"/>
            <w:vMerge w:val="restart"/>
            <w:vAlign w:val="center"/>
          </w:tcPr>
          <w:p w14:paraId="3872444F" w14:textId="67C7E9E4" w:rsidR="00C07FF4" w:rsidRPr="005A0673" w:rsidRDefault="00C07FF4" w:rsidP="00C07FF4">
            <w:pPr>
              <w:spacing w:after="0" w:line="240" w:lineRule="auto"/>
              <w:jc w:val="center"/>
            </w:pPr>
            <w:r>
              <w:t>System Input</w:t>
            </w:r>
          </w:p>
        </w:tc>
        <w:tc>
          <w:tcPr>
            <w:tcW w:w="1657" w:type="dxa"/>
            <w:vMerge w:val="restart"/>
            <w:vAlign w:val="center"/>
          </w:tcPr>
          <w:p w14:paraId="12B34C44" w14:textId="7B64B461" w:rsidR="00C07FF4" w:rsidRPr="005A0673" w:rsidRDefault="00C07FF4" w:rsidP="00C07FF4">
            <w:pPr>
              <w:spacing w:after="0" w:line="240" w:lineRule="auto"/>
              <w:jc w:val="center"/>
              <w:rPr>
                <w:sz w:val="18"/>
                <w:szCs w:val="18"/>
              </w:rPr>
            </w:pPr>
            <w:r>
              <w:rPr>
                <w:sz w:val="18"/>
                <w:szCs w:val="18"/>
              </w:rPr>
              <w:t>N/A</w:t>
            </w:r>
          </w:p>
        </w:tc>
        <w:tc>
          <w:tcPr>
            <w:tcW w:w="1909" w:type="dxa"/>
            <w:vMerge w:val="restart"/>
            <w:vAlign w:val="center"/>
          </w:tcPr>
          <w:p w14:paraId="03817DB6" w14:textId="6168E44C" w:rsidR="00C07FF4" w:rsidRPr="005A0673" w:rsidRDefault="00C07FF4" w:rsidP="00C07FF4">
            <w:pPr>
              <w:spacing w:after="0" w:line="240" w:lineRule="auto"/>
              <w:jc w:val="center"/>
            </w:pPr>
            <w:r>
              <w:t>No</w:t>
            </w:r>
          </w:p>
        </w:tc>
      </w:tr>
      <w:tr w:rsidR="00C07FF4" w:rsidRPr="005A0673" w14:paraId="726CADBD" w14:textId="77777777" w:rsidTr="005A0673">
        <w:trPr>
          <w:trHeight w:val="405"/>
        </w:trPr>
        <w:tc>
          <w:tcPr>
            <w:tcW w:w="2515" w:type="dxa"/>
            <w:gridSpan w:val="2"/>
            <w:vAlign w:val="center"/>
          </w:tcPr>
          <w:p w14:paraId="64028156" w14:textId="548988E0" w:rsidR="00C07FF4" w:rsidRPr="00811ADE" w:rsidRDefault="00C07FF4" w:rsidP="005A0673">
            <w:pPr>
              <w:spacing w:after="0" w:line="240" w:lineRule="auto"/>
              <w:jc w:val="center"/>
              <w:rPr>
                <w:sz w:val="18"/>
                <w:szCs w:val="18"/>
              </w:rPr>
            </w:pPr>
            <w:r w:rsidRPr="005A0673">
              <w:rPr>
                <w:sz w:val="18"/>
                <w:szCs w:val="18"/>
              </w:rPr>
              <w:t>Current Status of Participation in Research Projects</w:t>
            </w:r>
          </w:p>
        </w:tc>
        <w:tc>
          <w:tcPr>
            <w:tcW w:w="1232" w:type="dxa"/>
            <w:vMerge/>
            <w:vAlign w:val="center"/>
          </w:tcPr>
          <w:p w14:paraId="4F28A193" w14:textId="622A62BD" w:rsidR="00C07FF4" w:rsidRPr="00811ADE" w:rsidRDefault="00C07FF4" w:rsidP="00390DC1">
            <w:pPr>
              <w:spacing w:after="0" w:line="240" w:lineRule="auto"/>
              <w:jc w:val="center"/>
              <w:rPr>
                <w:sz w:val="20"/>
                <w:szCs w:val="20"/>
              </w:rPr>
            </w:pPr>
          </w:p>
        </w:tc>
        <w:tc>
          <w:tcPr>
            <w:tcW w:w="1703" w:type="dxa"/>
            <w:vMerge/>
            <w:vAlign w:val="center"/>
          </w:tcPr>
          <w:p w14:paraId="64CB5C5E" w14:textId="286CE20B" w:rsidR="00C07FF4" w:rsidRDefault="00C07FF4" w:rsidP="005A0673">
            <w:pPr>
              <w:spacing w:after="0" w:line="240" w:lineRule="auto"/>
              <w:jc w:val="center"/>
            </w:pPr>
          </w:p>
        </w:tc>
        <w:tc>
          <w:tcPr>
            <w:tcW w:w="1657" w:type="dxa"/>
            <w:vMerge/>
            <w:vAlign w:val="center"/>
          </w:tcPr>
          <w:p w14:paraId="68A3656D" w14:textId="04F44778" w:rsidR="00C07FF4" w:rsidRDefault="00C07FF4" w:rsidP="005A0673">
            <w:pPr>
              <w:spacing w:after="0" w:line="240" w:lineRule="auto"/>
              <w:jc w:val="center"/>
              <w:rPr>
                <w:sz w:val="18"/>
                <w:szCs w:val="18"/>
              </w:rPr>
            </w:pPr>
          </w:p>
        </w:tc>
        <w:tc>
          <w:tcPr>
            <w:tcW w:w="1909" w:type="dxa"/>
            <w:vMerge/>
            <w:vAlign w:val="center"/>
          </w:tcPr>
          <w:p w14:paraId="5F76FA49" w14:textId="77FBBDD1" w:rsidR="00C07FF4" w:rsidRDefault="00C07FF4" w:rsidP="005A0673">
            <w:pPr>
              <w:spacing w:after="0" w:line="240" w:lineRule="auto"/>
              <w:jc w:val="center"/>
            </w:pPr>
          </w:p>
        </w:tc>
      </w:tr>
      <w:tr w:rsidR="00AF32BD" w:rsidRPr="005A0673" w14:paraId="6754F089" w14:textId="77777777" w:rsidTr="005A0673">
        <w:trPr>
          <w:trHeight w:val="405"/>
        </w:trPr>
        <w:tc>
          <w:tcPr>
            <w:tcW w:w="2515" w:type="dxa"/>
            <w:gridSpan w:val="2"/>
            <w:vAlign w:val="center"/>
          </w:tcPr>
          <w:p w14:paraId="41496B55" w14:textId="1AFAF631" w:rsidR="00AF32BD" w:rsidRPr="005A0673" w:rsidRDefault="00463D01" w:rsidP="005A0673">
            <w:pPr>
              <w:spacing w:after="0" w:line="240" w:lineRule="auto"/>
              <w:jc w:val="center"/>
              <w:rPr>
                <w:sz w:val="18"/>
                <w:szCs w:val="18"/>
                <w:lang w:eastAsia="ko-KR"/>
              </w:rPr>
            </w:pPr>
            <w:r>
              <w:rPr>
                <w:rFonts w:hint="eastAsia"/>
                <w:sz w:val="18"/>
                <w:szCs w:val="18"/>
                <w:lang w:eastAsia="ko-KR"/>
              </w:rPr>
              <w:t>C</w:t>
            </w:r>
            <w:r>
              <w:rPr>
                <w:sz w:val="18"/>
                <w:szCs w:val="18"/>
                <w:lang w:eastAsia="ko-KR"/>
              </w:rPr>
              <w:t>onsortium Agreement</w:t>
            </w:r>
          </w:p>
        </w:tc>
        <w:tc>
          <w:tcPr>
            <w:tcW w:w="1232" w:type="dxa"/>
            <w:vAlign w:val="center"/>
          </w:tcPr>
          <w:p w14:paraId="38A7823B" w14:textId="45D60F24" w:rsidR="00AF32BD" w:rsidRPr="00811ADE" w:rsidRDefault="00463D01" w:rsidP="00463D01">
            <w:pPr>
              <w:spacing w:after="0" w:line="240" w:lineRule="auto"/>
              <w:jc w:val="center"/>
              <w:rPr>
                <w:sz w:val="20"/>
                <w:szCs w:val="20"/>
              </w:rPr>
            </w:pPr>
            <w:r w:rsidRPr="005A0673">
              <w:rPr>
                <w:sz w:val="20"/>
                <w:szCs w:val="20"/>
              </w:rPr>
              <w:t xml:space="preserve">No fixed format </w:t>
            </w:r>
          </w:p>
        </w:tc>
        <w:tc>
          <w:tcPr>
            <w:tcW w:w="1703" w:type="dxa"/>
            <w:vAlign w:val="center"/>
          </w:tcPr>
          <w:p w14:paraId="0D3BEFEC" w14:textId="3396E826" w:rsidR="00AF32BD" w:rsidRDefault="00463D01" w:rsidP="005A0673">
            <w:pPr>
              <w:spacing w:after="0" w:line="240" w:lineRule="auto"/>
              <w:jc w:val="center"/>
            </w:pPr>
            <w:r w:rsidRPr="005A0673">
              <w:t>File Upload</w:t>
            </w:r>
          </w:p>
        </w:tc>
        <w:tc>
          <w:tcPr>
            <w:tcW w:w="1657" w:type="dxa"/>
            <w:vAlign w:val="center"/>
          </w:tcPr>
          <w:p w14:paraId="4F6FE615" w14:textId="58A454E5" w:rsidR="00AF32BD" w:rsidRDefault="00463D01" w:rsidP="005A0673">
            <w:pPr>
              <w:spacing w:after="0" w:line="240" w:lineRule="auto"/>
              <w:jc w:val="center"/>
              <w:rPr>
                <w:sz w:val="18"/>
                <w:szCs w:val="18"/>
              </w:rPr>
            </w:pPr>
            <w:r w:rsidRPr="005A0673">
              <w:rPr>
                <w:sz w:val="18"/>
                <w:szCs w:val="18"/>
              </w:rPr>
              <w:t>PDF, JPG</w:t>
            </w:r>
          </w:p>
        </w:tc>
        <w:tc>
          <w:tcPr>
            <w:tcW w:w="1909" w:type="dxa"/>
            <w:vAlign w:val="center"/>
          </w:tcPr>
          <w:p w14:paraId="1390E9F1" w14:textId="77777777" w:rsidR="00AF32BD" w:rsidRDefault="00463D01" w:rsidP="005A0673">
            <w:pPr>
              <w:spacing w:after="0" w:line="240" w:lineRule="auto"/>
              <w:jc w:val="center"/>
            </w:pPr>
            <w:r w:rsidRPr="005A0673">
              <w:t>Yes</w:t>
            </w:r>
          </w:p>
          <w:p w14:paraId="12DA9A0F" w14:textId="1B61A4AB" w:rsidR="0031660D" w:rsidRPr="00880E1C" w:rsidRDefault="00463D01" w:rsidP="00485883">
            <w:pPr>
              <w:spacing w:after="0" w:line="240" w:lineRule="auto"/>
              <w:jc w:val="center"/>
              <w:rPr>
                <w:sz w:val="16"/>
                <w:szCs w:val="16"/>
              </w:rPr>
            </w:pPr>
            <w:r w:rsidRPr="005A0673">
              <w:rPr>
                <w:sz w:val="16"/>
                <w:szCs w:val="16"/>
              </w:rPr>
              <w:t>Head</w:t>
            </w:r>
            <w:r>
              <w:rPr>
                <w:sz w:val="16"/>
                <w:szCs w:val="16"/>
              </w:rPr>
              <w:t>s</w:t>
            </w:r>
            <w:r w:rsidRPr="005A0673">
              <w:rPr>
                <w:sz w:val="16"/>
                <w:szCs w:val="16"/>
              </w:rPr>
              <w:t xml:space="preserve"> of the University</w:t>
            </w:r>
            <w:r>
              <w:rPr>
                <w:sz w:val="16"/>
                <w:szCs w:val="16"/>
              </w:rPr>
              <w:t>, Project Director, and Deputy Project Director</w:t>
            </w:r>
          </w:p>
        </w:tc>
      </w:tr>
    </w:tbl>
    <w:p w14:paraId="7911B3FC" w14:textId="40CDE711" w:rsidR="00B23122" w:rsidRPr="00435227" w:rsidRDefault="00B23122" w:rsidP="00B23122">
      <w:pPr>
        <w:spacing w:after="0" w:line="240" w:lineRule="auto"/>
      </w:pPr>
      <w:r w:rsidRPr="00435227">
        <w:t xml:space="preserve">Please refer to the table </w:t>
      </w:r>
      <w:r>
        <w:t>above</w:t>
      </w:r>
      <w:r w:rsidRPr="00435227">
        <w:t xml:space="preserve"> for details on the submission requirements. </w:t>
      </w:r>
    </w:p>
    <w:p w14:paraId="3732D2B1" w14:textId="77777777" w:rsidR="00B23122" w:rsidRPr="00435227" w:rsidRDefault="00B23122" w:rsidP="00B23122">
      <w:pPr>
        <w:numPr>
          <w:ilvl w:val="0"/>
          <w:numId w:val="101"/>
        </w:numPr>
        <w:spacing w:after="0" w:line="240" w:lineRule="auto"/>
        <w:rPr>
          <w:b/>
          <w:bCs/>
          <w:u w:val="single"/>
        </w:rPr>
      </w:pPr>
      <w:r w:rsidRPr="00435227">
        <w:rPr>
          <w:b/>
          <w:bCs/>
          <w:u w:val="single"/>
        </w:rPr>
        <w:t xml:space="preserve">If you do not follow the specifications listed in this table, the documents will not be accepted. </w:t>
      </w:r>
    </w:p>
    <w:p w14:paraId="33C9ABCA" w14:textId="2C605247" w:rsidR="00B23122" w:rsidRPr="00435227" w:rsidRDefault="00B23122" w:rsidP="00B23122">
      <w:pPr>
        <w:numPr>
          <w:ilvl w:val="0"/>
          <w:numId w:val="102"/>
        </w:numPr>
        <w:spacing w:after="0" w:line="240" w:lineRule="auto"/>
      </w:pPr>
      <w:r w:rsidRPr="00435227">
        <w:t xml:space="preserve">Each of the documents marked “File Upload” should be uploaded </w:t>
      </w:r>
      <w:r w:rsidRPr="00435227">
        <w:rPr>
          <w:u w:val="single"/>
        </w:rPr>
        <w:t>as separate files</w:t>
      </w:r>
      <w:r w:rsidRPr="00435227">
        <w:t xml:space="preserve"> to the KSPS </w:t>
      </w:r>
      <w:r w:rsidR="002139C6" w:rsidRPr="00811ADE">
        <w:t>P</w:t>
      </w:r>
      <w:r w:rsidR="002139C6">
        <w:t>roject</w:t>
      </w:r>
      <w:r w:rsidR="002139C6" w:rsidRPr="00435227" w:rsidDel="002139C6">
        <w:t xml:space="preserve"> </w:t>
      </w:r>
      <w:r w:rsidRPr="00435227">
        <w:t xml:space="preserve">Management System. </w:t>
      </w:r>
    </w:p>
    <w:p w14:paraId="5AD035E7" w14:textId="35323AEA" w:rsidR="00B23122" w:rsidRPr="00435227" w:rsidRDefault="00B23122" w:rsidP="00B23122">
      <w:pPr>
        <w:numPr>
          <w:ilvl w:val="0"/>
          <w:numId w:val="102"/>
        </w:numPr>
        <w:spacing w:after="0" w:line="240" w:lineRule="auto"/>
      </w:pPr>
      <w:r w:rsidRPr="00435227">
        <w:t xml:space="preserve">The items marked “System Input” should be inputted into the </w:t>
      </w:r>
      <w:r w:rsidR="0095426B" w:rsidRPr="00811ADE">
        <w:t>P</w:t>
      </w:r>
      <w:r w:rsidR="0095426B">
        <w:t>roject</w:t>
      </w:r>
      <w:r w:rsidR="0095426B" w:rsidRPr="00435227" w:rsidDel="002139C6">
        <w:t xml:space="preserve"> </w:t>
      </w:r>
      <w:r w:rsidR="0095426B" w:rsidRPr="00435227">
        <w:t>Management</w:t>
      </w:r>
      <w:r w:rsidRPr="00435227">
        <w:t xml:space="preserve"> System’s form when prompted. </w:t>
      </w:r>
    </w:p>
    <w:p w14:paraId="00B0D0BD" w14:textId="77777777" w:rsidR="00B23122" w:rsidRPr="00435227" w:rsidRDefault="00B23122" w:rsidP="00B23122">
      <w:pPr>
        <w:numPr>
          <w:ilvl w:val="0"/>
          <w:numId w:val="102"/>
        </w:numPr>
        <w:spacing w:after="0" w:line="240" w:lineRule="auto"/>
      </w:pPr>
      <w:r w:rsidRPr="00435227">
        <w:t xml:space="preserve">Some items, as shown below, require both file upload and system input. </w:t>
      </w:r>
    </w:p>
    <w:p w14:paraId="1A4492C4" w14:textId="0DD98C65" w:rsidR="00B23122" w:rsidRPr="00D03103" w:rsidRDefault="00B23122" w:rsidP="00B23122">
      <w:pPr>
        <w:numPr>
          <w:ilvl w:val="0"/>
          <w:numId w:val="102"/>
        </w:numPr>
        <w:spacing w:after="0" w:line="240" w:lineRule="auto"/>
      </w:pPr>
      <w:r w:rsidRPr="00435227">
        <w:t xml:space="preserve">Please follow the </w:t>
      </w:r>
      <w:r w:rsidRPr="00D03103">
        <w:t>required format as provided in the appendix section.</w:t>
      </w:r>
    </w:p>
    <w:p w14:paraId="53BF3435" w14:textId="05BD31B2" w:rsidR="00B23122" w:rsidRPr="00D03103" w:rsidRDefault="00B23122" w:rsidP="00B23122">
      <w:pPr>
        <w:numPr>
          <w:ilvl w:val="0"/>
          <w:numId w:val="102"/>
        </w:numPr>
        <w:spacing w:after="0" w:line="240" w:lineRule="auto"/>
      </w:pPr>
      <w:r w:rsidRPr="00D03103">
        <w:t xml:space="preserve">Follow the </w:t>
      </w:r>
      <w:r w:rsidR="002139C6" w:rsidRPr="00D03103">
        <w:t>Project</w:t>
      </w:r>
      <w:r w:rsidR="002139C6" w:rsidRPr="00D03103" w:rsidDel="002139C6">
        <w:t xml:space="preserve"> </w:t>
      </w:r>
      <w:r w:rsidRPr="00D03103">
        <w:t xml:space="preserve">Management System’s instructions for upload and input. </w:t>
      </w:r>
    </w:p>
    <w:p w14:paraId="2F33FC6B" w14:textId="33F37642" w:rsidR="00B10CE6" w:rsidRPr="00200062" w:rsidRDefault="00B23122">
      <w:pPr>
        <w:pStyle w:val="af"/>
        <w:numPr>
          <w:ilvl w:val="0"/>
          <w:numId w:val="102"/>
        </w:numPr>
        <w:rPr>
          <w:i/>
          <w:iCs/>
          <w:lang w:eastAsia="ko-KR"/>
        </w:rPr>
      </w:pPr>
      <w:r w:rsidRPr="00D03103">
        <w:t>A consortium formed between institutions should submit the consortium agreement</w:t>
      </w:r>
      <w:r w:rsidR="00F35C3A" w:rsidRPr="00D03103">
        <w:t xml:space="preserve"> </w:t>
      </w:r>
      <w:r w:rsidRPr="00D03103">
        <w:t>(</w:t>
      </w:r>
      <w:r w:rsidRPr="00D03103">
        <w:rPr>
          <w:lang w:eastAsia="ko-KR"/>
        </w:rPr>
        <w:t>including signatures)</w:t>
      </w:r>
      <w:r w:rsidRPr="00D03103">
        <w:t xml:space="preserve"> </w:t>
      </w:r>
      <w:r w:rsidR="00B10CE6" w:rsidRPr="00D03103">
        <w:rPr>
          <w:lang w:eastAsia="ko-KR"/>
        </w:rPr>
        <w:t xml:space="preserve">as a file during application. However, if the agreement file cannot be submitted before the </w:t>
      </w:r>
      <w:r w:rsidR="00B5152E" w:rsidRPr="00D03103">
        <w:rPr>
          <w:lang w:eastAsia="ko-KR"/>
        </w:rPr>
        <w:t xml:space="preserve">end of </w:t>
      </w:r>
      <w:r w:rsidR="00B10CE6" w:rsidRPr="00D03103">
        <w:rPr>
          <w:lang w:eastAsia="ko-KR"/>
        </w:rPr>
        <w:t xml:space="preserve">application deadline, a letter of explanation must be submitted instead, and the agreement file </w:t>
      </w:r>
      <w:r w:rsidR="00B10CE6" w:rsidRPr="00B10CE6">
        <w:rPr>
          <w:lang w:eastAsia="ko-KR"/>
        </w:rPr>
        <w:t xml:space="preserve">must be submitted </w:t>
      </w:r>
      <w:r w:rsidR="00B10CE6" w:rsidRPr="00880E1C">
        <w:rPr>
          <w:u w:val="single"/>
          <w:lang w:eastAsia="ko-KR"/>
        </w:rPr>
        <w:t>by the end of March 2021</w:t>
      </w:r>
      <w:r w:rsidR="00B10CE6" w:rsidRPr="00B10CE6">
        <w:rPr>
          <w:lang w:eastAsia="ko-KR"/>
        </w:rPr>
        <w:t xml:space="preserve">. </w:t>
      </w:r>
    </w:p>
    <w:p w14:paraId="32C204B1" w14:textId="77777777" w:rsidR="00165374" w:rsidRPr="00492781" w:rsidRDefault="00165374" w:rsidP="00880E1C">
      <w:pPr>
        <w:pStyle w:val="af"/>
        <w:rPr>
          <w:lang w:eastAsia="ko-KR"/>
        </w:rPr>
      </w:pPr>
    </w:p>
    <w:p w14:paraId="78F3F73A" w14:textId="541AC7C7" w:rsidR="004E023E" w:rsidRDefault="00492781" w:rsidP="00880E1C">
      <w:pPr>
        <w:pStyle w:val="2"/>
      </w:pPr>
      <w:bookmarkStart w:id="35" w:name="_Toc61947706"/>
      <w:bookmarkStart w:id="36" w:name="_Toc62664684"/>
      <w:r w:rsidRPr="00492781">
        <w:t>6. Submission Process</w:t>
      </w:r>
      <w:bookmarkEnd w:id="35"/>
      <w:bookmarkEnd w:id="36"/>
    </w:p>
    <w:p w14:paraId="07157764" w14:textId="1593CDDB" w:rsidR="004E023E" w:rsidRDefault="00471F70" w:rsidP="00492781">
      <w:pPr>
        <w:pStyle w:val="af"/>
      </w:pPr>
      <w:r>
        <w:rPr>
          <w:noProof/>
          <w:lang w:eastAsia="zh-CN"/>
        </w:rPr>
        <w:drawing>
          <wp:inline distT="0" distB="0" distL="0" distR="0" wp14:anchorId="185BCB03" wp14:editId="6DE7712A">
            <wp:extent cx="5372100" cy="1044054"/>
            <wp:effectExtent l="0" t="0" r="19050" b="2286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24D0C92" w14:textId="77777777" w:rsidR="00471F70" w:rsidRPr="00492781" w:rsidRDefault="00471F70" w:rsidP="00492781">
      <w:pPr>
        <w:pStyle w:val="af"/>
      </w:pPr>
    </w:p>
    <w:tbl>
      <w:tblPr>
        <w:tblW w:w="85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4"/>
      </w:tblGrid>
      <w:tr w:rsidR="00492781" w:rsidRPr="00492781" w14:paraId="2B55BE52" w14:textId="77777777" w:rsidTr="00D700D0">
        <w:trPr>
          <w:trHeight w:val="1696"/>
        </w:trPr>
        <w:tc>
          <w:tcPr>
            <w:tcW w:w="8534" w:type="dxa"/>
            <w:shd w:val="clear" w:color="auto" w:fill="auto"/>
            <w:vAlign w:val="center"/>
          </w:tcPr>
          <w:p w14:paraId="657CDD0D" w14:textId="404E1A6E" w:rsidR="00492781" w:rsidRPr="002F0277" w:rsidRDefault="00052FC6" w:rsidP="00492781">
            <w:pPr>
              <w:pStyle w:val="af"/>
              <w:rPr>
                <w:b/>
                <w:bCs/>
              </w:rPr>
            </w:pPr>
            <w:r>
              <w:rPr>
                <w:b/>
                <w:bCs/>
              </w:rPr>
              <w:t>* Notice for Application*</w:t>
            </w:r>
          </w:p>
          <w:p w14:paraId="0AF4BF70" w14:textId="77777777" w:rsidR="004D254F" w:rsidRPr="00D03103" w:rsidRDefault="004D254F" w:rsidP="00A06BF8">
            <w:pPr>
              <w:pStyle w:val="af"/>
              <w:numPr>
                <w:ilvl w:val="0"/>
                <w:numId w:val="22"/>
              </w:numPr>
            </w:pPr>
            <w:r w:rsidRPr="00D03103">
              <w:t>During the application period, it is possible to edit or replace the information and project proposal files that have been inputted into the online system. However, after the application deadline, it is not possible to edit or replace the information/files.</w:t>
            </w:r>
          </w:p>
          <w:p w14:paraId="66BAE7A6" w14:textId="2BA72DF2" w:rsidR="00492781" w:rsidRPr="00492781" w:rsidRDefault="004C18D2" w:rsidP="00A06BF8">
            <w:pPr>
              <w:pStyle w:val="af"/>
              <w:numPr>
                <w:ilvl w:val="0"/>
                <w:numId w:val="22"/>
              </w:numPr>
            </w:pPr>
            <w:r w:rsidRPr="00D03103">
              <w:rPr>
                <w:u w:val="single"/>
              </w:rPr>
              <w:t>Applicants should discuss in advance with the Central Grant Management Department regarding the grant application and management of the grant</w:t>
            </w:r>
            <w:r w:rsidRPr="00D03103">
              <w:t xml:space="preserve"> to ensure adequate administrative support from the institution. The Central Grant Management Department must keep the submitted Project Proposal in custody</w:t>
            </w:r>
          </w:p>
        </w:tc>
      </w:tr>
    </w:tbl>
    <w:p w14:paraId="2EA7143D" w14:textId="77777777" w:rsidR="0062607F" w:rsidRPr="002F0277" w:rsidRDefault="0062607F" w:rsidP="0062607F">
      <w:pPr>
        <w:pStyle w:val="af"/>
        <w:numPr>
          <w:ilvl w:val="0"/>
          <w:numId w:val="23"/>
        </w:numPr>
        <w:rPr>
          <w:i/>
          <w:iCs/>
        </w:rPr>
      </w:pPr>
      <w:r>
        <w:rPr>
          <w:i/>
          <w:iCs/>
        </w:rPr>
        <w:t xml:space="preserve">Applications that are </w:t>
      </w:r>
      <w:r w:rsidRPr="00D03103">
        <w:rPr>
          <w:i/>
          <w:iCs/>
        </w:rPr>
        <w:t>submitted without a Project Proposal or do not have a submission number will not be considered in the review and selection process</w:t>
      </w:r>
    </w:p>
    <w:p w14:paraId="140A5299" w14:textId="77777777" w:rsidR="004E023E" w:rsidRPr="00492781" w:rsidRDefault="004E023E" w:rsidP="00492781">
      <w:pPr>
        <w:pStyle w:val="af"/>
      </w:pPr>
    </w:p>
    <w:p w14:paraId="485D1DB3" w14:textId="6E2CF17B" w:rsidR="004E023E" w:rsidRPr="001F3240" w:rsidRDefault="00492781" w:rsidP="002B31EF">
      <w:pPr>
        <w:pStyle w:val="2"/>
        <w:rPr>
          <w:u w:val="single"/>
        </w:rPr>
      </w:pPr>
      <w:bookmarkStart w:id="37" w:name="_Toc61947707"/>
      <w:bookmarkStart w:id="38" w:name="_Toc62664685"/>
      <w:bookmarkStart w:id="39" w:name="_Hlk62494240"/>
      <w:r w:rsidRPr="00492781">
        <w:t xml:space="preserve">7. Restrictions on Applications and </w:t>
      </w:r>
      <w:r w:rsidRPr="001F3240">
        <w:t>Participation</w:t>
      </w:r>
      <w:bookmarkEnd w:id="37"/>
      <w:bookmarkEnd w:id="38"/>
    </w:p>
    <w:p w14:paraId="16EAE0A4" w14:textId="257C87DA" w:rsidR="007C032D" w:rsidRPr="002C1D1B" w:rsidRDefault="007C032D" w:rsidP="007C032D">
      <w:pPr>
        <w:numPr>
          <w:ilvl w:val="0"/>
          <w:numId w:val="116"/>
        </w:numPr>
        <w:autoSpaceDE w:val="0"/>
        <w:autoSpaceDN w:val="0"/>
        <w:snapToGrid w:val="0"/>
        <w:spacing w:after="0" w:line="240" w:lineRule="auto"/>
        <w:rPr>
          <w:color w:val="000000" w:themeColor="text1"/>
        </w:rPr>
      </w:pPr>
      <w:r w:rsidRPr="002C1D1B">
        <w:rPr>
          <w:color w:val="000000" w:themeColor="text1"/>
        </w:rPr>
        <w:t xml:space="preserve">Within the </w:t>
      </w:r>
      <w:r w:rsidRPr="002C1D1B">
        <w:rPr>
          <w:color w:val="000000" w:themeColor="text1"/>
          <w:lang w:eastAsia="ko-KR"/>
        </w:rPr>
        <w:t>same</w:t>
      </w:r>
      <w:r w:rsidRPr="002C1D1B">
        <w:rPr>
          <w:color w:val="000000" w:themeColor="text1"/>
        </w:rPr>
        <w:t xml:space="preserve"> program, application or </w:t>
      </w:r>
      <w:r w:rsidRPr="002C1D1B">
        <w:rPr>
          <w:color w:val="000000" w:themeColor="text1"/>
          <w:lang w:eastAsia="ko-KR"/>
        </w:rPr>
        <w:t>participation is</w:t>
      </w:r>
      <w:r w:rsidRPr="002C1D1B">
        <w:rPr>
          <w:color w:val="000000" w:themeColor="text1"/>
        </w:rPr>
        <w:t xml:space="preserve"> limi</w:t>
      </w:r>
      <w:r w:rsidR="00AE7CBF">
        <w:rPr>
          <w:color w:val="000000" w:themeColor="text1"/>
        </w:rPr>
        <w:t xml:space="preserve">ted to one project per person; </w:t>
      </w:r>
      <w:r w:rsidR="00AE7CBF">
        <w:rPr>
          <w:rFonts w:hint="eastAsia"/>
          <w:color w:val="000000" w:themeColor="text1"/>
          <w:lang w:eastAsia="ko-KR"/>
        </w:rPr>
        <w:t>t</w:t>
      </w:r>
      <w:r w:rsidRPr="002C1D1B">
        <w:rPr>
          <w:color w:val="000000" w:themeColor="text1"/>
        </w:rPr>
        <w:t>his applies to the project director and all project participants.</w:t>
      </w:r>
    </w:p>
    <w:p w14:paraId="4BB8C1CE" w14:textId="77777777" w:rsidR="007C032D" w:rsidRPr="002C1D1B" w:rsidRDefault="007C032D" w:rsidP="007C032D">
      <w:pPr>
        <w:numPr>
          <w:ilvl w:val="0"/>
          <w:numId w:val="116"/>
        </w:numPr>
        <w:autoSpaceDE w:val="0"/>
        <w:autoSpaceDN w:val="0"/>
        <w:snapToGrid w:val="0"/>
        <w:spacing w:after="0" w:line="240" w:lineRule="auto"/>
        <w:rPr>
          <w:color w:val="000000" w:themeColor="text1"/>
        </w:rPr>
      </w:pPr>
      <w:r w:rsidRPr="002C1D1B">
        <w:rPr>
          <w:color w:val="000000" w:themeColor="text1"/>
        </w:rPr>
        <w:t>Among the Laboratory Program for Korean Studies, Academic Translation of Korean Texts Program, and Strategic Research Institution Program for Korean Studies, one can only participate in one of them. This applies to the project director and all project participants.</w:t>
      </w:r>
    </w:p>
    <w:p w14:paraId="09EFC798" w14:textId="77777777" w:rsidR="007C032D" w:rsidRPr="002C1D1B" w:rsidRDefault="007C032D" w:rsidP="007C032D">
      <w:pPr>
        <w:numPr>
          <w:ilvl w:val="0"/>
          <w:numId w:val="116"/>
        </w:numPr>
        <w:autoSpaceDE w:val="0"/>
        <w:autoSpaceDN w:val="0"/>
        <w:snapToGrid w:val="0"/>
        <w:spacing w:after="0" w:line="240" w:lineRule="auto"/>
      </w:pPr>
      <w:r w:rsidRPr="002C1D1B">
        <w:t xml:space="preserve">An individual may participate simultaneously in three or fewer projects supported by </w:t>
      </w:r>
      <w:r w:rsidRPr="002C1D1B">
        <w:rPr>
          <w:color w:val="000000" w:themeColor="text1"/>
        </w:rPr>
        <w:t>the Ministry of Education (MOE) of the Republic of Korea</w:t>
      </w:r>
      <w:r w:rsidRPr="002C1D1B">
        <w:t xml:space="preserve">. However, an individual may serve as </w:t>
      </w:r>
      <w:r w:rsidRPr="002C1D1B">
        <w:lastRenderedPageBreak/>
        <w:t xml:space="preserve">project director for only two projects. (In the case of participation in more than one project, </w:t>
      </w:r>
      <w:r>
        <w:t>overlapping</w:t>
      </w:r>
      <w:r w:rsidRPr="002C1D1B">
        <w:t xml:space="preserve"> payment of labor expenses is strictly prohibited.)</w:t>
      </w:r>
    </w:p>
    <w:p w14:paraId="4EC8B7D5" w14:textId="77777777" w:rsidR="007C032D" w:rsidRPr="002C1D1B" w:rsidRDefault="007C032D" w:rsidP="007C032D">
      <w:pPr>
        <w:numPr>
          <w:ilvl w:val="1"/>
          <w:numId w:val="116"/>
        </w:numPr>
        <w:autoSpaceDE w:val="0"/>
        <w:autoSpaceDN w:val="0"/>
        <w:snapToGrid w:val="0"/>
        <w:spacing w:after="0" w:line="240" w:lineRule="auto"/>
        <w:rPr>
          <w:color w:val="000000" w:themeColor="text1"/>
        </w:rPr>
      </w:pPr>
      <w:r w:rsidRPr="002C1D1B">
        <w:t xml:space="preserve">However, </w:t>
      </w:r>
      <w:r w:rsidRPr="002C1D1B">
        <w:rPr>
          <w:color w:val="000000" w:themeColor="text1"/>
        </w:rPr>
        <w:t xml:space="preserve">the followings are excluded from the restricted projects: 1) projects scheduled to end within six months </w:t>
      </w:r>
      <w:r>
        <w:rPr>
          <w:color w:val="000000" w:themeColor="text1"/>
        </w:rPr>
        <w:t>from</w:t>
      </w:r>
      <w:r w:rsidRPr="002C1D1B">
        <w:rPr>
          <w:color w:val="000000" w:themeColor="text1"/>
        </w:rPr>
        <w:t xml:space="preserve"> the application deadline and 2) certain specially designated projects (as listed in the Korean Application Guidelines).</w:t>
      </w:r>
    </w:p>
    <w:p w14:paraId="05414744" w14:textId="77777777" w:rsidR="007C032D" w:rsidRPr="002C1D1B" w:rsidRDefault="007C032D" w:rsidP="007C032D">
      <w:pPr>
        <w:numPr>
          <w:ilvl w:val="0"/>
          <w:numId w:val="116"/>
        </w:numPr>
        <w:autoSpaceDE w:val="0"/>
        <w:autoSpaceDN w:val="0"/>
        <w:snapToGrid w:val="0"/>
        <w:spacing w:after="0" w:line="240" w:lineRule="auto"/>
        <w:rPr>
          <w:color w:val="000000" w:themeColor="text1"/>
          <w:lang w:eastAsia="ko-KR"/>
        </w:rPr>
      </w:pPr>
      <w:r w:rsidRPr="002C1D1B">
        <w:rPr>
          <w:color w:val="000000" w:themeColor="text1"/>
        </w:rPr>
        <w:t>Persons who are currently under sanctions due to their performance in other research projects</w:t>
      </w:r>
      <w:r w:rsidRPr="002C1D1B">
        <w:rPr>
          <w:color w:val="000000" w:themeColor="text1"/>
          <w:lang w:eastAsia="ko-KR"/>
        </w:rPr>
        <w:t xml:space="preserve"> funded by </w:t>
      </w:r>
      <w:r w:rsidRPr="002C1D1B">
        <w:rPr>
          <w:color w:val="000000" w:themeColor="text1"/>
        </w:rPr>
        <w:t xml:space="preserve">the </w:t>
      </w:r>
      <w:r>
        <w:rPr>
          <w:color w:val="000000" w:themeColor="text1"/>
        </w:rPr>
        <w:t xml:space="preserve">Korean </w:t>
      </w:r>
      <w:r w:rsidRPr="002C1D1B">
        <w:rPr>
          <w:color w:val="000000" w:themeColor="text1"/>
        </w:rPr>
        <w:t>MOE may be restricted from applying or participating.</w:t>
      </w:r>
    </w:p>
    <w:p w14:paraId="57DF91C1" w14:textId="232FC451" w:rsidR="005D7788" w:rsidRPr="00B40447" w:rsidRDefault="005D7788" w:rsidP="005D7788">
      <w:pPr>
        <w:numPr>
          <w:ilvl w:val="1"/>
          <w:numId w:val="116"/>
        </w:numPr>
        <w:autoSpaceDE w:val="0"/>
        <w:autoSpaceDN w:val="0"/>
        <w:snapToGrid w:val="0"/>
        <w:spacing w:after="0" w:line="240" w:lineRule="auto"/>
        <w:rPr>
          <w:rFonts w:eastAsia="맑은 고딕"/>
          <w:kern w:val="2"/>
          <w:lang w:eastAsia="ko-KR"/>
        </w:rPr>
      </w:pPr>
      <w:r>
        <w:rPr>
          <w:rFonts w:eastAsia="함초롬바탕" w:hint="eastAsia"/>
          <w:color w:val="000000"/>
        </w:rPr>
        <w:t>This refers to persons who are currently under sanctions by the government of the Republic of Korea according to the relevant laws such as the Sciences Promotion Act and</w:t>
      </w:r>
      <w:r>
        <w:rPr>
          <w:rFonts w:eastAsia="함초롬바탕"/>
          <w:color w:val="000000"/>
        </w:rPr>
        <w:t xml:space="preserve"> </w:t>
      </w:r>
      <w:r>
        <w:rPr>
          <w:rFonts w:eastAsia="함초롬바탕" w:hint="eastAsia"/>
          <w:color w:val="000000"/>
        </w:rPr>
        <w:t>the National R&amp;D Innovation Act</w:t>
      </w:r>
      <w:r>
        <w:t>.</w:t>
      </w:r>
      <w:r w:rsidRPr="00B40447">
        <w:t xml:space="preserve"> </w:t>
      </w:r>
    </w:p>
    <w:p w14:paraId="2ECCAFC1" w14:textId="48ECCE5A" w:rsidR="007C032D" w:rsidRPr="005D7788" w:rsidRDefault="005D7788" w:rsidP="005D7788">
      <w:pPr>
        <w:numPr>
          <w:ilvl w:val="2"/>
          <w:numId w:val="116"/>
        </w:numPr>
        <w:autoSpaceDE w:val="0"/>
        <w:autoSpaceDN w:val="0"/>
        <w:snapToGrid w:val="0"/>
        <w:spacing w:after="0" w:line="240" w:lineRule="auto"/>
        <w:rPr>
          <w:color w:val="000000" w:themeColor="text1"/>
          <w:lang w:eastAsia="ko-KR"/>
        </w:rPr>
      </w:pPr>
      <w:r>
        <w:rPr>
          <w:rFonts w:hint="eastAsia"/>
        </w:rPr>
        <w:t>Persons whose subjection to sanctions -restricting participation in research projects, according to relevant laws- are yet to be finally decided as of the date of application deadline can apply for a research project, but when said sanction is decided to be imposed on those persons after the project was selected,</w:t>
      </w:r>
      <w:r>
        <w:t xml:space="preserve"> </w:t>
      </w:r>
      <w:r>
        <w:rPr>
          <w:rFonts w:hint="eastAsia"/>
        </w:rPr>
        <w:t>the project</w:t>
      </w:r>
      <w:r>
        <w:rPr>
          <w:rFonts w:hint="eastAsia"/>
        </w:rPr>
        <w:t>’</w:t>
      </w:r>
      <w:r>
        <w:rPr>
          <w:rFonts w:hint="eastAsia"/>
        </w:rPr>
        <w:t>s selection will be canceled</w:t>
      </w:r>
      <w:r w:rsidRPr="00B22B5E">
        <w:rPr>
          <w:color w:val="000000" w:themeColor="text1"/>
          <w:lang w:eastAsia="ko-KR"/>
        </w:rPr>
        <w:t>.</w:t>
      </w:r>
    </w:p>
    <w:p w14:paraId="7D7F5919" w14:textId="77777777" w:rsidR="007C032D" w:rsidRPr="00991919" w:rsidRDefault="007C032D" w:rsidP="007C032D">
      <w:pPr>
        <w:numPr>
          <w:ilvl w:val="2"/>
          <w:numId w:val="116"/>
        </w:numPr>
        <w:autoSpaceDE w:val="0"/>
        <w:autoSpaceDN w:val="0"/>
        <w:snapToGrid w:val="0"/>
        <w:spacing w:after="0" w:line="240" w:lineRule="auto"/>
        <w:rPr>
          <w:lang w:eastAsia="ko-KR"/>
        </w:rPr>
      </w:pPr>
      <w:r w:rsidRPr="0013229E">
        <w:rPr>
          <w:color w:val="000000" w:themeColor="text1"/>
        </w:rPr>
        <w:t xml:space="preserve">Regarding whether a particular type of sanction restricts a </w:t>
      </w:r>
      <w:r w:rsidRPr="00991919">
        <w:t>person from application and participation, inquiry to KSPS is required in advance.</w:t>
      </w:r>
    </w:p>
    <w:p w14:paraId="198A1A0E" w14:textId="77777777" w:rsidR="007C032D" w:rsidRPr="00B40447" w:rsidRDefault="007C032D" w:rsidP="007C032D">
      <w:pPr>
        <w:numPr>
          <w:ilvl w:val="0"/>
          <w:numId w:val="116"/>
        </w:numPr>
        <w:autoSpaceDE w:val="0"/>
        <w:autoSpaceDN w:val="0"/>
        <w:snapToGrid w:val="0"/>
        <w:spacing w:after="0" w:line="240" w:lineRule="auto"/>
        <w:rPr>
          <w:strike/>
          <w:lang w:eastAsia="ko-KR"/>
        </w:rPr>
      </w:pPr>
      <w:r w:rsidRPr="000D4441">
        <w:rPr>
          <w:b/>
          <w:bCs/>
          <w:noProof/>
          <w:lang w:eastAsia="zh-CN"/>
        </w:rPr>
        <mc:AlternateContent>
          <mc:Choice Requires="wps">
            <w:drawing>
              <wp:anchor distT="45720" distB="45720" distL="114300" distR="114300" simplePos="0" relativeHeight="251667456" behindDoc="0" locked="0" layoutInCell="1" allowOverlap="1" wp14:anchorId="0EDD38C6" wp14:editId="57D7C8A3">
                <wp:simplePos x="0" y="0"/>
                <wp:positionH relativeFrom="margin">
                  <wp:posOffset>111760</wp:posOffset>
                </wp:positionH>
                <wp:positionV relativeFrom="paragraph">
                  <wp:posOffset>904088</wp:posOffset>
                </wp:positionV>
                <wp:extent cx="5591175" cy="1404620"/>
                <wp:effectExtent l="0" t="0" r="28575"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404620"/>
                        </a:xfrm>
                        <a:prstGeom prst="rect">
                          <a:avLst/>
                        </a:prstGeom>
                        <a:solidFill>
                          <a:srgbClr val="FFFFFF"/>
                        </a:solidFill>
                        <a:ln w="9525">
                          <a:solidFill>
                            <a:srgbClr val="000000"/>
                          </a:solidFill>
                          <a:miter lim="800000"/>
                          <a:headEnd/>
                          <a:tailEnd/>
                        </a:ln>
                      </wps:spPr>
                      <wps:txbx>
                        <w:txbxContent>
                          <w:p w14:paraId="38A7ECC6" w14:textId="77777777" w:rsidR="00125EAD" w:rsidRPr="00BF5143" w:rsidRDefault="00125EAD" w:rsidP="007C032D">
                            <w:pPr>
                              <w:pStyle w:val="af"/>
                              <w:jc w:val="center"/>
                              <w:rPr>
                                <w:b/>
                                <w:bCs/>
                              </w:rPr>
                            </w:pPr>
                            <w:r w:rsidRPr="00BF5143">
                              <w:rPr>
                                <w:b/>
                                <w:bCs/>
                              </w:rPr>
                              <w:t>*Definition of Abuse of Power*</w:t>
                            </w:r>
                          </w:p>
                          <w:p w14:paraId="1D3337F5" w14:textId="77777777" w:rsidR="00125EAD" w:rsidRPr="00BF5143" w:rsidRDefault="00125EAD" w:rsidP="007C032D">
                            <w:pPr>
                              <w:spacing w:after="0" w:line="240" w:lineRule="auto"/>
                            </w:pPr>
                          </w:p>
                          <w:p w14:paraId="50F6652E" w14:textId="77777777" w:rsidR="00125EAD" w:rsidRPr="00991919" w:rsidRDefault="00125EAD" w:rsidP="007C032D">
                            <w:pPr>
                              <w:pStyle w:val="a3"/>
                              <w:numPr>
                                <w:ilvl w:val="0"/>
                                <w:numId w:val="118"/>
                              </w:numPr>
                              <w:spacing w:after="0" w:line="240" w:lineRule="auto"/>
                              <w:ind w:left="180" w:hanging="255"/>
                            </w:pPr>
                            <w:r w:rsidRPr="00BF5143">
                              <w:t>“</w:t>
                            </w:r>
                            <w:r w:rsidRPr="00991919">
                              <w:t>Abuse of power” can be defined as the imposition of unfair demands or treatment by Party A onto Party B, where Party A has a more advantageous socio-economic position than Party B.</w:t>
                            </w:r>
                          </w:p>
                          <w:p w14:paraId="179471E0" w14:textId="77777777" w:rsidR="00125EAD" w:rsidRPr="00991919" w:rsidRDefault="00125EAD" w:rsidP="007C032D">
                            <w:pPr>
                              <w:pStyle w:val="a3"/>
                              <w:numPr>
                                <w:ilvl w:val="2"/>
                                <w:numId w:val="119"/>
                              </w:numPr>
                              <w:spacing w:after="0" w:line="240" w:lineRule="auto"/>
                              <w:ind w:left="540"/>
                              <w:rPr>
                                <w:sz w:val="20"/>
                                <w:szCs w:val="20"/>
                              </w:rPr>
                            </w:pPr>
                            <w:r w:rsidRPr="00991919">
                              <w:rPr>
                                <w:sz w:val="20"/>
                                <w:szCs w:val="20"/>
                              </w:rPr>
                              <w:t xml:space="preserve">This concept is outlined in the “Comprehensive Measures for the Elimination </w:t>
                            </w:r>
                            <w:r w:rsidRPr="00B40447">
                              <w:rPr>
                                <w:sz w:val="20"/>
                                <w:szCs w:val="20"/>
                              </w:rPr>
                              <w:t>Abuse of Power in the Public Sector</w:t>
                            </w:r>
                            <w:r w:rsidRPr="00991919">
                              <w:rPr>
                                <w:sz w:val="20"/>
                                <w:szCs w:val="20"/>
                              </w:rPr>
                              <w:t>.”</w:t>
                            </w:r>
                          </w:p>
                          <w:p w14:paraId="34E161E3" w14:textId="13F19477" w:rsidR="00125EAD" w:rsidRPr="00991919" w:rsidRDefault="00125EAD" w:rsidP="007C032D">
                            <w:pPr>
                              <w:pStyle w:val="a3"/>
                              <w:numPr>
                                <w:ilvl w:val="2"/>
                                <w:numId w:val="119"/>
                              </w:numPr>
                              <w:spacing w:after="0" w:line="240" w:lineRule="auto"/>
                              <w:ind w:left="540"/>
                              <w:rPr>
                                <w:sz w:val="20"/>
                                <w:szCs w:val="20"/>
                              </w:rPr>
                            </w:pPr>
                            <w:r w:rsidRPr="00991919">
                              <w:rPr>
                                <w:sz w:val="20"/>
                                <w:szCs w:val="20"/>
                              </w:rPr>
                              <w:t>The general regulations on restricting abuse of power will be established in the “Code of Conduct for Public Officials</w:t>
                            </w:r>
                            <w:r w:rsidRPr="00B40447">
                              <w:rPr>
                                <w:sz w:val="20"/>
                                <w:szCs w:val="20"/>
                              </w:rPr>
                              <w:t xml:space="preserve">” </w:t>
                            </w:r>
                            <w:r w:rsidRPr="00991919">
                              <w:rPr>
                                <w:sz w:val="20"/>
                                <w:szCs w:val="20"/>
                              </w:rPr>
                              <w:t>(Anti-Corruption and Civil Rights Commission, October 2018)</w:t>
                            </w:r>
                          </w:p>
                          <w:p w14:paraId="45750E31" w14:textId="77777777" w:rsidR="00125EAD" w:rsidRPr="00991919" w:rsidRDefault="00125EAD" w:rsidP="007C032D">
                            <w:pPr>
                              <w:pStyle w:val="a3"/>
                              <w:numPr>
                                <w:ilvl w:val="1"/>
                                <w:numId w:val="118"/>
                              </w:numPr>
                              <w:spacing w:after="0" w:line="240" w:lineRule="auto"/>
                              <w:ind w:left="630" w:hanging="450"/>
                            </w:pPr>
                            <w:r w:rsidRPr="00991919">
                              <w:t xml:space="preserve">Certain actions defined as illegal </w:t>
                            </w:r>
                            <w:r w:rsidRPr="00B40447">
                              <w:t>or</w:t>
                            </w:r>
                            <w:r w:rsidRPr="00991919">
                              <w:t xml:space="preserve"> having involved an abuse or excess use of power.</w:t>
                            </w:r>
                          </w:p>
                          <w:p w14:paraId="36AE47A4" w14:textId="77777777" w:rsidR="00125EAD" w:rsidRPr="00991919" w:rsidRDefault="00125EAD" w:rsidP="007C032D">
                            <w:pPr>
                              <w:pStyle w:val="a3"/>
                              <w:numPr>
                                <w:ilvl w:val="1"/>
                                <w:numId w:val="118"/>
                              </w:numPr>
                              <w:spacing w:after="0" w:line="240" w:lineRule="auto"/>
                              <w:ind w:left="630" w:hanging="450"/>
                            </w:pPr>
                            <w:r w:rsidRPr="00991919">
                              <w:t xml:space="preserve">Actions defined as legal or within the appropriate use of power can still be considered abuses of power if they invoke a sense of personal humiliation. </w:t>
                            </w:r>
                          </w:p>
                          <w:p w14:paraId="56FF3040" w14:textId="77777777" w:rsidR="00125EAD" w:rsidRPr="00991919" w:rsidRDefault="00125EAD" w:rsidP="007C032D">
                            <w:pPr>
                              <w:pStyle w:val="a3"/>
                              <w:numPr>
                                <w:ilvl w:val="0"/>
                                <w:numId w:val="118"/>
                              </w:numPr>
                              <w:spacing w:after="0" w:line="240" w:lineRule="auto"/>
                              <w:ind w:left="180" w:hanging="255"/>
                            </w:pPr>
                            <w:r w:rsidRPr="00B40447">
                              <w:t xml:space="preserve">Cases of </w:t>
                            </w:r>
                            <w:r w:rsidRPr="00991919">
                              <w:t xml:space="preserve">Abuse of power in the field of education, such as joint control of research funds (embezzlement of graduate students’ salaries), appropriation of others’ </w:t>
                            </w:r>
                            <w:r w:rsidRPr="00B40447">
                              <w:t>works</w:t>
                            </w:r>
                            <w:r w:rsidRPr="00991919">
                              <w:t xml:space="preserve">, and </w:t>
                            </w:r>
                            <w:r w:rsidRPr="00B40447">
                              <w:t>corruption in private schools</w:t>
                            </w:r>
                            <w:r w:rsidRPr="00991919">
                              <w:t xml:space="preserve">, </w:t>
                            </w:r>
                            <w:r w:rsidRPr="00B40447">
                              <w:t>oftentimes occur in the form of criminal offense</w:t>
                            </w:r>
                            <w:r w:rsidRPr="00991919">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EDD38C6" id="_x0000_t202" coordsize="21600,21600" o:spt="202" path="m,l,21600r21600,l21600,xe">
                <v:stroke joinstyle="miter"/>
                <v:path gradientshapeok="t" o:connecttype="rect"/>
              </v:shapetype>
              <v:shape id="Text Box 2" o:spid="_x0000_s1026" type="#_x0000_t202" style="position:absolute;left:0;text-align:left;margin-left:8.8pt;margin-top:71.2pt;width:440.25pt;height:110.6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4TkJAIAAEYEAAAOAAAAZHJzL2Uyb0RvYy54bWysU21v2yAQ/j5p/wHxfbGdxW1jxam6dJkm&#10;dS9Sux+AMY7RgGNAYne/vgdOs6jbvkzjA+K44+Huee5W16NW5CCcl2BqWsxySoTh0Eqzq+m3h+2b&#10;K0p8YKZlCoyo6aPw9Hr9+tVqsJWYQw+qFY4giPHVYGvah2CrLPO8F5r5GVhh0NmB0yyg6XZZ69iA&#10;6Fpl8zy/yAZwrXXAhfd4ezs56Trhd53g4UvXeRGIqinmFtLu0t7EPVuvWLVzzPaSH9Ng/5CFZtLg&#10;pyeoWxYY2Tv5G5SW3IGHLsw46Ay6TnKRasBqivxFNfc9syLVguR4e6LJ/z9Y/vnw1RHZonZvKTFM&#10;o0YPYgzkHYxkHukZrK8w6t5iXBjxGkNTqd7eAf/uiYFNz8xO3DgHQy9Yi+kV8WV29nTC8RGkGT5B&#10;i9+wfYAENHZOR+6QDYLoKNPjSZqYCsfLslwWxWVJCUdfscgXF/MkXsaq5+fW+fBBgCbxUFOH2id4&#10;drjzIabDqueQ+JsHJdutVCoZbtdslCMHhn2yTStV8CJMGTLUdFnOy4mBv0Lkaf0JQsuADa+krunV&#10;KYhVkbf3pk3tGJhU0xlTVuZIZORuYjGMzXgUpoH2ESl1MDU2DiIeenA/KRmwqWvqf+yZE5SojwZl&#10;WRaLRZyCZCzKS+SQuHNPc+5hhiNUTQMl03ET0uQkwuwNyreVidio85TJMVds1sT3cbDiNJzbKerX&#10;+K+fAAAA//8DAFBLAwQUAAYACAAAACEAzn1w9t8AAAAKAQAADwAAAGRycy9kb3ducmV2LnhtbEyP&#10;wU7DMAyG70i8Q2QkLhNLt26hlKYTTNqJ08q4Z41pKxqnNNnWvT3mBCfrlz/9/lxsJteLM46h86Rh&#10;MU9AINXedtRoOLzvHjIQIRqypveEGq4YYFPe3hQmt/5CezxXsRFcQiE3GtoYh1zKULfoTJj7AYl3&#10;n350JnIcG2lHc+Fy18tlkijpTEd8oTUDblusv6qT06C+q3T29mFntL/uXsfare32sNb6/m56eQYR&#10;cYp/MPzqszqU7HT0J7JB9JwfFZM8V8sVCAayp2wB4qghVakCWRby/wvlDwAAAP//AwBQSwECLQAU&#10;AAYACAAAACEAtoM4kv4AAADhAQAAEwAAAAAAAAAAAAAAAAAAAAAAW0NvbnRlbnRfVHlwZXNdLnht&#10;bFBLAQItABQABgAIAAAAIQA4/SH/1gAAAJQBAAALAAAAAAAAAAAAAAAAAC8BAABfcmVscy8ucmVs&#10;c1BLAQItABQABgAIAAAAIQCdf4TkJAIAAEYEAAAOAAAAAAAAAAAAAAAAAC4CAABkcnMvZTJvRG9j&#10;LnhtbFBLAQItABQABgAIAAAAIQDOfXD23wAAAAoBAAAPAAAAAAAAAAAAAAAAAH4EAABkcnMvZG93&#10;bnJldi54bWxQSwUGAAAAAAQABADzAAAAigUAAAAA&#10;">
                <v:textbox style="mso-fit-shape-to-text:t">
                  <w:txbxContent>
                    <w:p w14:paraId="38A7ECC6" w14:textId="77777777" w:rsidR="00125EAD" w:rsidRPr="00BF5143" w:rsidRDefault="00125EAD" w:rsidP="007C032D">
                      <w:pPr>
                        <w:pStyle w:val="af"/>
                        <w:jc w:val="center"/>
                        <w:rPr>
                          <w:b/>
                          <w:bCs/>
                        </w:rPr>
                      </w:pPr>
                      <w:r w:rsidRPr="00BF5143">
                        <w:rPr>
                          <w:b/>
                          <w:bCs/>
                        </w:rPr>
                        <w:t>*Definition of Abuse of Power*</w:t>
                      </w:r>
                    </w:p>
                    <w:p w14:paraId="1D3337F5" w14:textId="77777777" w:rsidR="00125EAD" w:rsidRPr="00BF5143" w:rsidRDefault="00125EAD" w:rsidP="007C032D">
                      <w:pPr>
                        <w:spacing w:after="0" w:line="240" w:lineRule="auto"/>
                      </w:pPr>
                    </w:p>
                    <w:p w14:paraId="50F6652E" w14:textId="77777777" w:rsidR="00125EAD" w:rsidRPr="00991919" w:rsidRDefault="00125EAD" w:rsidP="007C032D">
                      <w:pPr>
                        <w:pStyle w:val="a3"/>
                        <w:numPr>
                          <w:ilvl w:val="0"/>
                          <w:numId w:val="118"/>
                        </w:numPr>
                        <w:spacing w:after="0" w:line="240" w:lineRule="auto"/>
                        <w:ind w:left="180" w:hanging="255"/>
                      </w:pPr>
                      <w:r w:rsidRPr="00BF5143">
                        <w:t>“</w:t>
                      </w:r>
                      <w:r w:rsidRPr="00991919">
                        <w:t>Abuse of power” can be defined as the imposition of unfair demands or treatment by Party A onto Party B, where Party A has a more advantageous socio-economic position than Party B.</w:t>
                      </w:r>
                    </w:p>
                    <w:p w14:paraId="179471E0" w14:textId="77777777" w:rsidR="00125EAD" w:rsidRPr="00991919" w:rsidRDefault="00125EAD" w:rsidP="007C032D">
                      <w:pPr>
                        <w:pStyle w:val="a3"/>
                        <w:numPr>
                          <w:ilvl w:val="2"/>
                          <w:numId w:val="119"/>
                        </w:numPr>
                        <w:spacing w:after="0" w:line="240" w:lineRule="auto"/>
                        <w:ind w:left="540"/>
                        <w:rPr>
                          <w:sz w:val="20"/>
                          <w:szCs w:val="20"/>
                        </w:rPr>
                      </w:pPr>
                      <w:r w:rsidRPr="00991919">
                        <w:rPr>
                          <w:sz w:val="20"/>
                          <w:szCs w:val="20"/>
                        </w:rPr>
                        <w:t xml:space="preserve">This concept is outlined in the “Comprehensive Measures for the Elimination </w:t>
                      </w:r>
                      <w:r w:rsidRPr="00B40447">
                        <w:rPr>
                          <w:sz w:val="20"/>
                          <w:szCs w:val="20"/>
                        </w:rPr>
                        <w:t>Abuse of Power in the Public Sector</w:t>
                      </w:r>
                      <w:r w:rsidRPr="00991919">
                        <w:rPr>
                          <w:sz w:val="20"/>
                          <w:szCs w:val="20"/>
                        </w:rPr>
                        <w:t>.”</w:t>
                      </w:r>
                    </w:p>
                    <w:p w14:paraId="34E161E3" w14:textId="13F19477" w:rsidR="00125EAD" w:rsidRPr="00991919" w:rsidRDefault="00125EAD" w:rsidP="007C032D">
                      <w:pPr>
                        <w:pStyle w:val="a3"/>
                        <w:numPr>
                          <w:ilvl w:val="2"/>
                          <w:numId w:val="119"/>
                        </w:numPr>
                        <w:spacing w:after="0" w:line="240" w:lineRule="auto"/>
                        <w:ind w:left="540"/>
                        <w:rPr>
                          <w:sz w:val="20"/>
                          <w:szCs w:val="20"/>
                        </w:rPr>
                      </w:pPr>
                      <w:r w:rsidRPr="00991919">
                        <w:rPr>
                          <w:sz w:val="20"/>
                          <w:szCs w:val="20"/>
                        </w:rPr>
                        <w:t>The general regulations on restricting abuse of power will be established in the “Code of Conduct for Public Officials</w:t>
                      </w:r>
                      <w:r w:rsidRPr="00B40447">
                        <w:rPr>
                          <w:sz w:val="20"/>
                          <w:szCs w:val="20"/>
                        </w:rPr>
                        <w:t xml:space="preserve">” </w:t>
                      </w:r>
                      <w:r w:rsidRPr="00991919">
                        <w:rPr>
                          <w:sz w:val="20"/>
                          <w:szCs w:val="20"/>
                        </w:rPr>
                        <w:t>(Anti-Corruption and Civil Rights Commission, October 2018)</w:t>
                      </w:r>
                    </w:p>
                    <w:p w14:paraId="45750E31" w14:textId="77777777" w:rsidR="00125EAD" w:rsidRPr="00991919" w:rsidRDefault="00125EAD" w:rsidP="007C032D">
                      <w:pPr>
                        <w:pStyle w:val="a3"/>
                        <w:numPr>
                          <w:ilvl w:val="1"/>
                          <w:numId w:val="118"/>
                        </w:numPr>
                        <w:spacing w:after="0" w:line="240" w:lineRule="auto"/>
                        <w:ind w:left="630" w:hanging="450"/>
                      </w:pPr>
                      <w:r w:rsidRPr="00991919">
                        <w:t xml:space="preserve">Certain actions defined as illegal </w:t>
                      </w:r>
                      <w:r w:rsidRPr="00B40447">
                        <w:t>or</w:t>
                      </w:r>
                      <w:r w:rsidRPr="00991919">
                        <w:t xml:space="preserve"> having involved an abuse or excess use of power.</w:t>
                      </w:r>
                    </w:p>
                    <w:p w14:paraId="36AE47A4" w14:textId="77777777" w:rsidR="00125EAD" w:rsidRPr="00991919" w:rsidRDefault="00125EAD" w:rsidP="007C032D">
                      <w:pPr>
                        <w:pStyle w:val="a3"/>
                        <w:numPr>
                          <w:ilvl w:val="1"/>
                          <w:numId w:val="118"/>
                        </w:numPr>
                        <w:spacing w:after="0" w:line="240" w:lineRule="auto"/>
                        <w:ind w:left="630" w:hanging="450"/>
                      </w:pPr>
                      <w:r w:rsidRPr="00991919">
                        <w:t xml:space="preserve">Actions defined as legal or within the appropriate use of power can still be considered abuses of power if they invoke a sense of personal humiliation. </w:t>
                      </w:r>
                    </w:p>
                    <w:p w14:paraId="56FF3040" w14:textId="77777777" w:rsidR="00125EAD" w:rsidRPr="00991919" w:rsidRDefault="00125EAD" w:rsidP="007C032D">
                      <w:pPr>
                        <w:pStyle w:val="a3"/>
                        <w:numPr>
                          <w:ilvl w:val="0"/>
                          <w:numId w:val="118"/>
                        </w:numPr>
                        <w:spacing w:after="0" w:line="240" w:lineRule="auto"/>
                        <w:ind w:left="180" w:hanging="255"/>
                      </w:pPr>
                      <w:r w:rsidRPr="00B40447">
                        <w:t xml:space="preserve">Cases of </w:t>
                      </w:r>
                      <w:r w:rsidRPr="00991919">
                        <w:t xml:space="preserve">Abuse of power in the field of education, such as joint control of research funds (embezzlement of graduate students’ salaries), appropriation of others’ </w:t>
                      </w:r>
                      <w:r w:rsidRPr="00B40447">
                        <w:t>works</w:t>
                      </w:r>
                      <w:r w:rsidRPr="00991919">
                        <w:t xml:space="preserve">, and </w:t>
                      </w:r>
                      <w:r w:rsidRPr="00B40447">
                        <w:t>corruption in private schools</w:t>
                      </w:r>
                      <w:r w:rsidRPr="00991919">
                        <w:t xml:space="preserve">, </w:t>
                      </w:r>
                      <w:r w:rsidRPr="00B40447">
                        <w:t>oftentimes occur in the form of criminal offense</w:t>
                      </w:r>
                      <w:r w:rsidRPr="00991919">
                        <w:t>.</w:t>
                      </w:r>
                    </w:p>
                  </w:txbxContent>
                </v:textbox>
                <w10:wrap type="square" anchorx="margin"/>
              </v:shape>
            </w:pict>
          </mc:Fallback>
        </mc:AlternateContent>
      </w:r>
      <w:r w:rsidRPr="00991919">
        <w:t xml:space="preserve">If a researcher is confirmed by the </w:t>
      </w:r>
      <w:r w:rsidRPr="00B40447">
        <w:t>affiliated</w:t>
      </w:r>
      <w:r w:rsidRPr="00991919">
        <w:t xml:space="preserve"> university or the </w:t>
      </w:r>
      <w:r>
        <w:t xml:space="preserve">Korean </w:t>
      </w:r>
      <w:r w:rsidRPr="00991919">
        <w:t>MOE to have engaged in inappropriate sexual behavior, including sexual harassment and sexual assault, and/or the abuse of one’s power, that researcher will be restricted from participating in the “</w:t>
      </w:r>
      <w:r w:rsidRPr="00B40447">
        <w:t>A</w:t>
      </w:r>
      <w:r w:rsidRPr="00991919">
        <w:t xml:space="preserve">cademic </w:t>
      </w:r>
      <w:r w:rsidRPr="00B40447">
        <w:t>R</w:t>
      </w:r>
      <w:r w:rsidRPr="00991919">
        <w:t xml:space="preserve">esearch </w:t>
      </w:r>
      <w:r w:rsidRPr="00B40447">
        <w:t>S</w:t>
      </w:r>
      <w:r w:rsidRPr="00991919">
        <w:t>upport” programs of the</w:t>
      </w:r>
      <w:r>
        <w:t xml:space="preserve"> Korean</w:t>
      </w:r>
      <w:r w:rsidRPr="00991919">
        <w:t xml:space="preserve"> MOE. </w:t>
      </w:r>
    </w:p>
    <w:p w14:paraId="62165C3B" w14:textId="77777777" w:rsidR="007C032D" w:rsidRPr="002C1D1B" w:rsidRDefault="007C032D" w:rsidP="007C032D">
      <w:pPr>
        <w:autoSpaceDE w:val="0"/>
        <w:autoSpaceDN w:val="0"/>
        <w:snapToGrid w:val="0"/>
        <w:spacing w:after="0" w:line="240" w:lineRule="auto"/>
        <w:ind w:left="720"/>
        <w:rPr>
          <w:strike/>
          <w:color w:val="FF0000"/>
          <w:lang w:eastAsia="ko-KR"/>
        </w:rPr>
      </w:pPr>
    </w:p>
    <w:p w14:paraId="7A5F5BDE" w14:textId="77777777" w:rsidR="008D0182" w:rsidRDefault="008D0182" w:rsidP="008D0182">
      <w:pPr>
        <w:numPr>
          <w:ilvl w:val="0"/>
          <w:numId w:val="116"/>
        </w:numPr>
        <w:autoSpaceDE w:val="0"/>
        <w:autoSpaceDN w:val="0"/>
        <w:snapToGrid w:val="0"/>
        <w:spacing w:after="0" w:line="240" w:lineRule="auto"/>
        <w:rPr>
          <w:lang w:eastAsia="ko-KR"/>
        </w:rPr>
      </w:pPr>
      <w:r w:rsidRPr="00A9261A">
        <w:rPr>
          <w:lang w:eastAsia="ko-KR"/>
        </w:rPr>
        <w:t xml:space="preserve">Prior approval must be obtained from the Korean Studies Promotion Service if a minor or a </w:t>
      </w:r>
      <w:r w:rsidRPr="00A9261A">
        <w:t>spouse</w:t>
      </w:r>
      <w:r w:rsidRPr="00A9261A">
        <w:rPr>
          <w:lang w:eastAsia="ko-KR"/>
        </w:rPr>
        <w:t>, direct descendant, or direct ascendant of a participating researcher(s) wishes to participate in the project. (Failure to do so may result in the imposition of penalties)</w:t>
      </w:r>
    </w:p>
    <w:bookmarkEnd w:id="39"/>
    <w:p w14:paraId="3687107B" w14:textId="1307488B" w:rsidR="00303C21" w:rsidRDefault="00303C21" w:rsidP="00303C21">
      <w:pPr>
        <w:autoSpaceDE w:val="0"/>
        <w:autoSpaceDN w:val="0"/>
        <w:snapToGrid w:val="0"/>
        <w:spacing w:after="0" w:line="240" w:lineRule="auto"/>
      </w:pPr>
    </w:p>
    <w:p w14:paraId="1976B2D2" w14:textId="79B6F036" w:rsidR="00303C21" w:rsidRDefault="00303C21" w:rsidP="00303C21">
      <w:pPr>
        <w:autoSpaceDE w:val="0"/>
        <w:autoSpaceDN w:val="0"/>
        <w:snapToGrid w:val="0"/>
        <w:spacing w:after="0" w:line="240" w:lineRule="auto"/>
      </w:pPr>
    </w:p>
    <w:p w14:paraId="7A2A4438" w14:textId="37B26A01" w:rsidR="00303C21" w:rsidRDefault="00303C21" w:rsidP="00880E1C">
      <w:pPr>
        <w:autoSpaceDE w:val="0"/>
        <w:autoSpaceDN w:val="0"/>
        <w:snapToGrid w:val="0"/>
        <w:spacing w:after="0" w:line="240" w:lineRule="auto"/>
      </w:pPr>
    </w:p>
    <w:p w14:paraId="5299892B" w14:textId="67302A88" w:rsidR="0013229E" w:rsidRDefault="0013229E" w:rsidP="00880E1C">
      <w:pPr>
        <w:autoSpaceDE w:val="0"/>
        <w:autoSpaceDN w:val="0"/>
        <w:snapToGrid w:val="0"/>
        <w:spacing w:after="0" w:line="240" w:lineRule="auto"/>
      </w:pPr>
    </w:p>
    <w:p w14:paraId="3DDCA389" w14:textId="547A8979" w:rsidR="0013229E" w:rsidRDefault="0013229E" w:rsidP="00880E1C">
      <w:pPr>
        <w:autoSpaceDE w:val="0"/>
        <w:autoSpaceDN w:val="0"/>
        <w:snapToGrid w:val="0"/>
        <w:spacing w:after="0" w:line="240" w:lineRule="auto"/>
      </w:pPr>
    </w:p>
    <w:p w14:paraId="7BF8C477" w14:textId="77777777" w:rsidR="0013229E" w:rsidRDefault="0013229E" w:rsidP="00880E1C">
      <w:pPr>
        <w:autoSpaceDE w:val="0"/>
        <w:autoSpaceDN w:val="0"/>
        <w:snapToGrid w:val="0"/>
        <w:spacing w:after="0" w:line="240" w:lineRule="auto"/>
      </w:pPr>
    </w:p>
    <w:p w14:paraId="63C0CFE0" w14:textId="19F5B47D" w:rsidR="005B3AEC" w:rsidRPr="00B10CE6" w:rsidRDefault="005B3AEC" w:rsidP="00880E1C">
      <w:pPr>
        <w:rPr>
          <w:lang w:eastAsia="ko-KR"/>
        </w:rPr>
      </w:pPr>
    </w:p>
    <w:p w14:paraId="084E04C5" w14:textId="0450C63A" w:rsidR="004E023E" w:rsidRDefault="004E023E">
      <w:pPr>
        <w:pStyle w:val="1"/>
      </w:pPr>
      <w:bookmarkStart w:id="40" w:name="_Toc61947708"/>
      <w:bookmarkStart w:id="41" w:name="_Toc62664686"/>
      <w:r>
        <w:t xml:space="preserve">IV. </w:t>
      </w:r>
      <w:r w:rsidR="003A4E04">
        <w:t>Review</w:t>
      </w:r>
      <w:r w:rsidRPr="00492781">
        <w:t xml:space="preserve"> and Selection</w:t>
      </w:r>
      <w:bookmarkEnd w:id="40"/>
      <w:bookmarkEnd w:id="41"/>
      <w:r w:rsidRPr="00492781">
        <w:t xml:space="preserve"> </w:t>
      </w:r>
    </w:p>
    <w:p w14:paraId="54A6EA93" w14:textId="77777777" w:rsidR="004E023E" w:rsidRDefault="004E023E" w:rsidP="00492781">
      <w:pPr>
        <w:pStyle w:val="af"/>
      </w:pPr>
    </w:p>
    <w:p w14:paraId="0E4DC4E3" w14:textId="0173BDF9" w:rsidR="00492781" w:rsidRDefault="00492781" w:rsidP="004E023E">
      <w:pPr>
        <w:pStyle w:val="2"/>
      </w:pPr>
      <w:bookmarkStart w:id="42" w:name="_Toc61947709"/>
      <w:bookmarkStart w:id="43" w:name="_Toc62664687"/>
      <w:r w:rsidRPr="00492781">
        <w:lastRenderedPageBreak/>
        <w:t xml:space="preserve">1. </w:t>
      </w:r>
      <w:r w:rsidR="003A4E04">
        <w:t>Review</w:t>
      </w:r>
      <w:r w:rsidRPr="00492781">
        <w:t xml:space="preserve"> Process</w:t>
      </w:r>
      <w:bookmarkEnd w:id="42"/>
      <w:bookmarkEnd w:id="43"/>
    </w:p>
    <w:p w14:paraId="4EC6BC49" w14:textId="73B26C7B" w:rsidR="004E023E" w:rsidRDefault="004E023E" w:rsidP="00492781">
      <w:pPr>
        <w:pStyle w:val="af"/>
      </w:pPr>
    </w:p>
    <w:p w14:paraId="1EF88DF7" w14:textId="49253F43" w:rsidR="004E023E" w:rsidRPr="00492781" w:rsidRDefault="002B76E4" w:rsidP="00492781">
      <w:pPr>
        <w:pStyle w:val="af"/>
      </w:pPr>
      <w:r>
        <w:rPr>
          <w:noProof/>
          <w:lang w:eastAsia="zh-CN"/>
        </w:rPr>
        <w:drawing>
          <wp:inline distT="0" distB="0" distL="0" distR="0" wp14:anchorId="34F8BBDE" wp14:editId="409E39F1">
            <wp:extent cx="5695950" cy="1733550"/>
            <wp:effectExtent l="0" t="0" r="19050" b="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570862D" w14:textId="77777777" w:rsidR="004E023E" w:rsidRDefault="004E023E" w:rsidP="00492781">
      <w:pPr>
        <w:pStyle w:val="af"/>
      </w:pPr>
    </w:p>
    <w:p w14:paraId="10C0BACC" w14:textId="0EC1783A" w:rsidR="004E023E" w:rsidRDefault="00202498" w:rsidP="00012AB6">
      <w:pPr>
        <w:pStyle w:val="af"/>
        <w:numPr>
          <w:ilvl w:val="0"/>
          <w:numId w:val="26"/>
        </w:numPr>
        <w:rPr>
          <w:i/>
          <w:iCs/>
          <w:lang w:eastAsia="ko-KR"/>
        </w:rPr>
      </w:pPr>
      <w:r>
        <w:rPr>
          <w:rFonts w:hint="eastAsia"/>
          <w:i/>
          <w:iCs/>
          <w:lang w:eastAsia="ko-KR"/>
        </w:rPr>
        <w:t>T</w:t>
      </w:r>
      <w:r>
        <w:rPr>
          <w:i/>
          <w:iCs/>
          <w:lang w:eastAsia="ko-KR"/>
        </w:rPr>
        <w:t xml:space="preserve">he </w:t>
      </w:r>
      <w:r w:rsidR="001576F1">
        <w:rPr>
          <w:i/>
          <w:iCs/>
          <w:lang w:eastAsia="ko-KR"/>
        </w:rPr>
        <w:t>Content</w:t>
      </w:r>
      <w:r>
        <w:rPr>
          <w:i/>
          <w:iCs/>
          <w:lang w:eastAsia="ko-KR"/>
        </w:rPr>
        <w:t xml:space="preserve"> Review may be held online or in the form of a panel. If the project receives less than 70 points in this review, it will not be considered during the Comprehensive Review. </w:t>
      </w:r>
    </w:p>
    <w:p w14:paraId="27E0A55D" w14:textId="5C4CD40C" w:rsidR="00012AB6" w:rsidRDefault="00012AB6" w:rsidP="00012AB6">
      <w:pPr>
        <w:pStyle w:val="af"/>
        <w:ind w:left="720"/>
        <w:rPr>
          <w:i/>
          <w:iCs/>
          <w:lang w:eastAsia="ko-KR"/>
        </w:rPr>
      </w:pPr>
    </w:p>
    <w:p w14:paraId="0A6FC15B" w14:textId="77777777" w:rsidR="00012AB6" w:rsidRPr="00012AB6" w:rsidRDefault="00012AB6" w:rsidP="00012AB6">
      <w:pPr>
        <w:pStyle w:val="af"/>
        <w:ind w:leftChars="27" w:left="59"/>
        <w:rPr>
          <w:i/>
          <w:iCs/>
          <w:lang w:eastAsia="ko-KR"/>
        </w:rPr>
      </w:pPr>
    </w:p>
    <w:p w14:paraId="1BFFAFB4" w14:textId="4B6EF1D9" w:rsidR="004E023E" w:rsidRPr="00492781" w:rsidRDefault="00492781" w:rsidP="005D0714">
      <w:pPr>
        <w:pStyle w:val="2"/>
      </w:pPr>
      <w:bookmarkStart w:id="44" w:name="_Toc61947710"/>
      <w:bookmarkStart w:id="45" w:name="_Toc62664688"/>
      <w:r w:rsidRPr="00492781">
        <w:t xml:space="preserve">2. </w:t>
      </w:r>
      <w:r w:rsidR="003A4E04">
        <w:t>Review</w:t>
      </w:r>
      <w:r w:rsidRPr="00492781">
        <w:t xml:space="preserve"> Stages and Content</w:t>
      </w:r>
      <w:bookmarkEnd w:id="44"/>
      <w:bookmarkEnd w:id="45"/>
    </w:p>
    <w:p w14:paraId="4611CC54" w14:textId="7227AFFA" w:rsidR="00492781" w:rsidRPr="003F6AB8" w:rsidRDefault="002B31EF" w:rsidP="00125C9C">
      <w:pPr>
        <w:pStyle w:val="af"/>
        <w:numPr>
          <w:ilvl w:val="0"/>
          <w:numId w:val="27"/>
        </w:numPr>
        <w:rPr>
          <w:b/>
          <w:bCs/>
        </w:rPr>
      </w:pPr>
      <w:r w:rsidRPr="003F6AB8">
        <w:rPr>
          <w:b/>
          <w:bCs/>
        </w:rPr>
        <w:t xml:space="preserve">Stage 1: </w:t>
      </w:r>
      <w:r w:rsidR="001576F1" w:rsidRPr="003F6AB8">
        <w:rPr>
          <w:b/>
          <w:bCs/>
        </w:rPr>
        <w:t>Preliminary</w:t>
      </w:r>
      <w:r w:rsidR="003A4E04" w:rsidRPr="003F6AB8">
        <w:rPr>
          <w:b/>
          <w:bCs/>
        </w:rPr>
        <w:t xml:space="preserve"> Review</w:t>
      </w:r>
    </w:p>
    <w:p w14:paraId="33D888FC" w14:textId="7857BED6" w:rsidR="00492781" w:rsidRPr="00492781" w:rsidRDefault="003A4E04" w:rsidP="00125C9C">
      <w:pPr>
        <w:pStyle w:val="af"/>
        <w:numPr>
          <w:ilvl w:val="1"/>
          <w:numId w:val="27"/>
        </w:numPr>
      </w:pPr>
      <w:r>
        <w:t>Administered by the</w:t>
      </w:r>
      <w:r w:rsidR="00492781" w:rsidRPr="00492781">
        <w:t xml:space="preserve"> Korean Studies Promotion Service</w:t>
      </w:r>
    </w:p>
    <w:p w14:paraId="150BF68E" w14:textId="55BC1D75" w:rsidR="00492781" w:rsidRDefault="00202498" w:rsidP="00125C9C">
      <w:pPr>
        <w:pStyle w:val="af"/>
        <w:numPr>
          <w:ilvl w:val="1"/>
          <w:numId w:val="27"/>
        </w:numPr>
      </w:pPr>
      <w:r>
        <w:t>Content</w:t>
      </w:r>
      <w:r w:rsidR="00492781" w:rsidRPr="00492781">
        <w:t xml:space="preserve">: </w:t>
      </w:r>
      <w:r>
        <w:t>Checks that all the r</w:t>
      </w:r>
      <w:r w:rsidR="00492781" w:rsidRPr="00492781">
        <w:t>equired documents</w:t>
      </w:r>
      <w:r>
        <w:t xml:space="preserve"> have been submitted</w:t>
      </w:r>
      <w:r w:rsidR="00492781" w:rsidRPr="00492781">
        <w:t>,</w:t>
      </w:r>
      <w:r>
        <w:t xml:space="preserve"> checks for</w:t>
      </w:r>
      <w:r w:rsidR="00492781" w:rsidRPr="00492781">
        <w:t xml:space="preserve"> eligibility</w:t>
      </w:r>
      <w:r>
        <w:t xml:space="preserve"> and</w:t>
      </w:r>
      <w:r w:rsidR="00492781" w:rsidRPr="00492781">
        <w:t xml:space="preserve"> overlapped support, etc.</w:t>
      </w:r>
    </w:p>
    <w:p w14:paraId="06FE523F" w14:textId="5029B698" w:rsidR="00492781" w:rsidRDefault="00006CBA" w:rsidP="00125C9C">
      <w:pPr>
        <w:pStyle w:val="a3"/>
        <w:numPr>
          <w:ilvl w:val="2"/>
          <w:numId w:val="27"/>
        </w:numPr>
      </w:pPr>
      <w:bookmarkStart w:id="46" w:name="_Hlk30072963"/>
      <w:r w:rsidRPr="007E08A2">
        <w:t xml:space="preserve">If any of the required documents (or signatures) are missing from the application or any of the eligibility requirements are not met, the application will not move on to the Content Review stage. </w:t>
      </w:r>
    </w:p>
    <w:p w14:paraId="0B6880EF" w14:textId="3758E75C" w:rsidR="00B10CE6" w:rsidRPr="00D03103" w:rsidRDefault="00B10CE6" w:rsidP="00B10CE6">
      <w:pPr>
        <w:pStyle w:val="a3"/>
        <w:numPr>
          <w:ilvl w:val="2"/>
          <w:numId w:val="27"/>
        </w:numPr>
        <w:rPr>
          <w:lang w:eastAsia="ko-KR"/>
        </w:rPr>
      </w:pPr>
      <w:r w:rsidRPr="00B10CE6">
        <w:rPr>
          <w:lang w:eastAsia="ko-KR"/>
        </w:rPr>
        <w:t xml:space="preserve">If Indirect Expenses exceed 10% of the Direct Expenses, the application will not move on to the </w:t>
      </w:r>
      <w:r w:rsidRPr="00D03103">
        <w:rPr>
          <w:lang w:eastAsia="ko-KR"/>
        </w:rPr>
        <w:t>Content Review stage.</w:t>
      </w:r>
    </w:p>
    <w:bookmarkEnd w:id="46"/>
    <w:p w14:paraId="65A5F840" w14:textId="44C1CAED" w:rsidR="00492781" w:rsidRPr="00D03103" w:rsidRDefault="002B31EF" w:rsidP="00125C9C">
      <w:pPr>
        <w:pStyle w:val="af"/>
        <w:numPr>
          <w:ilvl w:val="0"/>
          <w:numId w:val="27"/>
        </w:numPr>
        <w:rPr>
          <w:b/>
          <w:bCs/>
        </w:rPr>
      </w:pPr>
      <w:r w:rsidRPr="00D03103">
        <w:rPr>
          <w:b/>
          <w:bCs/>
        </w:rPr>
        <w:t xml:space="preserve">Stage 2: </w:t>
      </w:r>
      <w:r w:rsidR="001576F1" w:rsidRPr="00D03103">
        <w:rPr>
          <w:b/>
          <w:bCs/>
        </w:rPr>
        <w:t xml:space="preserve">Content </w:t>
      </w:r>
      <w:r w:rsidR="003A4E04" w:rsidRPr="00D03103">
        <w:rPr>
          <w:b/>
          <w:bCs/>
        </w:rPr>
        <w:t>Review</w:t>
      </w:r>
    </w:p>
    <w:p w14:paraId="2B31A663" w14:textId="102EE3C1" w:rsidR="00492781" w:rsidRPr="00D03103" w:rsidRDefault="003A4E04" w:rsidP="00125C9C">
      <w:pPr>
        <w:pStyle w:val="af"/>
        <w:numPr>
          <w:ilvl w:val="1"/>
          <w:numId w:val="27"/>
        </w:numPr>
      </w:pPr>
      <w:r w:rsidRPr="00D03103">
        <w:t>Administered by</w:t>
      </w:r>
      <w:r w:rsidR="00202498" w:rsidRPr="00D03103">
        <w:t xml:space="preserve"> </w:t>
      </w:r>
      <w:r w:rsidRPr="00D03103">
        <w:t xml:space="preserve">the </w:t>
      </w:r>
      <w:r w:rsidR="00492781" w:rsidRPr="00D03103">
        <w:t xml:space="preserve">Expert </w:t>
      </w:r>
      <w:r w:rsidRPr="00D03103">
        <w:t>Review Team</w:t>
      </w:r>
      <w:r w:rsidR="00492781" w:rsidRPr="00D03103">
        <w:t xml:space="preserve"> </w:t>
      </w:r>
    </w:p>
    <w:p w14:paraId="2AC8F676" w14:textId="62CD23CB" w:rsidR="00492781" w:rsidRPr="00D03103" w:rsidRDefault="00202498" w:rsidP="00125C9C">
      <w:pPr>
        <w:pStyle w:val="af"/>
        <w:numPr>
          <w:ilvl w:val="1"/>
          <w:numId w:val="27"/>
        </w:numPr>
      </w:pPr>
      <w:r w:rsidRPr="00D03103">
        <w:t>Content</w:t>
      </w:r>
    </w:p>
    <w:p w14:paraId="6AE5CF6A" w14:textId="2C34ACA6" w:rsidR="0099333C" w:rsidRPr="00D03103" w:rsidRDefault="0099333C" w:rsidP="0099333C">
      <w:pPr>
        <w:pStyle w:val="af"/>
        <w:numPr>
          <w:ilvl w:val="2"/>
          <w:numId w:val="27"/>
        </w:numPr>
      </w:pPr>
      <w:r w:rsidRPr="00D03103">
        <w:t>he eligibility of the university/institution that are involved in the project, the potential that the university/institution could lead Korean Studies programs in the given region, and the will of the university/institution to support the project.</w:t>
      </w:r>
    </w:p>
    <w:p w14:paraId="14B371A4" w14:textId="7C078F2C" w:rsidR="000B2633" w:rsidRPr="00D03103" w:rsidRDefault="000B2633" w:rsidP="000B2633">
      <w:pPr>
        <w:pStyle w:val="af"/>
        <w:numPr>
          <w:ilvl w:val="2"/>
          <w:numId w:val="27"/>
        </w:numPr>
      </w:pPr>
      <w:r w:rsidRPr="00D03103">
        <w:t xml:space="preserve">Excellency and creativity of the proposed project, and its possible contributions to Korean Studies. </w:t>
      </w:r>
    </w:p>
    <w:p w14:paraId="47F66CD4" w14:textId="7909AA04" w:rsidR="00492781" w:rsidRPr="00D03103" w:rsidRDefault="003A4E04" w:rsidP="00125C9C">
      <w:pPr>
        <w:pStyle w:val="af"/>
        <w:numPr>
          <w:ilvl w:val="1"/>
          <w:numId w:val="27"/>
        </w:numPr>
      </w:pPr>
      <w:r w:rsidRPr="00D03103">
        <w:t>Review</w:t>
      </w:r>
      <w:r w:rsidR="00492781" w:rsidRPr="00D03103">
        <w:t xml:space="preserve"> Items and Assigned Scores</w:t>
      </w:r>
    </w:p>
    <w:p w14:paraId="5410BFE5" w14:textId="77777777" w:rsidR="002B31EF" w:rsidRPr="00492781" w:rsidRDefault="002B31EF" w:rsidP="002B31EF">
      <w:pPr>
        <w:pStyle w:val="af"/>
        <w:ind w:left="1440"/>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6"/>
        <w:gridCol w:w="1002"/>
        <w:gridCol w:w="1332"/>
        <w:gridCol w:w="5585"/>
      </w:tblGrid>
      <w:tr w:rsidR="00492781" w:rsidRPr="00492781" w14:paraId="15AC866A" w14:textId="77777777" w:rsidTr="001B6589">
        <w:trPr>
          <w:trHeight w:val="197"/>
        </w:trPr>
        <w:tc>
          <w:tcPr>
            <w:tcW w:w="1261" w:type="dxa"/>
            <w:gridSpan w:val="2"/>
            <w:shd w:val="clear" w:color="auto" w:fill="BFBFBF" w:themeFill="background1" w:themeFillShade="BF"/>
            <w:vAlign w:val="center"/>
          </w:tcPr>
          <w:p w14:paraId="53B9D3A9" w14:textId="77777777" w:rsidR="00492781" w:rsidRPr="005D0714" w:rsidRDefault="00492781" w:rsidP="005D0714">
            <w:pPr>
              <w:pStyle w:val="af"/>
              <w:jc w:val="center"/>
              <w:rPr>
                <w:b/>
                <w:bCs/>
              </w:rPr>
            </w:pPr>
            <w:r w:rsidRPr="005D0714">
              <w:rPr>
                <w:b/>
                <w:bCs/>
              </w:rPr>
              <w:t>Areas</w:t>
            </w:r>
          </w:p>
        </w:tc>
        <w:tc>
          <w:tcPr>
            <w:tcW w:w="2334" w:type="dxa"/>
            <w:gridSpan w:val="2"/>
            <w:shd w:val="clear" w:color="auto" w:fill="BFBFBF" w:themeFill="background1" w:themeFillShade="BF"/>
            <w:vAlign w:val="center"/>
          </w:tcPr>
          <w:p w14:paraId="1AF9E1A6" w14:textId="249E159B" w:rsidR="00492781" w:rsidRPr="005D0714" w:rsidRDefault="00492781" w:rsidP="005D0714">
            <w:pPr>
              <w:pStyle w:val="af"/>
              <w:jc w:val="center"/>
              <w:rPr>
                <w:b/>
                <w:bCs/>
              </w:rPr>
            </w:pPr>
            <w:r w:rsidRPr="005D0714">
              <w:rPr>
                <w:b/>
                <w:bCs/>
              </w:rPr>
              <w:t>Items</w:t>
            </w:r>
          </w:p>
        </w:tc>
        <w:tc>
          <w:tcPr>
            <w:tcW w:w="5585" w:type="dxa"/>
            <w:shd w:val="clear" w:color="auto" w:fill="BFBFBF" w:themeFill="background1" w:themeFillShade="BF"/>
            <w:vAlign w:val="center"/>
          </w:tcPr>
          <w:p w14:paraId="5317E709" w14:textId="51BF0C67" w:rsidR="00492781" w:rsidRPr="00880E1C" w:rsidRDefault="00492781">
            <w:pPr>
              <w:pStyle w:val="af"/>
              <w:jc w:val="center"/>
            </w:pPr>
            <w:r w:rsidRPr="005D0714">
              <w:rPr>
                <w:b/>
                <w:bCs/>
              </w:rPr>
              <w:t>Content</w:t>
            </w:r>
          </w:p>
        </w:tc>
      </w:tr>
      <w:tr w:rsidR="001B6589" w:rsidRPr="00492781" w14:paraId="6A656EF1" w14:textId="77777777" w:rsidTr="001B6589">
        <w:trPr>
          <w:trHeight w:val="580"/>
        </w:trPr>
        <w:tc>
          <w:tcPr>
            <w:tcW w:w="1261" w:type="dxa"/>
            <w:gridSpan w:val="2"/>
            <w:vMerge w:val="restart"/>
            <w:shd w:val="clear" w:color="auto" w:fill="auto"/>
            <w:vAlign w:val="center"/>
          </w:tcPr>
          <w:p w14:paraId="0308501F" w14:textId="77777777" w:rsidR="001B6589" w:rsidRPr="00D03103" w:rsidRDefault="001B6589" w:rsidP="005D0714">
            <w:pPr>
              <w:pStyle w:val="af"/>
              <w:jc w:val="center"/>
            </w:pPr>
            <w:r w:rsidRPr="00D03103">
              <w:t>Evaluation of the Basis for the Project</w:t>
            </w:r>
          </w:p>
          <w:p w14:paraId="16AD5512" w14:textId="77777777" w:rsidR="001B6589" w:rsidRPr="00D03103" w:rsidRDefault="001B6589" w:rsidP="005D0714">
            <w:pPr>
              <w:pStyle w:val="af"/>
              <w:jc w:val="center"/>
            </w:pPr>
            <w:r w:rsidRPr="00D03103">
              <w:t>(50)</w:t>
            </w:r>
          </w:p>
        </w:tc>
        <w:tc>
          <w:tcPr>
            <w:tcW w:w="2334" w:type="dxa"/>
            <w:gridSpan w:val="2"/>
            <w:shd w:val="clear" w:color="auto" w:fill="auto"/>
            <w:vAlign w:val="center"/>
          </w:tcPr>
          <w:p w14:paraId="21BE3DBB" w14:textId="77777777" w:rsidR="001B6589" w:rsidRPr="00D03103" w:rsidRDefault="001B6589" w:rsidP="005D0714">
            <w:pPr>
              <w:pStyle w:val="af"/>
              <w:jc w:val="center"/>
            </w:pPr>
            <w:r w:rsidRPr="00D03103">
              <w:t>Potential to lead Korean Studies</w:t>
            </w:r>
          </w:p>
          <w:p w14:paraId="12A54EBC" w14:textId="77777777" w:rsidR="001B6589" w:rsidRPr="00D03103" w:rsidRDefault="001B6589" w:rsidP="005D0714">
            <w:pPr>
              <w:pStyle w:val="af"/>
              <w:jc w:val="center"/>
            </w:pPr>
            <w:r w:rsidRPr="00D03103">
              <w:t>(25)</w:t>
            </w:r>
          </w:p>
        </w:tc>
        <w:tc>
          <w:tcPr>
            <w:tcW w:w="5585" w:type="dxa"/>
            <w:shd w:val="clear" w:color="auto" w:fill="auto"/>
            <w:vAlign w:val="center"/>
          </w:tcPr>
          <w:p w14:paraId="64C361A7" w14:textId="77777777" w:rsidR="0099333C" w:rsidRPr="00D03103" w:rsidRDefault="0099333C" w:rsidP="0099333C">
            <w:pPr>
              <w:pStyle w:val="af"/>
              <w:numPr>
                <w:ilvl w:val="0"/>
                <w:numId w:val="69"/>
              </w:numPr>
              <w:ind w:left="361"/>
              <w:rPr>
                <w:lang w:eastAsia="ko-KR"/>
              </w:rPr>
            </w:pPr>
            <w:r w:rsidRPr="00D03103">
              <w:rPr>
                <w:lang w:eastAsia="ko-KR"/>
              </w:rPr>
              <w:t>University/Institution’s status in the region (in terms of history and majors, etc.)</w:t>
            </w:r>
          </w:p>
          <w:p w14:paraId="36863B54" w14:textId="7A1C7D53" w:rsidR="0099333C" w:rsidRPr="00D03103" w:rsidRDefault="0099333C" w:rsidP="0099333C">
            <w:pPr>
              <w:pStyle w:val="af"/>
              <w:numPr>
                <w:ilvl w:val="0"/>
                <w:numId w:val="69"/>
              </w:numPr>
              <w:ind w:left="361"/>
              <w:rPr>
                <w:lang w:eastAsia="ko-KR"/>
              </w:rPr>
            </w:pPr>
            <w:r w:rsidRPr="00D03103">
              <w:rPr>
                <w:lang w:eastAsia="ko-KR"/>
              </w:rPr>
              <w:t>Credibility of the Institution of Korean Studies</w:t>
            </w:r>
          </w:p>
          <w:p w14:paraId="460C8C0B" w14:textId="70A31937" w:rsidR="001B6589" w:rsidRPr="00D03103" w:rsidRDefault="0099333C" w:rsidP="00125C9C">
            <w:pPr>
              <w:pStyle w:val="af"/>
              <w:numPr>
                <w:ilvl w:val="0"/>
                <w:numId w:val="69"/>
              </w:numPr>
              <w:ind w:left="361"/>
              <w:rPr>
                <w:lang w:eastAsia="ko-KR"/>
              </w:rPr>
            </w:pPr>
            <w:r w:rsidRPr="00D03103">
              <w:rPr>
                <w:lang w:eastAsia="ko-KR"/>
              </w:rPr>
              <w:t>Strength of the Institution</w:t>
            </w:r>
            <w:r w:rsidR="008256EA" w:rsidRPr="00D03103">
              <w:rPr>
                <w:rFonts w:hint="eastAsia"/>
                <w:lang w:eastAsia="ko-KR"/>
              </w:rPr>
              <w:t>s</w:t>
            </w:r>
            <w:r w:rsidRPr="00D03103">
              <w:rPr>
                <w:lang w:eastAsia="ko-KR"/>
              </w:rPr>
              <w:t xml:space="preserve"> </w:t>
            </w:r>
            <w:r w:rsidR="00410063" w:rsidRPr="00D03103">
              <w:rPr>
                <w:lang w:eastAsia="ko-KR"/>
              </w:rPr>
              <w:t xml:space="preserve">for </w:t>
            </w:r>
            <w:r w:rsidRPr="00D03103">
              <w:rPr>
                <w:lang w:eastAsia="ko-KR"/>
              </w:rPr>
              <w:t xml:space="preserve">education/research </w:t>
            </w:r>
            <w:r w:rsidRPr="00D03103">
              <w:rPr>
                <w:rFonts w:hint="eastAsia"/>
                <w:lang w:eastAsia="ko-KR"/>
              </w:rPr>
              <w:t>n</w:t>
            </w:r>
            <w:r w:rsidRPr="00D03103">
              <w:rPr>
                <w:lang w:eastAsia="ko-KR"/>
              </w:rPr>
              <w:t>etwork</w:t>
            </w:r>
            <w:r w:rsidR="00410063" w:rsidRPr="00D03103" w:rsidDel="00682D4A">
              <w:rPr>
                <w:lang w:eastAsia="ko-KR"/>
              </w:rPr>
              <w:t xml:space="preserve"> </w:t>
            </w:r>
          </w:p>
        </w:tc>
      </w:tr>
      <w:tr w:rsidR="00B64896" w:rsidRPr="00492781" w14:paraId="4397C040" w14:textId="77777777" w:rsidTr="00880E1C">
        <w:trPr>
          <w:trHeight w:val="1079"/>
        </w:trPr>
        <w:tc>
          <w:tcPr>
            <w:tcW w:w="1261" w:type="dxa"/>
            <w:gridSpan w:val="2"/>
            <w:vMerge/>
            <w:shd w:val="clear" w:color="auto" w:fill="auto"/>
            <w:vAlign w:val="center"/>
          </w:tcPr>
          <w:p w14:paraId="505DF16F" w14:textId="77777777" w:rsidR="00B64896" w:rsidRPr="00D03103" w:rsidRDefault="00B64896" w:rsidP="00B64896">
            <w:pPr>
              <w:pStyle w:val="af"/>
              <w:jc w:val="center"/>
              <w:rPr>
                <w:lang w:eastAsia="ko-KR"/>
              </w:rPr>
            </w:pPr>
          </w:p>
        </w:tc>
        <w:tc>
          <w:tcPr>
            <w:tcW w:w="1002" w:type="dxa"/>
            <w:vMerge w:val="restart"/>
            <w:shd w:val="clear" w:color="auto" w:fill="auto"/>
            <w:vAlign w:val="center"/>
          </w:tcPr>
          <w:p w14:paraId="6BD5C30C" w14:textId="77777777" w:rsidR="00B64896" w:rsidRPr="00D03103" w:rsidRDefault="00B64896" w:rsidP="00B64896">
            <w:pPr>
              <w:pStyle w:val="af"/>
              <w:jc w:val="center"/>
            </w:pPr>
            <w:r w:rsidRPr="00D03103">
              <w:t>Performance Capacity</w:t>
            </w:r>
          </w:p>
          <w:p w14:paraId="379CA18D" w14:textId="19BB397E" w:rsidR="00B64896" w:rsidRPr="00D03103" w:rsidRDefault="00B64896" w:rsidP="00B64896">
            <w:pPr>
              <w:pStyle w:val="af"/>
              <w:jc w:val="center"/>
            </w:pPr>
            <w:r w:rsidRPr="00D03103">
              <w:t>(25)</w:t>
            </w:r>
          </w:p>
        </w:tc>
        <w:tc>
          <w:tcPr>
            <w:tcW w:w="1332" w:type="dxa"/>
            <w:shd w:val="clear" w:color="auto" w:fill="auto"/>
            <w:vAlign w:val="center"/>
          </w:tcPr>
          <w:p w14:paraId="2D26A3D7" w14:textId="77777777" w:rsidR="00B64896" w:rsidRPr="00D03103" w:rsidRDefault="00B64896" w:rsidP="00B64896">
            <w:pPr>
              <w:pStyle w:val="af"/>
              <w:jc w:val="center"/>
            </w:pPr>
            <w:r w:rsidRPr="00D03103">
              <w:t>Eligibility criteria</w:t>
            </w:r>
          </w:p>
          <w:p w14:paraId="3F042004" w14:textId="3E68486C" w:rsidR="00B64896" w:rsidRPr="00D03103" w:rsidRDefault="00B64896" w:rsidP="00B64896">
            <w:pPr>
              <w:pStyle w:val="af"/>
              <w:jc w:val="center"/>
            </w:pPr>
            <w:r w:rsidRPr="00D03103">
              <w:t>(15)</w:t>
            </w:r>
          </w:p>
        </w:tc>
        <w:tc>
          <w:tcPr>
            <w:tcW w:w="5585" w:type="dxa"/>
            <w:shd w:val="clear" w:color="auto" w:fill="auto"/>
            <w:vAlign w:val="center"/>
          </w:tcPr>
          <w:p w14:paraId="54FDE980" w14:textId="46EA7D18" w:rsidR="00B64896" w:rsidRPr="00D03103" w:rsidRDefault="00B64896" w:rsidP="00B64896">
            <w:pPr>
              <w:pStyle w:val="af"/>
              <w:numPr>
                <w:ilvl w:val="0"/>
                <w:numId w:val="68"/>
              </w:numPr>
              <w:ind w:left="361"/>
              <w:rPr>
                <w:lang w:eastAsia="ko-KR"/>
              </w:rPr>
            </w:pPr>
            <w:r w:rsidRPr="00D03103">
              <w:rPr>
                <w:rFonts w:hint="eastAsia"/>
                <w:lang w:eastAsia="ko-KR"/>
              </w:rPr>
              <w:t>P</w:t>
            </w:r>
            <w:r w:rsidRPr="00D03103">
              <w:rPr>
                <w:lang w:eastAsia="ko-KR"/>
              </w:rPr>
              <w:t>ast achievements in Korean Studies</w:t>
            </w:r>
          </w:p>
          <w:p w14:paraId="2BF3C744" w14:textId="6DF1DAD0" w:rsidR="00B64896" w:rsidRPr="00D03103" w:rsidRDefault="00B64896" w:rsidP="00B64896">
            <w:pPr>
              <w:pStyle w:val="af"/>
              <w:numPr>
                <w:ilvl w:val="0"/>
                <w:numId w:val="68"/>
              </w:numPr>
              <w:ind w:left="361"/>
              <w:rPr>
                <w:lang w:eastAsia="ko-KR"/>
              </w:rPr>
            </w:pPr>
            <w:r w:rsidRPr="00D03103">
              <w:rPr>
                <w:lang w:eastAsia="ko-KR"/>
              </w:rPr>
              <w:t xml:space="preserve">Do the number of Korean Studies faculty and the Korean Studies program (major), etc., satisfy the application eligibility requirements? </w:t>
            </w:r>
          </w:p>
          <w:p w14:paraId="00C5E967" w14:textId="7264548C" w:rsidR="00B64896" w:rsidRPr="00D03103" w:rsidRDefault="00B64896" w:rsidP="00B64896">
            <w:pPr>
              <w:pStyle w:val="af"/>
              <w:numPr>
                <w:ilvl w:val="0"/>
                <w:numId w:val="68"/>
              </w:numPr>
              <w:ind w:left="361"/>
              <w:rPr>
                <w:lang w:eastAsia="ko-KR"/>
              </w:rPr>
            </w:pPr>
            <w:r w:rsidRPr="00D03103">
              <w:rPr>
                <w:lang w:eastAsia="ko-KR"/>
              </w:rPr>
              <w:lastRenderedPageBreak/>
              <w:t xml:space="preserve">Level of the participating research team’s research ability and willingness to carry out the project. (Korean language literacy, influence within the institution, ability to manage tasks, etc.) </w:t>
            </w:r>
          </w:p>
        </w:tc>
      </w:tr>
      <w:tr w:rsidR="00B64896" w:rsidRPr="00492781" w14:paraId="30C855E5" w14:textId="77777777" w:rsidTr="00880E1C">
        <w:trPr>
          <w:trHeight w:val="971"/>
        </w:trPr>
        <w:tc>
          <w:tcPr>
            <w:tcW w:w="1261" w:type="dxa"/>
            <w:gridSpan w:val="2"/>
            <w:vMerge/>
            <w:shd w:val="clear" w:color="auto" w:fill="auto"/>
            <w:vAlign w:val="center"/>
          </w:tcPr>
          <w:p w14:paraId="4041AADB" w14:textId="77777777" w:rsidR="00B64896" w:rsidRPr="00D03103" w:rsidRDefault="00B64896" w:rsidP="00B64896">
            <w:pPr>
              <w:pStyle w:val="af"/>
              <w:jc w:val="center"/>
              <w:rPr>
                <w:lang w:eastAsia="ko-KR"/>
              </w:rPr>
            </w:pPr>
          </w:p>
        </w:tc>
        <w:tc>
          <w:tcPr>
            <w:tcW w:w="1002" w:type="dxa"/>
            <w:vMerge/>
            <w:shd w:val="clear" w:color="auto" w:fill="auto"/>
            <w:vAlign w:val="center"/>
          </w:tcPr>
          <w:p w14:paraId="32447019" w14:textId="77777777" w:rsidR="00B64896" w:rsidRPr="00D03103" w:rsidRDefault="00B64896" w:rsidP="00B64896">
            <w:pPr>
              <w:pStyle w:val="af"/>
              <w:jc w:val="center"/>
            </w:pPr>
          </w:p>
        </w:tc>
        <w:tc>
          <w:tcPr>
            <w:tcW w:w="1332" w:type="dxa"/>
            <w:shd w:val="clear" w:color="auto" w:fill="auto"/>
            <w:vAlign w:val="center"/>
          </w:tcPr>
          <w:p w14:paraId="068D2F13" w14:textId="3E995497" w:rsidR="00B64896" w:rsidRPr="00D03103" w:rsidRDefault="00B64896" w:rsidP="00B64896">
            <w:pPr>
              <w:pStyle w:val="af"/>
              <w:jc w:val="center"/>
            </w:pPr>
            <w:r w:rsidRPr="00D03103">
              <w:t xml:space="preserve">Institutional </w:t>
            </w:r>
            <w:r w:rsidR="00564707" w:rsidRPr="00D03103">
              <w:t>s</w:t>
            </w:r>
            <w:r w:rsidRPr="00D03103">
              <w:t>upport (10)</w:t>
            </w:r>
          </w:p>
        </w:tc>
        <w:tc>
          <w:tcPr>
            <w:tcW w:w="5585" w:type="dxa"/>
            <w:shd w:val="clear" w:color="auto" w:fill="auto"/>
            <w:vAlign w:val="center"/>
          </w:tcPr>
          <w:p w14:paraId="7153A405" w14:textId="0DF9CDD4" w:rsidR="00B64896" w:rsidRPr="00D03103" w:rsidRDefault="00B64896" w:rsidP="00B64896">
            <w:pPr>
              <w:pStyle w:val="af"/>
              <w:numPr>
                <w:ilvl w:val="0"/>
                <w:numId w:val="68"/>
              </w:numPr>
              <w:ind w:left="361"/>
              <w:rPr>
                <w:lang w:eastAsia="ko-KR"/>
              </w:rPr>
            </w:pPr>
            <w:r w:rsidRPr="00D03103">
              <w:rPr>
                <w:lang w:eastAsia="ko-KR"/>
              </w:rPr>
              <w:t>Level of the Institution’s willingness to fund/foster Korean Studies. (Providing space/human resources, ratio of indirect expenses, matching fund support, etc.)</w:t>
            </w:r>
          </w:p>
        </w:tc>
      </w:tr>
      <w:tr w:rsidR="00B64896" w:rsidRPr="00492781" w14:paraId="59EA850D" w14:textId="77777777" w:rsidTr="001B6589">
        <w:trPr>
          <w:trHeight w:val="507"/>
        </w:trPr>
        <w:tc>
          <w:tcPr>
            <w:tcW w:w="1261" w:type="dxa"/>
            <w:gridSpan w:val="2"/>
            <w:vMerge w:val="restart"/>
            <w:shd w:val="clear" w:color="auto" w:fill="auto"/>
            <w:vAlign w:val="center"/>
          </w:tcPr>
          <w:p w14:paraId="6CB60DB5" w14:textId="0DEF3BFC" w:rsidR="00B64896" w:rsidRPr="00D03103" w:rsidRDefault="00B64896" w:rsidP="00B64896">
            <w:pPr>
              <w:pStyle w:val="af"/>
              <w:jc w:val="center"/>
            </w:pPr>
            <w:r w:rsidRPr="00D03103">
              <w:t xml:space="preserve">Evaluation of the Project Content </w:t>
            </w:r>
          </w:p>
          <w:p w14:paraId="2FB73B0F" w14:textId="2A385DFB" w:rsidR="00B64896" w:rsidRPr="00D03103" w:rsidRDefault="00B64896" w:rsidP="00B64896">
            <w:pPr>
              <w:pStyle w:val="af"/>
              <w:jc w:val="center"/>
            </w:pPr>
            <w:r w:rsidRPr="00D03103">
              <w:t>(50)</w:t>
            </w:r>
          </w:p>
        </w:tc>
        <w:tc>
          <w:tcPr>
            <w:tcW w:w="2334" w:type="dxa"/>
            <w:gridSpan w:val="2"/>
            <w:shd w:val="clear" w:color="auto" w:fill="auto"/>
            <w:vAlign w:val="center"/>
          </w:tcPr>
          <w:p w14:paraId="4B6AD059" w14:textId="77777777" w:rsidR="00B64896" w:rsidRPr="00D03103" w:rsidRDefault="00B64896" w:rsidP="00B64896">
            <w:pPr>
              <w:pStyle w:val="af"/>
              <w:jc w:val="center"/>
            </w:pPr>
            <w:r w:rsidRPr="00D03103">
              <w:t>Project plans</w:t>
            </w:r>
          </w:p>
          <w:p w14:paraId="23616B4B" w14:textId="1D4516E4" w:rsidR="00B64896" w:rsidRPr="00D03103" w:rsidRDefault="00B64896" w:rsidP="00B64896">
            <w:pPr>
              <w:pStyle w:val="af"/>
              <w:jc w:val="center"/>
            </w:pPr>
            <w:r w:rsidRPr="00D03103">
              <w:t>(30)</w:t>
            </w:r>
          </w:p>
        </w:tc>
        <w:tc>
          <w:tcPr>
            <w:tcW w:w="5585" w:type="dxa"/>
            <w:shd w:val="clear" w:color="auto" w:fill="auto"/>
            <w:vAlign w:val="center"/>
          </w:tcPr>
          <w:p w14:paraId="27EDB144" w14:textId="77777777" w:rsidR="00596AC5" w:rsidRPr="00D03103" w:rsidRDefault="00596AC5" w:rsidP="00596AC5">
            <w:pPr>
              <w:pStyle w:val="af"/>
              <w:numPr>
                <w:ilvl w:val="0"/>
                <w:numId w:val="67"/>
              </w:numPr>
              <w:ind w:left="361"/>
              <w:rPr>
                <w:lang w:eastAsia="ko-KR"/>
              </w:rPr>
            </w:pPr>
            <w:r w:rsidRPr="00D03103">
              <w:rPr>
                <w:lang w:eastAsia="ko-KR"/>
              </w:rPr>
              <w:t>Appropriateness of project goals and overall planning</w:t>
            </w:r>
          </w:p>
          <w:p w14:paraId="64B64495" w14:textId="77777777" w:rsidR="00596AC5" w:rsidRPr="00D03103" w:rsidRDefault="00596AC5" w:rsidP="00596AC5">
            <w:pPr>
              <w:pStyle w:val="af"/>
              <w:numPr>
                <w:ilvl w:val="0"/>
                <w:numId w:val="67"/>
              </w:numPr>
              <w:ind w:left="361"/>
            </w:pPr>
            <w:r w:rsidRPr="00D03103">
              <w:t>Appropriateness of the contents of detailed projects</w:t>
            </w:r>
          </w:p>
          <w:p w14:paraId="0A2F76BA" w14:textId="630DC5DE" w:rsidR="00B64896" w:rsidRPr="00D03103" w:rsidRDefault="00596AC5" w:rsidP="00B64896">
            <w:pPr>
              <w:pStyle w:val="af"/>
              <w:numPr>
                <w:ilvl w:val="0"/>
                <w:numId w:val="66"/>
              </w:numPr>
              <w:ind w:left="361"/>
            </w:pPr>
            <w:r w:rsidRPr="00D03103">
              <w:t>Appropriateness of budget execution plans</w:t>
            </w:r>
            <w:r w:rsidRPr="00D03103" w:rsidDel="00596AC5">
              <w:t xml:space="preserve"> </w:t>
            </w:r>
          </w:p>
        </w:tc>
      </w:tr>
      <w:tr w:rsidR="00B64896" w:rsidRPr="00492781" w14:paraId="1977FB67" w14:textId="77777777" w:rsidTr="001B6589">
        <w:trPr>
          <w:trHeight w:val="33"/>
        </w:trPr>
        <w:tc>
          <w:tcPr>
            <w:tcW w:w="1261" w:type="dxa"/>
            <w:gridSpan w:val="2"/>
            <w:vMerge/>
            <w:shd w:val="clear" w:color="auto" w:fill="auto"/>
            <w:vAlign w:val="center"/>
          </w:tcPr>
          <w:p w14:paraId="14FF2881" w14:textId="77777777" w:rsidR="00B64896" w:rsidRPr="00D03103" w:rsidRDefault="00B64896" w:rsidP="00B64896">
            <w:pPr>
              <w:pStyle w:val="af"/>
              <w:jc w:val="center"/>
            </w:pPr>
          </w:p>
        </w:tc>
        <w:tc>
          <w:tcPr>
            <w:tcW w:w="2334" w:type="dxa"/>
            <w:gridSpan w:val="2"/>
            <w:shd w:val="clear" w:color="auto" w:fill="auto"/>
            <w:vAlign w:val="center"/>
          </w:tcPr>
          <w:p w14:paraId="58657838" w14:textId="236FFE42" w:rsidR="00B64896" w:rsidRPr="00D03103" w:rsidRDefault="00B64896" w:rsidP="00B64896">
            <w:pPr>
              <w:pStyle w:val="af"/>
              <w:jc w:val="center"/>
            </w:pPr>
            <w:r w:rsidRPr="00D03103">
              <w:t>Potential benefits</w:t>
            </w:r>
          </w:p>
          <w:p w14:paraId="1BC19C1B" w14:textId="5AFBFB0D" w:rsidR="00B64896" w:rsidRPr="00D03103" w:rsidRDefault="00B64896" w:rsidP="00B64896">
            <w:pPr>
              <w:pStyle w:val="af"/>
              <w:jc w:val="center"/>
            </w:pPr>
            <w:r w:rsidRPr="00D03103">
              <w:t>(20)</w:t>
            </w:r>
          </w:p>
        </w:tc>
        <w:tc>
          <w:tcPr>
            <w:tcW w:w="5585" w:type="dxa"/>
            <w:shd w:val="clear" w:color="auto" w:fill="auto"/>
            <w:vAlign w:val="center"/>
          </w:tcPr>
          <w:p w14:paraId="0D770D05" w14:textId="0325A03D" w:rsidR="00B64896" w:rsidRPr="00D03103" w:rsidRDefault="00B64896" w:rsidP="00B64896">
            <w:pPr>
              <w:pStyle w:val="af"/>
              <w:numPr>
                <w:ilvl w:val="0"/>
                <w:numId w:val="64"/>
              </w:numPr>
              <w:ind w:left="361"/>
            </w:pPr>
            <w:r w:rsidRPr="00D03103">
              <w:t>Prospects of goal achievement</w:t>
            </w:r>
          </w:p>
          <w:p w14:paraId="2B3B3549" w14:textId="5580F6D0" w:rsidR="00B64896" w:rsidRPr="00D03103" w:rsidRDefault="00B64896" w:rsidP="00B64896">
            <w:pPr>
              <w:pStyle w:val="af"/>
              <w:numPr>
                <w:ilvl w:val="0"/>
                <w:numId w:val="64"/>
              </w:numPr>
              <w:ind w:left="361"/>
            </w:pPr>
            <w:r w:rsidRPr="00D03103">
              <w:t>Appropriateness of the plan to use the achieved results</w:t>
            </w:r>
          </w:p>
        </w:tc>
      </w:tr>
      <w:tr w:rsidR="00B64896" w:rsidRPr="00492781" w14:paraId="19655D11" w14:textId="77777777" w:rsidTr="005A3D14">
        <w:trPr>
          <w:trHeight w:val="255"/>
        </w:trPr>
        <w:tc>
          <w:tcPr>
            <w:tcW w:w="1255" w:type="dxa"/>
            <w:vMerge w:val="restart"/>
            <w:shd w:val="clear" w:color="auto" w:fill="D9E2F3" w:themeFill="accent1" w:themeFillTint="33"/>
            <w:vAlign w:val="center"/>
          </w:tcPr>
          <w:p w14:paraId="097D3836" w14:textId="5036B790" w:rsidR="00B64896" w:rsidRPr="00D03103" w:rsidRDefault="00B64896" w:rsidP="00B64896">
            <w:pPr>
              <w:pStyle w:val="af"/>
              <w:jc w:val="center"/>
            </w:pPr>
            <w:bookmarkStart w:id="47" w:name="_Hlk30511178"/>
            <w:r w:rsidRPr="00D03103">
              <w:t>Bonus Points</w:t>
            </w:r>
          </w:p>
        </w:tc>
        <w:tc>
          <w:tcPr>
            <w:tcW w:w="2340" w:type="dxa"/>
            <w:gridSpan w:val="3"/>
            <w:shd w:val="clear" w:color="auto" w:fill="D9E2F3" w:themeFill="accent1" w:themeFillTint="33"/>
            <w:vAlign w:val="center"/>
          </w:tcPr>
          <w:p w14:paraId="4AC83935" w14:textId="11F51F1B" w:rsidR="00B64896" w:rsidRPr="00D03103" w:rsidRDefault="00B64896" w:rsidP="00B64896">
            <w:pPr>
              <w:pStyle w:val="af"/>
              <w:jc w:val="center"/>
            </w:pPr>
            <w:r w:rsidRPr="00D03103">
              <w:t>Matching fund (3)</w:t>
            </w:r>
          </w:p>
          <w:p w14:paraId="03B6F806" w14:textId="77777777" w:rsidR="00B64896" w:rsidRPr="00D03103" w:rsidRDefault="00B64896" w:rsidP="00B64896">
            <w:pPr>
              <w:pStyle w:val="af"/>
              <w:jc w:val="center"/>
            </w:pPr>
          </w:p>
          <w:p w14:paraId="60DA152E" w14:textId="0771A463" w:rsidR="00B64896" w:rsidRPr="00D03103" w:rsidRDefault="006371D2" w:rsidP="00B64896">
            <w:pPr>
              <w:pStyle w:val="af"/>
              <w:jc w:val="center"/>
            </w:pPr>
            <w:r w:rsidRPr="00D03103">
              <w:rPr>
                <w:sz w:val="18"/>
                <w:szCs w:val="18"/>
                <w:lang w:eastAsia="ko-KR"/>
              </w:rPr>
              <w:t>(in case of Universities/Institutions applying for the first time only)</w:t>
            </w:r>
          </w:p>
        </w:tc>
        <w:tc>
          <w:tcPr>
            <w:tcW w:w="5585" w:type="dxa"/>
            <w:shd w:val="clear" w:color="auto" w:fill="auto"/>
            <w:vAlign w:val="center"/>
          </w:tcPr>
          <w:p w14:paraId="2317FE16" w14:textId="58A8B108" w:rsidR="00B64896" w:rsidRPr="00D03103" w:rsidRDefault="00B64896" w:rsidP="00B64896">
            <w:pPr>
              <w:pStyle w:val="af"/>
            </w:pPr>
            <w:r w:rsidRPr="00D03103">
              <w:t>Percentage of a matching fund</w:t>
            </w:r>
          </w:p>
          <w:p w14:paraId="6A7B6071" w14:textId="1C1ADA8B" w:rsidR="00B64896" w:rsidRPr="00D03103" w:rsidRDefault="00B64896" w:rsidP="00B64896">
            <w:pPr>
              <w:pStyle w:val="af"/>
              <w:numPr>
                <w:ilvl w:val="0"/>
                <w:numId w:val="94"/>
              </w:numPr>
            </w:pPr>
            <w:r w:rsidRPr="00D03103">
              <w:rPr>
                <w:rFonts w:hint="eastAsia"/>
              </w:rPr>
              <w:t>20% or more: 3 bonus points</w:t>
            </w:r>
          </w:p>
          <w:p w14:paraId="1A2FAFB6" w14:textId="7D233816" w:rsidR="00B64896" w:rsidRPr="00D03103" w:rsidRDefault="00B64896" w:rsidP="00B64896">
            <w:pPr>
              <w:pStyle w:val="af"/>
              <w:numPr>
                <w:ilvl w:val="0"/>
                <w:numId w:val="94"/>
              </w:numPr>
            </w:pPr>
            <w:r w:rsidRPr="00D03103">
              <w:rPr>
                <w:rFonts w:hint="eastAsia"/>
              </w:rPr>
              <w:t>10% or more, but less than 20%: 2 bonus points</w:t>
            </w:r>
          </w:p>
          <w:p w14:paraId="296B6DF0" w14:textId="65779633" w:rsidR="00B64896" w:rsidRPr="00D03103" w:rsidRDefault="00B64896" w:rsidP="00B64896">
            <w:pPr>
              <w:pStyle w:val="af"/>
              <w:numPr>
                <w:ilvl w:val="0"/>
                <w:numId w:val="94"/>
              </w:numPr>
            </w:pPr>
            <w:r w:rsidRPr="00D03103">
              <w:rPr>
                <w:rFonts w:hint="eastAsia"/>
              </w:rPr>
              <w:t>5% or more, but less than 10%: 1 bonus point</w:t>
            </w:r>
          </w:p>
        </w:tc>
      </w:tr>
      <w:tr w:rsidR="00B64896" w:rsidRPr="00492781" w14:paraId="5C1B0FEE" w14:textId="77777777" w:rsidTr="005A3D14">
        <w:trPr>
          <w:trHeight w:val="255"/>
        </w:trPr>
        <w:tc>
          <w:tcPr>
            <w:tcW w:w="1255" w:type="dxa"/>
            <w:vMerge/>
            <w:shd w:val="clear" w:color="auto" w:fill="D9E2F3" w:themeFill="accent1" w:themeFillTint="33"/>
            <w:vAlign w:val="center"/>
          </w:tcPr>
          <w:p w14:paraId="56EE9326" w14:textId="77777777" w:rsidR="00B64896" w:rsidRPr="00D03103" w:rsidRDefault="00B64896" w:rsidP="00B64896">
            <w:pPr>
              <w:pStyle w:val="af"/>
              <w:jc w:val="center"/>
            </w:pPr>
          </w:p>
        </w:tc>
        <w:tc>
          <w:tcPr>
            <w:tcW w:w="2340" w:type="dxa"/>
            <w:gridSpan w:val="3"/>
            <w:shd w:val="clear" w:color="auto" w:fill="D9E2F3" w:themeFill="accent1" w:themeFillTint="33"/>
            <w:vAlign w:val="center"/>
          </w:tcPr>
          <w:p w14:paraId="612B7FF2" w14:textId="78BB3126" w:rsidR="00B64896" w:rsidRPr="00D03103" w:rsidRDefault="00B64896" w:rsidP="00B64896">
            <w:pPr>
              <w:pStyle w:val="af"/>
              <w:jc w:val="center"/>
            </w:pPr>
            <w:r w:rsidRPr="00D03103">
              <w:rPr>
                <w:rFonts w:hint="eastAsia"/>
                <w:lang w:eastAsia="ko-KR"/>
              </w:rPr>
              <w:t>S</w:t>
            </w:r>
            <w:r w:rsidRPr="00D03103">
              <w:rPr>
                <w:lang w:eastAsia="ko-KR"/>
              </w:rPr>
              <w:t>upport for further advancement</w:t>
            </w:r>
            <w:r w:rsidRPr="00D03103">
              <w:t xml:space="preserve"> </w:t>
            </w:r>
          </w:p>
          <w:p w14:paraId="198FFEA3" w14:textId="2E79A1F8" w:rsidR="00B64896" w:rsidRPr="00D03103" w:rsidRDefault="00B64896" w:rsidP="00B64896">
            <w:pPr>
              <w:pStyle w:val="af"/>
              <w:jc w:val="center"/>
            </w:pPr>
            <w:r w:rsidRPr="00D03103">
              <w:rPr>
                <w:rFonts w:hint="eastAsia"/>
              </w:rPr>
              <w:t>(2)</w:t>
            </w:r>
          </w:p>
        </w:tc>
        <w:tc>
          <w:tcPr>
            <w:tcW w:w="5585" w:type="dxa"/>
            <w:shd w:val="clear" w:color="auto" w:fill="auto"/>
            <w:vAlign w:val="center"/>
          </w:tcPr>
          <w:p w14:paraId="442860EC" w14:textId="438A5C88" w:rsidR="00B64896" w:rsidRPr="00D03103" w:rsidRDefault="00B64896" w:rsidP="00B64896">
            <w:pPr>
              <w:pStyle w:val="af"/>
            </w:pPr>
            <w:r w:rsidRPr="00D03103">
              <w:rPr>
                <w:rFonts w:hint="eastAsia"/>
                <w:lang w:eastAsia="ko-KR"/>
              </w:rPr>
              <w:t>I</w:t>
            </w:r>
            <w:r w:rsidRPr="00D03103">
              <w:rPr>
                <w:lang w:eastAsia="ko-KR"/>
              </w:rPr>
              <w:t xml:space="preserve">nstitutions which carried out the </w:t>
            </w:r>
            <w:r w:rsidRPr="00D03103">
              <w:rPr>
                <w:rFonts w:hint="eastAsia"/>
              </w:rPr>
              <w:t>Seed Program for Korean Studies</w:t>
            </w:r>
            <w:r w:rsidRPr="00D03103">
              <w:t xml:space="preserve"> project: 2 bonus points</w:t>
            </w:r>
          </w:p>
        </w:tc>
      </w:tr>
      <w:tr w:rsidR="00B64896" w:rsidRPr="00492781" w14:paraId="12FD0220" w14:textId="77777777" w:rsidTr="005A3D14">
        <w:trPr>
          <w:trHeight w:val="255"/>
        </w:trPr>
        <w:tc>
          <w:tcPr>
            <w:tcW w:w="1255" w:type="dxa"/>
            <w:vMerge/>
            <w:shd w:val="clear" w:color="auto" w:fill="D9E2F3" w:themeFill="accent1" w:themeFillTint="33"/>
            <w:vAlign w:val="center"/>
          </w:tcPr>
          <w:p w14:paraId="4823D88F" w14:textId="77777777" w:rsidR="00B64896" w:rsidRPr="00D03103" w:rsidRDefault="00B64896" w:rsidP="00B64896">
            <w:pPr>
              <w:pStyle w:val="af"/>
              <w:jc w:val="center"/>
            </w:pPr>
          </w:p>
        </w:tc>
        <w:tc>
          <w:tcPr>
            <w:tcW w:w="2340" w:type="dxa"/>
            <w:gridSpan w:val="3"/>
            <w:shd w:val="clear" w:color="auto" w:fill="D9E2F3" w:themeFill="accent1" w:themeFillTint="33"/>
            <w:vAlign w:val="center"/>
          </w:tcPr>
          <w:p w14:paraId="2237C842" w14:textId="26159175" w:rsidR="00B64896" w:rsidRPr="00D03103" w:rsidRDefault="00B64896" w:rsidP="00B64896">
            <w:pPr>
              <w:pStyle w:val="af"/>
              <w:jc w:val="center"/>
              <w:rPr>
                <w:lang w:eastAsia="ko-KR"/>
              </w:rPr>
            </w:pPr>
            <w:r w:rsidRPr="00D03103">
              <w:rPr>
                <w:lang w:eastAsia="ko-KR"/>
              </w:rPr>
              <w:t xml:space="preserve">Excellence in </w:t>
            </w:r>
            <w:r w:rsidR="00265E63" w:rsidRPr="00D03103">
              <w:rPr>
                <w:lang w:eastAsia="ko-KR"/>
              </w:rPr>
              <w:t>R</w:t>
            </w:r>
            <w:r w:rsidRPr="00D03103">
              <w:rPr>
                <w:lang w:eastAsia="ko-KR"/>
              </w:rPr>
              <w:t xml:space="preserve">esearch </w:t>
            </w:r>
            <w:r w:rsidR="00265E63" w:rsidRPr="00D03103">
              <w:rPr>
                <w:lang w:eastAsia="ko-KR"/>
              </w:rPr>
              <w:t>A</w:t>
            </w:r>
            <w:r w:rsidRPr="00D03103">
              <w:rPr>
                <w:lang w:eastAsia="ko-KR"/>
              </w:rPr>
              <w:t>ward recipient (3)</w:t>
            </w:r>
          </w:p>
        </w:tc>
        <w:tc>
          <w:tcPr>
            <w:tcW w:w="5585" w:type="dxa"/>
            <w:shd w:val="clear" w:color="auto" w:fill="auto"/>
            <w:vAlign w:val="center"/>
          </w:tcPr>
          <w:p w14:paraId="6992200F" w14:textId="77777777" w:rsidR="0042604E" w:rsidRPr="00D03103" w:rsidRDefault="0042604E" w:rsidP="0042604E">
            <w:pPr>
              <w:spacing w:after="0" w:line="240" w:lineRule="auto"/>
            </w:pPr>
            <w:r w:rsidRPr="00D03103">
              <w:rPr>
                <w:lang w:eastAsia="ko-KR"/>
              </w:rPr>
              <w:t xml:space="preserve">A project director who has received </w:t>
            </w:r>
            <w:r w:rsidRPr="00D03103">
              <w:t>a Research Excellence Award from the Korean Ministry of Education (in the field of Korean Studies): 3 bonus points</w:t>
            </w:r>
          </w:p>
          <w:p w14:paraId="510A4B71" w14:textId="2F0B06BD" w:rsidR="00B64896" w:rsidRPr="00D03103" w:rsidRDefault="0042604E" w:rsidP="00880E1C">
            <w:pPr>
              <w:pStyle w:val="af"/>
              <w:rPr>
                <w:lang w:eastAsia="ko-KR"/>
              </w:rPr>
            </w:pPr>
            <w:r w:rsidRPr="00D03103">
              <w:t>(Applicable only once; Must be within 3 years from the receipt of the award.)</w:t>
            </w:r>
            <w:r w:rsidRPr="00D03103">
              <w:rPr>
                <w:rFonts w:eastAsia="굴림체"/>
                <w:lang w:val="en-NZ"/>
              </w:rPr>
              <w:t xml:space="preserve"> </w:t>
            </w:r>
          </w:p>
        </w:tc>
      </w:tr>
      <w:bookmarkEnd w:id="47"/>
      <w:tr w:rsidR="00B64896" w:rsidRPr="00492781" w14:paraId="0CBA9936" w14:textId="77777777" w:rsidTr="00C94D7B">
        <w:trPr>
          <w:trHeight w:val="350"/>
        </w:trPr>
        <w:tc>
          <w:tcPr>
            <w:tcW w:w="3595" w:type="dxa"/>
            <w:gridSpan w:val="4"/>
            <w:shd w:val="clear" w:color="auto" w:fill="auto"/>
            <w:vAlign w:val="center"/>
          </w:tcPr>
          <w:p w14:paraId="2AF455A4" w14:textId="60DC7DD2" w:rsidR="00B64896" w:rsidRPr="0027713D" w:rsidRDefault="00B64896" w:rsidP="00B64896">
            <w:pPr>
              <w:pStyle w:val="af"/>
              <w:jc w:val="center"/>
              <w:rPr>
                <w:highlight w:val="green"/>
              </w:rPr>
            </w:pPr>
            <w:r w:rsidRPr="00471F70">
              <w:t>Total (100*)</w:t>
            </w:r>
          </w:p>
        </w:tc>
        <w:tc>
          <w:tcPr>
            <w:tcW w:w="5585" w:type="dxa"/>
            <w:shd w:val="clear" w:color="auto" w:fill="auto"/>
            <w:vAlign w:val="center"/>
          </w:tcPr>
          <w:p w14:paraId="7A864965" w14:textId="13F8658C" w:rsidR="00B64896" w:rsidRPr="00492781" w:rsidRDefault="00B64896" w:rsidP="00B64896">
            <w:pPr>
              <w:pStyle w:val="af"/>
              <w:jc w:val="center"/>
            </w:pPr>
            <w:r>
              <w:t>(*Up to 108 points)</w:t>
            </w:r>
          </w:p>
        </w:tc>
      </w:tr>
    </w:tbl>
    <w:p w14:paraId="6D946749" w14:textId="501957C8" w:rsidR="00492781" w:rsidRPr="0013229E" w:rsidRDefault="00202498" w:rsidP="00125C9C">
      <w:pPr>
        <w:pStyle w:val="af"/>
        <w:numPr>
          <w:ilvl w:val="0"/>
          <w:numId w:val="28"/>
        </w:numPr>
        <w:rPr>
          <w:i/>
          <w:iCs/>
          <w:color w:val="000000" w:themeColor="text1"/>
        </w:rPr>
      </w:pPr>
      <w:r w:rsidRPr="0013229E">
        <w:rPr>
          <w:i/>
          <w:iCs/>
          <w:color w:val="000000" w:themeColor="text1"/>
        </w:rPr>
        <w:t>The</w:t>
      </w:r>
      <w:r w:rsidR="003A4E04" w:rsidRPr="0013229E">
        <w:rPr>
          <w:i/>
          <w:iCs/>
          <w:color w:val="000000" w:themeColor="text1"/>
        </w:rPr>
        <w:t xml:space="preserve"> d</w:t>
      </w:r>
      <w:r w:rsidR="00492781" w:rsidRPr="0013229E">
        <w:rPr>
          <w:i/>
          <w:iCs/>
          <w:color w:val="000000" w:themeColor="text1"/>
        </w:rPr>
        <w:t xml:space="preserve">etails of review items and </w:t>
      </w:r>
      <w:r w:rsidR="00607E3D" w:rsidRPr="0013229E">
        <w:rPr>
          <w:i/>
          <w:iCs/>
          <w:color w:val="000000" w:themeColor="text1"/>
        </w:rPr>
        <w:t xml:space="preserve">assigned scores </w:t>
      </w:r>
      <w:r w:rsidRPr="0013229E">
        <w:rPr>
          <w:i/>
          <w:iCs/>
          <w:color w:val="000000" w:themeColor="text1"/>
        </w:rPr>
        <w:t>may be partially</w:t>
      </w:r>
      <w:r w:rsidR="00492781" w:rsidRPr="0013229E">
        <w:rPr>
          <w:i/>
          <w:iCs/>
          <w:color w:val="000000" w:themeColor="text1"/>
        </w:rPr>
        <w:t xml:space="preserve"> change</w:t>
      </w:r>
      <w:r w:rsidRPr="0013229E">
        <w:rPr>
          <w:i/>
          <w:iCs/>
          <w:color w:val="000000" w:themeColor="text1"/>
        </w:rPr>
        <w:t>d</w:t>
      </w:r>
      <w:r w:rsidR="00492781" w:rsidRPr="0013229E">
        <w:rPr>
          <w:i/>
          <w:iCs/>
          <w:color w:val="000000" w:themeColor="text1"/>
        </w:rPr>
        <w:t xml:space="preserve">.  </w:t>
      </w:r>
    </w:p>
    <w:p w14:paraId="774971FD" w14:textId="3AFCFD1C" w:rsidR="008469BA" w:rsidRPr="0013229E" w:rsidRDefault="008469BA" w:rsidP="00AE7CBF">
      <w:pPr>
        <w:pStyle w:val="af"/>
        <w:numPr>
          <w:ilvl w:val="0"/>
          <w:numId w:val="28"/>
        </w:numPr>
        <w:rPr>
          <w:i/>
          <w:iCs/>
          <w:color w:val="000000" w:themeColor="text1"/>
        </w:rPr>
      </w:pPr>
      <w:r w:rsidRPr="0013229E">
        <w:rPr>
          <w:i/>
          <w:iCs/>
          <w:color w:val="000000" w:themeColor="text1"/>
        </w:rPr>
        <w:t>Applicant teams including individual(s) under sanction</w:t>
      </w:r>
      <w:r w:rsidR="0013229E" w:rsidRPr="0013229E">
        <w:rPr>
          <w:rFonts w:hint="eastAsia"/>
          <w:i/>
          <w:iCs/>
          <w:color w:val="000000" w:themeColor="text1"/>
          <w:lang w:eastAsia="ko-KR"/>
        </w:rPr>
        <w:t>s</w:t>
      </w:r>
      <w:r w:rsidRPr="0013229E">
        <w:rPr>
          <w:i/>
          <w:iCs/>
          <w:color w:val="000000" w:themeColor="text1"/>
        </w:rPr>
        <w:t xml:space="preserve"> imposed by the Korea Foundation and other </w:t>
      </w:r>
      <w:r w:rsidR="0013229E" w:rsidRPr="0013229E">
        <w:rPr>
          <w:i/>
          <w:iCs/>
          <w:color w:val="000000" w:themeColor="text1"/>
        </w:rPr>
        <w:t xml:space="preserve">public </w:t>
      </w:r>
      <w:r w:rsidRPr="0013229E">
        <w:rPr>
          <w:i/>
          <w:iCs/>
          <w:color w:val="000000" w:themeColor="text1"/>
        </w:rPr>
        <w:t xml:space="preserve">funding organizations may receive disadvantages during the selection review.  </w:t>
      </w:r>
    </w:p>
    <w:p w14:paraId="72AED458" w14:textId="4F3A36FC" w:rsidR="0027713D" w:rsidRPr="00D03103" w:rsidRDefault="0027713D" w:rsidP="00783B02">
      <w:pPr>
        <w:pStyle w:val="af"/>
        <w:numPr>
          <w:ilvl w:val="0"/>
          <w:numId w:val="28"/>
        </w:numPr>
        <w:rPr>
          <w:i/>
          <w:iCs/>
        </w:rPr>
      </w:pPr>
      <w:r w:rsidRPr="00D03103">
        <w:rPr>
          <w:i/>
          <w:iCs/>
        </w:rPr>
        <w:t>I</w:t>
      </w:r>
      <w:r w:rsidR="005D3838" w:rsidRPr="00D03103">
        <w:rPr>
          <w:i/>
          <w:iCs/>
        </w:rPr>
        <w:t xml:space="preserve">f </w:t>
      </w:r>
      <w:r w:rsidR="00265E63" w:rsidRPr="00D03103">
        <w:rPr>
          <w:i/>
          <w:iCs/>
        </w:rPr>
        <w:t>universities/institutions</w:t>
      </w:r>
      <w:r w:rsidR="005D3838" w:rsidRPr="00D03103">
        <w:rPr>
          <w:i/>
          <w:iCs/>
        </w:rPr>
        <w:t xml:space="preserve"> </w:t>
      </w:r>
      <w:r w:rsidRPr="00D03103">
        <w:rPr>
          <w:i/>
          <w:iCs/>
        </w:rPr>
        <w:t xml:space="preserve">formed </w:t>
      </w:r>
      <w:r w:rsidR="00F1243A" w:rsidRPr="00D03103">
        <w:rPr>
          <w:i/>
          <w:iCs/>
        </w:rPr>
        <w:t xml:space="preserve">A </w:t>
      </w:r>
      <w:r w:rsidRPr="00D03103">
        <w:rPr>
          <w:i/>
          <w:iCs/>
        </w:rPr>
        <w:t xml:space="preserve">consortium, the evaluation will be focused on the main </w:t>
      </w:r>
      <w:r w:rsidR="005D3838" w:rsidRPr="00D03103">
        <w:rPr>
          <w:i/>
          <w:iCs/>
        </w:rPr>
        <w:t>institution</w:t>
      </w:r>
      <w:r w:rsidRPr="00D03103">
        <w:rPr>
          <w:i/>
          <w:iCs/>
        </w:rPr>
        <w:t xml:space="preserve"> while the capacities of other </w:t>
      </w:r>
      <w:r w:rsidR="005D3838" w:rsidRPr="00D03103">
        <w:rPr>
          <w:i/>
          <w:iCs/>
        </w:rPr>
        <w:t>institutions</w:t>
      </w:r>
      <w:r w:rsidRPr="00D03103">
        <w:rPr>
          <w:i/>
          <w:iCs/>
        </w:rPr>
        <w:t xml:space="preserve"> will also</w:t>
      </w:r>
      <w:r w:rsidR="00F1243A" w:rsidRPr="00D03103">
        <w:rPr>
          <w:i/>
          <w:iCs/>
        </w:rPr>
        <w:t xml:space="preserve"> be</w:t>
      </w:r>
      <w:r w:rsidRPr="00D03103">
        <w:rPr>
          <w:i/>
          <w:iCs/>
        </w:rPr>
        <w:t xml:space="preserve"> considered.    </w:t>
      </w:r>
    </w:p>
    <w:p w14:paraId="6E956D5E" w14:textId="77777777" w:rsidR="00492781" w:rsidRPr="00D03103" w:rsidRDefault="00492781" w:rsidP="00492781">
      <w:pPr>
        <w:pStyle w:val="af"/>
      </w:pPr>
    </w:p>
    <w:p w14:paraId="7591AF59" w14:textId="7DAC5D0C" w:rsidR="00492781" w:rsidRPr="00D03103" w:rsidRDefault="002B31EF" w:rsidP="00125C9C">
      <w:pPr>
        <w:pStyle w:val="af"/>
        <w:numPr>
          <w:ilvl w:val="0"/>
          <w:numId w:val="29"/>
        </w:numPr>
        <w:rPr>
          <w:b/>
          <w:bCs/>
        </w:rPr>
      </w:pPr>
      <w:r w:rsidRPr="00D03103">
        <w:rPr>
          <w:b/>
          <w:bCs/>
        </w:rPr>
        <w:t>Stage 3:</w:t>
      </w:r>
      <w:r w:rsidR="00492781" w:rsidRPr="00D03103">
        <w:rPr>
          <w:b/>
          <w:bCs/>
        </w:rPr>
        <w:t xml:space="preserve"> Comprehensive </w:t>
      </w:r>
      <w:r w:rsidR="00EB003A" w:rsidRPr="00D03103">
        <w:rPr>
          <w:b/>
          <w:bCs/>
        </w:rPr>
        <w:t>Review</w:t>
      </w:r>
    </w:p>
    <w:p w14:paraId="7100E170" w14:textId="3CBA78A7" w:rsidR="00492781" w:rsidRPr="00D03103" w:rsidRDefault="00EB003A" w:rsidP="00125C9C">
      <w:pPr>
        <w:pStyle w:val="af"/>
        <w:numPr>
          <w:ilvl w:val="1"/>
          <w:numId w:val="29"/>
        </w:numPr>
      </w:pPr>
      <w:r w:rsidRPr="00D03103">
        <w:t>Administered by</w:t>
      </w:r>
      <w:r w:rsidR="00492781" w:rsidRPr="00D03103">
        <w:t xml:space="preserve"> </w:t>
      </w:r>
      <w:r w:rsidRPr="00D03103">
        <w:t xml:space="preserve">the </w:t>
      </w:r>
      <w:r w:rsidR="00492781" w:rsidRPr="00D03103">
        <w:t xml:space="preserve">Comprehensive </w:t>
      </w:r>
      <w:r w:rsidRPr="00D03103">
        <w:t>Review</w:t>
      </w:r>
      <w:r w:rsidR="00492781" w:rsidRPr="00D03103">
        <w:t xml:space="preserve"> Committee</w:t>
      </w:r>
    </w:p>
    <w:p w14:paraId="49D58C7C" w14:textId="34A9BA4D" w:rsidR="00492781" w:rsidRPr="00D03103" w:rsidRDefault="00EB003A" w:rsidP="00125C9C">
      <w:pPr>
        <w:pStyle w:val="af"/>
        <w:numPr>
          <w:ilvl w:val="1"/>
          <w:numId w:val="29"/>
        </w:numPr>
      </w:pPr>
      <w:r w:rsidRPr="00D03103">
        <w:t>Review method:</w:t>
      </w:r>
      <w:r w:rsidR="00492781" w:rsidRPr="00D03103">
        <w:t xml:space="preserve"> Consensus </w:t>
      </w:r>
      <w:r w:rsidRPr="00D03103">
        <w:t>s</w:t>
      </w:r>
      <w:r w:rsidR="00492781" w:rsidRPr="00D03103">
        <w:t>ystem</w:t>
      </w:r>
    </w:p>
    <w:p w14:paraId="775A9B08" w14:textId="77777777" w:rsidR="00C1000A" w:rsidRPr="00D03103" w:rsidRDefault="00C1000A" w:rsidP="00C1000A">
      <w:pPr>
        <w:pStyle w:val="af"/>
        <w:numPr>
          <w:ilvl w:val="1"/>
          <w:numId w:val="29"/>
        </w:numPr>
      </w:pPr>
      <w:r w:rsidRPr="00D03103">
        <w:t>Content</w:t>
      </w:r>
    </w:p>
    <w:p w14:paraId="33A74724" w14:textId="6A66CB71" w:rsidR="00492781" w:rsidRPr="00D03103" w:rsidRDefault="00492781" w:rsidP="00125C9C">
      <w:pPr>
        <w:pStyle w:val="af"/>
        <w:numPr>
          <w:ilvl w:val="2"/>
          <w:numId w:val="29"/>
        </w:numPr>
      </w:pPr>
      <w:r w:rsidRPr="00D03103">
        <w:t xml:space="preserve">Deliberation of the results of </w:t>
      </w:r>
      <w:r w:rsidR="00EB003A" w:rsidRPr="00D03103">
        <w:t xml:space="preserve">the </w:t>
      </w:r>
      <w:r w:rsidR="001576F1" w:rsidRPr="00D03103">
        <w:t>Preliminary</w:t>
      </w:r>
      <w:r w:rsidR="00EB003A" w:rsidRPr="00D03103">
        <w:t xml:space="preserve"> Review and </w:t>
      </w:r>
      <w:r w:rsidR="001576F1" w:rsidRPr="00D03103">
        <w:t>Content</w:t>
      </w:r>
      <w:r w:rsidR="00EB003A" w:rsidRPr="00D03103">
        <w:t xml:space="preserve"> Review</w:t>
      </w:r>
    </w:p>
    <w:p w14:paraId="3360F4CA" w14:textId="77777777" w:rsidR="00492781" w:rsidRPr="00D03103" w:rsidRDefault="00492781" w:rsidP="00125C9C">
      <w:pPr>
        <w:pStyle w:val="af"/>
        <w:numPr>
          <w:ilvl w:val="2"/>
          <w:numId w:val="29"/>
        </w:numPr>
      </w:pPr>
      <w:r w:rsidRPr="00D03103">
        <w:t>Finalization of selection and grant allocation</w:t>
      </w:r>
    </w:p>
    <w:p w14:paraId="299BB284" w14:textId="77777777" w:rsidR="00492781" w:rsidRPr="00D03103" w:rsidRDefault="00492781" w:rsidP="00492781">
      <w:pPr>
        <w:pStyle w:val="af"/>
      </w:pPr>
    </w:p>
    <w:p w14:paraId="2D85F426" w14:textId="76BA2172" w:rsidR="004E023E" w:rsidRPr="00D03103" w:rsidRDefault="00492781" w:rsidP="004E023E">
      <w:pPr>
        <w:pStyle w:val="2"/>
      </w:pPr>
      <w:bookmarkStart w:id="48" w:name="_Toc61947711"/>
      <w:bookmarkStart w:id="49" w:name="_Toc62664689"/>
      <w:r w:rsidRPr="00D03103">
        <w:t>3. Finalization of Selection and Signing of Agreement</w:t>
      </w:r>
      <w:bookmarkEnd w:id="48"/>
      <w:bookmarkEnd w:id="49"/>
    </w:p>
    <w:p w14:paraId="3572AC03" w14:textId="77777777" w:rsidR="00492781" w:rsidRPr="00D03103" w:rsidRDefault="00492781" w:rsidP="00222EF1">
      <w:pPr>
        <w:pStyle w:val="af"/>
        <w:numPr>
          <w:ilvl w:val="0"/>
          <w:numId w:val="16"/>
        </w:numPr>
      </w:pPr>
      <w:r w:rsidRPr="00D03103">
        <w:t>Preliminary Selection</w:t>
      </w:r>
    </w:p>
    <w:p w14:paraId="0D5326CE" w14:textId="0F263058" w:rsidR="00DA013B" w:rsidRPr="00D03103" w:rsidRDefault="00DA013B" w:rsidP="00DA013B">
      <w:pPr>
        <w:pStyle w:val="af"/>
        <w:numPr>
          <w:ilvl w:val="1"/>
          <w:numId w:val="16"/>
        </w:numPr>
      </w:pPr>
      <w:r w:rsidRPr="00D03103">
        <w:t>Preliminarily selected projects will be announced on the KSPS website (</w:t>
      </w:r>
      <w:hyperlink r:id="rId20" w:history="1">
        <w:r w:rsidRPr="00D03103">
          <w:rPr>
            <w:rStyle w:val="a9"/>
            <w:color w:val="auto"/>
            <w:sz w:val="24"/>
            <w:szCs w:val="24"/>
          </w:rPr>
          <w:t>http://ksps.aks.ac.kr</w:t>
        </w:r>
      </w:hyperlink>
      <w:r w:rsidRPr="00D03103">
        <w:t>) to prevent overlapping funding or support from other</w:t>
      </w:r>
      <w:r w:rsidR="00DC1877" w:rsidRPr="00D03103">
        <w:t xml:space="preserve"> project</w:t>
      </w:r>
      <w:r w:rsidRPr="00D03103">
        <w:t xml:space="preserve"> grant programs.</w:t>
      </w:r>
    </w:p>
    <w:p w14:paraId="598F03F2" w14:textId="3F214FB5" w:rsidR="00492781" w:rsidRPr="00D03103" w:rsidRDefault="00492781" w:rsidP="00222EF1">
      <w:pPr>
        <w:pStyle w:val="af"/>
        <w:numPr>
          <w:ilvl w:val="0"/>
          <w:numId w:val="16"/>
        </w:numPr>
      </w:pPr>
      <w:r w:rsidRPr="00D03103">
        <w:t xml:space="preserve">Final </w:t>
      </w:r>
      <w:r w:rsidR="000A67B1" w:rsidRPr="00D03103">
        <w:t>S</w:t>
      </w:r>
      <w:r w:rsidRPr="00D03103">
        <w:t>election</w:t>
      </w:r>
    </w:p>
    <w:p w14:paraId="7B8056B6" w14:textId="77777777" w:rsidR="00181A2E" w:rsidRPr="00D03103" w:rsidRDefault="00181A2E" w:rsidP="00181A2E">
      <w:pPr>
        <w:pStyle w:val="af"/>
        <w:numPr>
          <w:ilvl w:val="1"/>
          <w:numId w:val="16"/>
        </w:numPr>
      </w:pPr>
      <w:r w:rsidRPr="00D03103">
        <w:t>If there is no objection received during the comment period for the preliminarily selected projects, KSPS will make a final announcement on the selection of the projects at the KSPS website (</w:t>
      </w:r>
      <w:hyperlink r:id="rId21" w:history="1">
        <w:r w:rsidRPr="00D03103">
          <w:rPr>
            <w:rStyle w:val="a9"/>
            <w:color w:val="auto"/>
            <w:sz w:val="24"/>
            <w:szCs w:val="24"/>
          </w:rPr>
          <w:t>http://ksps.aks.ac.kr</w:t>
        </w:r>
      </w:hyperlink>
      <w:r w:rsidRPr="00D03103">
        <w:t xml:space="preserve">). </w:t>
      </w:r>
    </w:p>
    <w:p w14:paraId="6C31065E" w14:textId="77777777" w:rsidR="00492781" w:rsidRPr="00D03103" w:rsidRDefault="00492781" w:rsidP="00222EF1">
      <w:pPr>
        <w:pStyle w:val="af"/>
        <w:numPr>
          <w:ilvl w:val="0"/>
          <w:numId w:val="16"/>
        </w:numPr>
      </w:pPr>
      <w:r w:rsidRPr="00D03103">
        <w:lastRenderedPageBreak/>
        <w:t>Signing of Agreement</w:t>
      </w:r>
    </w:p>
    <w:p w14:paraId="07C3F91E" w14:textId="4ABB0AC6" w:rsidR="008605AA" w:rsidRPr="00D03103" w:rsidRDefault="008605AA" w:rsidP="008605AA">
      <w:pPr>
        <w:pStyle w:val="af"/>
        <w:numPr>
          <w:ilvl w:val="1"/>
          <w:numId w:val="16"/>
        </w:numPr>
      </w:pPr>
      <w:r w:rsidRPr="00D03103">
        <w:t>The agreement for the project will be signed by four (4) parties: President of the Academy of Korean Studies, Director of Korean Studies Promotion Service, Head of the University</w:t>
      </w:r>
      <w:r w:rsidR="00AF2EEE" w:rsidRPr="00D03103">
        <w:t>/</w:t>
      </w:r>
      <w:r w:rsidRPr="00D03103">
        <w:t>Institution, and Project Director.</w:t>
      </w:r>
    </w:p>
    <w:p w14:paraId="2B00E45F" w14:textId="03930815" w:rsidR="004375A6" w:rsidRPr="00D03103" w:rsidRDefault="004375A6" w:rsidP="004375A6">
      <w:pPr>
        <w:pStyle w:val="af"/>
        <w:numPr>
          <w:ilvl w:val="0"/>
          <w:numId w:val="30"/>
        </w:numPr>
        <w:rPr>
          <w:i/>
          <w:iCs/>
        </w:rPr>
      </w:pPr>
      <w:r w:rsidRPr="00D03103">
        <w:rPr>
          <w:i/>
          <w:iCs/>
        </w:rPr>
        <w:t xml:space="preserve">The agreement </w:t>
      </w:r>
      <w:r w:rsidRPr="00D03103">
        <w:rPr>
          <w:i/>
          <w:iCs/>
          <w:lang w:eastAsia="ko-KR"/>
        </w:rPr>
        <w:t>must</w:t>
      </w:r>
      <w:r w:rsidRPr="00D03103">
        <w:rPr>
          <w:i/>
          <w:iCs/>
        </w:rPr>
        <w:t xml:space="preserve"> be drawn up in two languages, Korean and English. If the selected university</w:t>
      </w:r>
      <w:r w:rsidR="00AF2EEE" w:rsidRPr="00D03103">
        <w:rPr>
          <w:i/>
          <w:iCs/>
        </w:rPr>
        <w:t>/</w:t>
      </w:r>
      <w:r w:rsidRPr="00D03103">
        <w:rPr>
          <w:i/>
          <w:iCs/>
        </w:rPr>
        <w:t>institution refuses to sign the agreement, the selection will be cancelled.</w:t>
      </w:r>
    </w:p>
    <w:p w14:paraId="464191F8" w14:textId="77777777" w:rsidR="008B6D2E" w:rsidRPr="00D03103" w:rsidRDefault="008B6D2E" w:rsidP="008B6D2E">
      <w:pPr>
        <w:pStyle w:val="af"/>
        <w:numPr>
          <w:ilvl w:val="0"/>
          <w:numId w:val="30"/>
        </w:numPr>
        <w:rPr>
          <w:i/>
          <w:iCs/>
        </w:rPr>
      </w:pPr>
      <w:r w:rsidRPr="00D03103">
        <w:rPr>
          <w:i/>
          <w:iCs/>
        </w:rPr>
        <w:t>If any of the below listed situations arises, the Institution must report the issue to the Korean Studies Promotion Service (The Project Director must report the situation to the Institution).</w:t>
      </w:r>
    </w:p>
    <w:p w14:paraId="5C899FC6" w14:textId="3C074345" w:rsidR="008B6D2E" w:rsidRPr="00D03103" w:rsidRDefault="008B6D2E" w:rsidP="008B6D2E">
      <w:pPr>
        <w:pStyle w:val="af"/>
        <w:numPr>
          <w:ilvl w:val="1"/>
          <w:numId w:val="30"/>
        </w:numPr>
      </w:pPr>
      <w:r w:rsidRPr="00D03103">
        <w:t>If, prior to the conclusion of a research project contract, a minor or a spouse, direct descendant, or direct ascendant of a participating researcher(s) intends to join the project, advanced notice must be given (prior approval is</w:t>
      </w:r>
      <w:r w:rsidR="000F2998" w:rsidRPr="00D03103">
        <w:t xml:space="preserve"> required</w:t>
      </w:r>
      <w:r w:rsidRPr="00D03103">
        <w:t>, and penalties may be imposed if violations occur).</w:t>
      </w:r>
    </w:p>
    <w:p w14:paraId="26C3501D" w14:textId="7DAC8AD3" w:rsidR="008B6D2E" w:rsidRPr="00D03103" w:rsidRDefault="008B6D2E" w:rsidP="008B6D2E">
      <w:pPr>
        <w:pStyle w:val="af"/>
        <w:numPr>
          <w:ilvl w:val="1"/>
          <w:numId w:val="30"/>
        </w:numPr>
      </w:pPr>
      <w:r w:rsidRPr="00D03103">
        <w:t xml:space="preserve">If, after the conclusion of a research project contract, there is a change in participating researchers and a minor or a spouse, direct descendant, or direct ascendant of a participating researcher(s) is to join the project, advanced notice must be given (prior approval is </w:t>
      </w:r>
      <w:r w:rsidR="000F2998" w:rsidRPr="00D03103">
        <w:t>required</w:t>
      </w:r>
      <w:r w:rsidRPr="00D03103">
        <w:t>, and penalties may be imposed if violations occur).</w:t>
      </w:r>
    </w:p>
    <w:p w14:paraId="2DE53291" w14:textId="5913C32E" w:rsidR="008B6D2E" w:rsidRPr="00D03103" w:rsidRDefault="008B6D2E" w:rsidP="008B6D2E">
      <w:pPr>
        <w:pStyle w:val="af"/>
        <w:numPr>
          <w:ilvl w:val="1"/>
          <w:numId w:val="30"/>
        </w:numPr>
      </w:pPr>
      <w:r w:rsidRPr="00D03103">
        <w:t xml:space="preserve">If, following the conclusion of the project agreement, a researcher is confirmed to have engaged in inappropriate </w:t>
      </w:r>
      <w:r w:rsidR="00253359" w:rsidRPr="00D03103">
        <w:t xml:space="preserve">sexual behavior, </w:t>
      </w:r>
      <w:r w:rsidRPr="00D03103">
        <w:t>behavior, including sexual harassment and sexual assault, and/or the abuse of one’s power, a report must be made.</w:t>
      </w:r>
    </w:p>
    <w:p w14:paraId="6863F2DB" w14:textId="77777777" w:rsidR="00611EE3" w:rsidRPr="00D03103" w:rsidRDefault="008B6D2E" w:rsidP="008B6D2E">
      <w:pPr>
        <w:pStyle w:val="af"/>
        <w:numPr>
          <w:ilvl w:val="0"/>
          <w:numId w:val="30"/>
        </w:numPr>
        <w:rPr>
          <w:i/>
          <w:iCs/>
        </w:rPr>
      </w:pPr>
      <w:r w:rsidRPr="00D03103">
        <w:rPr>
          <w:rFonts w:hint="eastAsia"/>
          <w:i/>
          <w:iCs/>
        </w:rPr>
        <w:t xml:space="preserve"> Selection for a research contract will be cancelled if at any time, including after the conclusion of a contract, a researcher(s) is found not to meet any of the application requirements</w:t>
      </w:r>
    </w:p>
    <w:p w14:paraId="35BCD48F" w14:textId="7A89FFF2" w:rsidR="00303C21" w:rsidRPr="00D03103" w:rsidRDefault="00303C21" w:rsidP="00AE5DD3">
      <w:pPr>
        <w:pStyle w:val="af"/>
        <w:rPr>
          <w:i/>
          <w:iCs/>
        </w:rPr>
      </w:pPr>
      <w:r w:rsidRPr="00D03103">
        <w:rPr>
          <w:i/>
          <w:iCs/>
        </w:rPr>
        <w:br w:type="page"/>
      </w:r>
    </w:p>
    <w:p w14:paraId="327F4718" w14:textId="233B75F3" w:rsidR="004E023E" w:rsidRDefault="004E023E">
      <w:pPr>
        <w:pStyle w:val="1"/>
      </w:pPr>
      <w:bookmarkStart w:id="50" w:name="_Toc61947712"/>
      <w:bookmarkStart w:id="51" w:name="_Toc62664690"/>
      <w:r>
        <w:lastRenderedPageBreak/>
        <w:t xml:space="preserve">V. </w:t>
      </w:r>
      <w:r w:rsidRPr="00492781">
        <w:t xml:space="preserve">Grant Payment and </w:t>
      </w:r>
      <w:r w:rsidR="00EB003A">
        <w:t>Management</w:t>
      </w:r>
      <w:bookmarkEnd w:id="50"/>
      <w:bookmarkEnd w:id="51"/>
    </w:p>
    <w:p w14:paraId="72D25D20" w14:textId="77777777" w:rsidR="004E023E" w:rsidRDefault="004E023E" w:rsidP="00492781">
      <w:pPr>
        <w:pStyle w:val="af"/>
      </w:pPr>
    </w:p>
    <w:p w14:paraId="35F38F52" w14:textId="7030BAED" w:rsidR="004E023E" w:rsidRPr="00492781" w:rsidRDefault="00492781" w:rsidP="004E023E">
      <w:pPr>
        <w:pStyle w:val="2"/>
      </w:pPr>
      <w:bookmarkStart w:id="52" w:name="_Toc61947713"/>
      <w:bookmarkStart w:id="53" w:name="_Toc62664691"/>
      <w:r w:rsidRPr="00492781">
        <w:t>1. Grant Payment</w:t>
      </w:r>
      <w:bookmarkEnd w:id="52"/>
      <w:bookmarkEnd w:id="53"/>
      <w:r w:rsidRPr="00492781">
        <w:t xml:space="preserve"> </w:t>
      </w:r>
    </w:p>
    <w:p w14:paraId="43C8C9C2" w14:textId="77777777" w:rsidR="00492781" w:rsidRPr="00492781" w:rsidRDefault="00492781" w:rsidP="00222EF1">
      <w:pPr>
        <w:pStyle w:val="af"/>
        <w:numPr>
          <w:ilvl w:val="0"/>
          <w:numId w:val="14"/>
        </w:numPr>
      </w:pPr>
      <w:r w:rsidRPr="00492781">
        <w:t>Payment Method</w:t>
      </w:r>
    </w:p>
    <w:p w14:paraId="08F0E9D4" w14:textId="46431671" w:rsidR="00492781" w:rsidRPr="00492781" w:rsidRDefault="00492781" w:rsidP="00222EF1">
      <w:pPr>
        <w:pStyle w:val="af"/>
        <w:numPr>
          <w:ilvl w:val="1"/>
          <w:numId w:val="14"/>
        </w:numPr>
      </w:pPr>
      <w:r w:rsidRPr="00492781">
        <w:t>The grant will be transferred to</w:t>
      </w:r>
      <w:r w:rsidR="0077327C">
        <w:t xml:space="preserve"> an account of</w:t>
      </w:r>
      <w:r w:rsidRPr="00492781">
        <w:t xml:space="preserve"> the </w:t>
      </w:r>
      <w:r w:rsidR="0077327C">
        <w:t>Institution.</w:t>
      </w:r>
    </w:p>
    <w:p w14:paraId="1D470F08" w14:textId="77777777" w:rsidR="00492781" w:rsidRPr="00492781" w:rsidRDefault="00492781" w:rsidP="00222EF1">
      <w:pPr>
        <w:pStyle w:val="af"/>
        <w:numPr>
          <w:ilvl w:val="0"/>
          <w:numId w:val="14"/>
        </w:numPr>
      </w:pPr>
      <w:r w:rsidRPr="00492781">
        <w:t>Payment Period</w:t>
      </w:r>
    </w:p>
    <w:p w14:paraId="4A187568" w14:textId="3AE196E5" w:rsidR="00492781" w:rsidRPr="00492781" w:rsidRDefault="00492781" w:rsidP="00222EF1">
      <w:pPr>
        <w:pStyle w:val="af"/>
        <w:numPr>
          <w:ilvl w:val="1"/>
          <w:numId w:val="14"/>
        </w:numPr>
      </w:pPr>
      <w:r w:rsidRPr="00492781">
        <w:t>The grant will be transferred after the agreement is signed.</w:t>
      </w:r>
    </w:p>
    <w:p w14:paraId="275CE5E8" w14:textId="77777777" w:rsidR="00492781" w:rsidRPr="00492781" w:rsidRDefault="00492781" w:rsidP="00222EF1">
      <w:pPr>
        <w:pStyle w:val="af"/>
        <w:numPr>
          <w:ilvl w:val="1"/>
          <w:numId w:val="14"/>
        </w:numPr>
      </w:pPr>
      <w:r w:rsidRPr="00492781">
        <w:t>The grant will be paid on a yearly basis after completion of the annual evaluation.</w:t>
      </w:r>
    </w:p>
    <w:p w14:paraId="31ECC7EE" w14:textId="77777777" w:rsidR="00492781" w:rsidRPr="00492781" w:rsidRDefault="00492781" w:rsidP="00492781">
      <w:pPr>
        <w:pStyle w:val="af"/>
      </w:pPr>
    </w:p>
    <w:p w14:paraId="4344C2B5" w14:textId="50265F6E" w:rsidR="004E023E" w:rsidRPr="00492781" w:rsidRDefault="00492781" w:rsidP="002B31EF">
      <w:pPr>
        <w:pStyle w:val="2"/>
      </w:pPr>
      <w:bookmarkStart w:id="54" w:name="_Toc61947714"/>
      <w:bookmarkStart w:id="55" w:name="_Toc62664692"/>
      <w:r w:rsidRPr="00492781">
        <w:t xml:space="preserve">2. Grant </w:t>
      </w:r>
      <w:r w:rsidR="00EB003A">
        <w:t>Management</w:t>
      </w:r>
      <w:bookmarkEnd w:id="54"/>
      <w:bookmarkEnd w:id="55"/>
    </w:p>
    <w:p w14:paraId="266659B6" w14:textId="5C43AB80" w:rsidR="00492781" w:rsidRPr="00492781" w:rsidRDefault="00492781" w:rsidP="00222EF1">
      <w:pPr>
        <w:pStyle w:val="af"/>
        <w:numPr>
          <w:ilvl w:val="0"/>
          <w:numId w:val="15"/>
        </w:numPr>
      </w:pPr>
      <w:r w:rsidRPr="00492781">
        <w:t>Grant</w:t>
      </w:r>
      <w:r w:rsidR="00EB003A">
        <w:t xml:space="preserve"> Management Principle</w:t>
      </w:r>
    </w:p>
    <w:p w14:paraId="3F8C6BBE" w14:textId="37CCFE18" w:rsidR="00492781" w:rsidRPr="00492781" w:rsidRDefault="00EB003A" w:rsidP="00222EF1">
      <w:pPr>
        <w:pStyle w:val="af"/>
        <w:numPr>
          <w:ilvl w:val="1"/>
          <w:numId w:val="15"/>
        </w:numPr>
      </w:pPr>
      <w:r>
        <w:t xml:space="preserve">The </w:t>
      </w:r>
      <w:r w:rsidR="00492781" w:rsidRPr="00492781">
        <w:t>grant must be administered centrally by the</w:t>
      </w:r>
      <w:r w:rsidR="005D3838">
        <w:t xml:space="preserve"> Institution</w:t>
      </w:r>
      <w:r w:rsidR="00492781" w:rsidRPr="00492781">
        <w:t>.</w:t>
      </w:r>
    </w:p>
    <w:p w14:paraId="090E1C96" w14:textId="77777777" w:rsidR="00492781" w:rsidRPr="00492781" w:rsidRDefault="00492781" w:rsidP="00492781">
      <w:pPr>
        <w:pStyle w:val="af"/>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492781" w:rsidRPr="00492781" w14:paraId="42AEE233" w14:textId="77777777" w:rsidTr="00492781">
        <w:trPr>
          <w:trHeight w:val="1757"/>
        </w:trPr>
        <w:tc>
          <w:tcPr>
            <w:tcW w:w="8296" w:type="dxa"/>
            <w:tcBorders>
              <w:top w:val="single" w:sz="4" w:space="0" w:color="auto"/>
              <w:left w:val="single" w:sz="4" w:space="0" w:color="auto"/>
              <w:bottom w:val="single" w:sz="4" w:space="0" w:color="auto"/>
              <w:right w:val="single" w:sz="4" w:space="0" w:color="auto"/>
            </w:tcBorders>
            <w:hideMark/>
          </w:tcPr>
          <w:p w14:paraId="7D6B61AF" w14:textId="77777777" w:rsidR="00492781" w:rsidRPr="004E023E" w:rsidRDefault="00492781" w:rsidP="00492781">
            <w:pPr>
              <w:pStyle w:val="af"/>
              <w:rPr>
                <w:b/>
                <w:bCs/>
              </w:rPr>
            </w:pPr>
            <w:r w:rsidRPr="004E023E">
              <w:rPr>
                <w:b/>
                <w:bCs/>
              </w:rPr>
              <w:t>Central Management of Project Grant</w:t>
            </w:r>
          </w:p>
          <w:p w14:paraId="6E4DFB4C" w14:textId="4FF325F1" w:rsidR="00023AE2" w:rsidRPr="00D03103" w:rsidRDefault="00023AE2" w:rsidP="00023AE2">
            <w:pPr>
              <w:pStyle w:val="af"/>
              <w:numPr>
                <w:ilvl w:val="0"/>
                <w:numId w:val="15"/>
              </w:numPr>
            </w:pPr>
            <w:r>
              <w:t xml:space="preserve">“The Central Management of Project Grants” means a management system for </w:t>
            </w:r>
            <w:r w:rsidR="003C2F7F">
              <w:t>project</w:t>
            </w:r>
            <w:r>
              <w:t xml:space="preserve"> grants in which the University manages and implements the </w:t>
            </w:r>
            <w:r w:rsidR="00DF3B04">
              <w:t>project</w:t>
            </w:r>
            <w:r>
              <w:t xml:space="preserve"> grants in place of the </w:t>
            </w:r>
            <w:r w:rsidRPr="00D03103">
              <w:t>Project Director.</w:t>
            </w:r>
          </w:p>
          <w:p w14:paraId="66E6E367" w14:textId="3C63325F" w:rsidR="00492781" w:rsidRPr="00492781" w:rsidRDefault="00023AE2" w:rsidP="00222EF1">
            <w:pPr>
              <w:pStyle w:val="af"/>
              <w:numPr>
                <w:ilvl w:val="0"/>
                <w:numId w:val="15"/>
              </w:numPr>
            </w:pPr>
            <w:r w:rsidRPr="00D03103">
              <w:t>The University shall manage the project grant with separate accounting, and it must establish internal regulations for effective implementation of the project and transparent management of the project grant.</w:t>
            </w:r>
          </w:p>
        </w:tc>
      </w:tr>
    </w:tbl>
    <w:p w14:paraId="686D7546" w14:textId="44904D9D" w:rsidR="00927608" w:rsidRDefault="00492781" w:rsidP="00125C9C">
      <w:pPr>
        <w:pStyle w:val="af"/>
        <w:numPr>
          <w:ilvl w:val="0"/>
          <w:numId w:val="31"/>
        </w:numPr>
        <w:rPr>
          <w:i/>
          <w:iCs/>
        </w:rPr>
      </w:pPr>
      <w:r w:rsidRPr="002B31EF">
        <w:rPr>
          <w:i/>
          <w:iCs/>
        </w:rPr>
        <w:t xml:space="preserve">However, based on the </w:t>
      </w:r>
      <w:r w:rsidR="00E339FF">
        <w:rPr>
          <w:i/>
          <w:iCs/>
        </w:rPr>
        <w:t>laws,</w:t>
      </w:r>
      <w:r w:rsidRPr="002B31EF">
        <w:rPr>
          <w:i/>
          <w:iCs/>
        </w:rPr>
        <w:t xml:space="preserve"> if necessary, the AKS can collect all or a part of the grant and restrict the eligibility of the </w:t>
      </w:r>
      <w:r w:rsidR="00EB003A">
        <w:rPr>
          <w:i/>
          <w:iCs/>
        </w:rPr>
        <w:t>Institution</w:t>
      </w:r>
      <w:r w:rsidRPr="002B31EF">
        <w:rPr>
          <w:i/>
          <w:iCs/>
        </w:rPr>
        <w:t xml:space="preserve"> and individuals for </w:t>
      </w:r>
      <w:r w:rsidR="00E339FF">
        <w:rPr>
          <w:i/>
          <w:iCs/>
        </w:rPr>
        <w:t xml:space="preserve">project </w:t>
      </w:r>
      <w:r w:rsidRPr="002B31EF">
        <w:rPr>
          <w:i/>
          <w:iCs/>
        </w:rPr>
        <w:t>grant for a set period.</w:t>
      </w:r>
    </w:p>
    <w:p w14:paraId="1CC1063A" w14:textId="4AC23618" w:rsidR="00303C21" w:rsidRDefault="00303C21" w:rsidP="00303C21">
      <w:pPr>
        <w:pStyle w:val="af"/>
        <w:rPr>
          <w:i/>
          <w:iCs/>
        </w:rPr>
      </w:pPr>
      <w:r>
        <w:rPr>
          <w:i/>
          <w:iCs/>
        </w:rPr>
        <w:br w:type="page"/>
      </w:r>
    </w:p>
    <w:p w14:paraId="0477A686" w14:textId="3FE6D138" w:rsidR="004E023E" w:rsidRDefault="004E023E">
      <w:pPr>
        <w:pStyle w:val="1"/>
      </w:pPr>
      <w:bookmarkStart w:id="56" w:name="_Toc61947715"/>
      <w:bookmarkStart w:id="57" w:name="_Toc62664693"/>
      <w:r>
        <w:lastRenderedPageBreak/>
        <w:t xml:space="preserve">VI. </w:t>
      </w:r>
      <w:r w:rsidR="00EB003A">
        <w:t>Future</w:t>
      </w:r>
      <w:r w:rsidRPr="00492781">
        <w:t xml:space="preserve"> Management </w:t>
      </w:r>
      <w:r w:rsidR="00EB003A">
        <w:t>of the Project</w:t>
      </w:r>
      <w:bookmarkEnd w:id="56"/>
      <w:bookmarkEnd w:id="57"/>
    </w:p>
    <w:p w14:paraId="455A2EEE" w14:textId="21FC827F" w:rsidR="00492781" w:rsidRPr="00492781" w:rsidRDefault="00492781" w:rsidP="004E023E">
      <w:pPr>
        <w:pStyle w:val="2"/>
      </w:pPr>
      <w:bookmarkStart w:id="58" w:name="_Toc61947716"/>
      <w:bookmarkStart w:id="59" w:name="_Toc62664694"/>
      <w:r w:rsidRPr="00492781">
        <w:t>1. Report Submission Period</w:t>
      </w:r>
      <w:r w:rsidR="006363CF">
        <w:t xml:space="preserve"> Summary</w:t>
      </w:r>
      <w:bookmarkEnd w:id="58"/>
      <w:bookmarkEnd w:id="59"/>
    </w:p>
    <w:tbl>
      <w:tblPr>
        <w:tblpPr w:leftFromText="142" w:rightFromText="142" w:vertAnchor="text" w:horzAnchor="margin" w:tblpXSpec="center" w:tblpY="149"/>
        <w:tblW w:w="8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7"/>
        <w:gridCol w:w="1850"/>
        <w:gridCol w:w="3969"/>
        <w:gridCol w:w="1858"/>
      </w:tblGrid>
      <w:tr w:rsidR="00180316" w:rsidRPr="00492781" w14:paraId="420EDD27" w14:textId="31AA8ABE" w:rsidTr="00180316">
        <w:trPr>
          <w:trHeight w:val="546"/>
        </w:trPr>
        <w:tc>
          <w:tcPr>
            <w:tcW w:w="697" w:type="dxa"/>
            <w:shd w:val="clear" w:color="auto" w:fill="BFBFBF" w:themeFill="background1" w:themeFillShade="BF"/>
            <w:vAlign w:val="center"/>
          </w:tcPr>
          <w:p w14:paraId="66521C76" w14:textId="67418059" w:rsidR="00180316" w:rsidRPr="002B31EF" w:rsidRDefault="00180316" w:rsidP="006962E3">
            <w:pPr>
              <w:pStyle w:val="af"/>
              <w:jc w:val="center"/>
              <w:rPr>
                <w:b/>
                <w:bCs/>
              </w:rPr>
            </w:pPr>
            <w:r>
              <w:rPr>
                <w:b/>
                <w:bCs/>
              </w:rPr>
              <w:t>Year</w:t>
            </w:r>
          </w:p>
        </w:tc>
        <w:tc>
          <w:tcPr>
            <w:tcW w:w="1850" w:type="dxa"/>
            <w:shd w:val="clear" w:color="auto" w:fill="BFBFBF" w:themeFill="background1" w:themeFillShade="BF"/>
            <w:vAlign w:val="center"/>
          </w:tcPr>
          <w:p w14:paraId="0F732CBA" w14:textId="5EEFBDE0" w:rsidR="00180316" w:rsidRPr="002B31EF" w:rsidRDefault="00180316" w:rsidP="006962E3">
            <w:pPr>
              <w:pStyle w:val="af"/>
              <w:jc w:val="center"/>
              <w:rPr>
                <w:b/>
                <w:bCs/>
              </w:rPr>
            </w:pPr>
            <w:r w:rsidRPr="002B31EF">
              <w:rPr>
                <w:b/>
                <w:bCs/>
              </w:rPr>
              <w:t>Report</w:t>
            </w:r>
            <w:r>
              <w:rPr>
                <w:b/>
                <w:bCs/>
              </w:rPr>
              <w:t xml:space="preserve"> Type</w:t>
            </w:r>
          </w:p>
        </w:tc>
        <w:tc>
          <w:tcPr>
            <w:tcW w:w="3969" w:type="dxa"/>
            <w:shd w:val="clear" w:color="auto" w:fill="BFBFBF" w:themeFill="background1" w:themeFillShade="BF"/>
            <w:vAlign w:val="center"/>
          </w:tcPr>
          <w:p w14:paraId="0B75D23B" w14:textId="7736E16E" w:rsidR="00180316" w:rsidRPr="002B31EF" w:rsidRDefault="00180316" w:rsidP="006962E3">
            <w:pPr>
              <w:pStyle w:val="af"/>
              <w:jc w:val="center"/>
              <w:rPr>
                <w:b/>
                <w:bCs/>
              </w:rPr>
            </w:pPr>
            <w:r w:rsidRPr="002B31EF">
              <w:rPr>
                <w:b/>
                <w:bCs/>
              </w:rPr>
              <w:t>Submission Period</w:t>
            </w:r>
          </w:p>
        </w:tc>
        <w:tc>
          <w:tcPr>
            <w:tcW w:w="1858" w:type="dxa"/>
            <w:shd w:val="clear" w:color="auto" w:fill="BFBFBF" w:themeFill="background1" w:themeFillShade="BF"/>
            <w:vAlign w:val="center"/>
          </w:tcPr>
          <w:p w14:paraId="76996101" w14:textId="1CEAB54F" w:rsidR="00180316" w:rsidRPr="002B31EF" w:rsidRDefault="00180316" w:rsidP="00180316">
            <w:pPr>
              <w:pStyle w:val="af"/>
              <w:jc w:val="center"/>
              <w:rPr>
                <w:b/>
                <w:bCs/>
                <w:lang w:eastAsia="ko-KR"/>
              </w:rPr>
            </w:pPr>
            <w:r>
              <w:rPr>
                <w:rFonts w:hint="eastAsia"/>
                <w:b/>
                <w:bCs/>
                <w:lang w:eastAsia="ko-KR"/>
              </w:rPr>
              <w:t>R</w:t>
            </w:r>
            <w:r>
              <w:rPr>
                <w:b/>
                <w:bCs/>
                <w:lang w:eastAsia="ko-KR"/>
              </w:rPr>
              <w:t>emarks</w:t>
            </w:r>
          </w:p>
        </w:tc>
      </w:tr>
      <w:tr w:rsidR="00180316" w:rsidRPr="00492781" w14:paraId="09A2E275" w14:textId="752B563A" w:rsidTr="00180316">
        <w:trPr>
          <w:trHeight w:val="541"/>
        </w:trPr>
        <w:tc>
          <w:tcPr>
            <w:tcW w:w="697" w:type="dxa"/>
            <w:vAlign w:val="center"/>
          </w:tcPr>
          <w:p w14:paraId="5C223568" w14:textId="56E5B437" w:rsidR="00180316" w:rsidRPr="00AE4574" w:rsidRDefault="00180316" w:rsidP="00180316">
            <w:pPr>
              <w:pStyle w:val="af"/>
              <w:jc w:val="center"/>
              <w:rPr>
                <w:b/>
                <w:bCs/>
              </w:rPr>
            </w:pPr>
            <w:r w:rsidRPr="00AE4574">
              <w:rPr>
                <w:b/>
                <w:bCs/>
              </w:rPr>
              <w:t>1</w:t>
            </w:r>
          </w:p>
        </w:tc>
        <w:tc>
          <w:tcPr>
            <w:tcW w:w="1850" w:type="dxa"/>
            <w:vAlign w:val="center"/>
          </w:tcPr>
          <w:p w14:paraId="7F30A6DE" w14:textId="32FBE49A" w:rsidR="00180316" w:rsidRPr="00492781" w:rsidRDefault="00180316" w:rsidP="00180316">
            <w:pPr>
              <w:pStyle w:val="af"/>
              <w:jc w:val="center"/>
            </w:pPr>
            <w:r w:rsidRPr="00492781">
              <w:t>Interi</w:t>
            </w:r>
            <w:r>
              <w:t>m</w:t>
            </w:r>
          </w:p>
        </w:tc>
        <w:tc>
          <w:tcPr>
            <w:tcW w:w="3969" w:type="dxa"/>
            <w:vAlign w:val="center"/>
          </w:tcPr>
          <w:p w14:paraId="6FC23CC9" w14:textId="1F811467" w:rsidR="00180316" w:rsidRPr="00492781" w:rsidRDefault="00180316" w:rsidP="00180316">
            <w:pPr>
              <w:pStyle w:val="af"/>
              <w:jc w:val="center"/>
            </w:pPr>
            <w:r w:rsidRPr="00492781">
              <w:t xml:space="preserve">Within </w:t>
            </w:r>
            <w:r w:rsidRPr="00EB003A">
              <w:rPr>
                <w:u w:val="single"/>
              </w:rPr>
              <w:t>10 months</w:t>
            </w:r>
            <w:r>
              <w:t xml:space="preserve"> of the</w:t>
            </w:r>
            <w:r w:rsidRPr="00492781">
              <w:t xml:space="preserve"> </w:t>
            </w:r>
            <w:r>
              <w:t>commencement of Year 1 of the project</w:t>
            </w:r>
          </w:p>
        </w:tc>
        <w:tc>
          <w:tcPr>
            <w:tcW w:w="1858" w:type="dxa"/>
            <w:vAlign w:val="center"/>
          </w:tcPr>
          <w:p w14:paraId="1A97DA72" w14:textId="3D697C4B" w:rsidR="00180316" w:rsidRPr="00492781" w:rsidRDefault="00180316" w:rsidP="00180316">
            <w:pPr>
              <w:pStyle w:val="af"/>
              <w:jc w:val="center"/>
            </w:pPr>
            <w:r>
              <w:t>Submission &amp; Approval</w:t>
            </w:r>
          </w:p>
        </w:tc>
      </w:tr>
      <w:tr w:rsidR="00180316" w:rsidRPr="00492781" w14:paraId="34C787C6" w14:textId="4EA40621" w:rsidTr="00180316">
        <w:trPr>
          <w:trHeight w:val="541"/>
        </w:trPr>
        <w:tc>
          <w:tcPr>
            <w:tcW w:w="697" w:type="dxa"/>
            <w:vAlign w:val="center"/>
          </w:tcPr>
          <w:p w14:paraId="54A11F60" w14:textId="453F92AC" w:rsidR="00180316" w:rsidRPr="00AE4574" w:rsidRDefault="00180316" w:rsidP="00180316">
            <w:pPr>
              <w:pStyle w:val="af"/>
              <w:jc w:val="center"/>
              <w:rPr>
                <w:b/>
                <w:bCs/>
              </w:rPr>
            </w:pPr>
            <w:r w:rsidRPr="00AE4574">
              <w:rPr>
                <w:b/>
                <w:bCs/>
              </w:rPr>
              <w:t>2</w:t>
            </w:r>
          </w:p>
        </w:tc>
        <w:tc>
          <w:tcPr>
            <w:tcW w:w="1850" w:type="dxa"/>
            <w:vAlign w:val="center"/>
          </w:tcPr>
          <w:p w14:paraId="7AA68902" w14:textId="086E11C9" w:rsidR="00180316" w:rsidRPr="00492781" w:rsidRDefault="00180316" w:rsidP="00180316">
            <w:pPr>
              <w:pStyle w:val="af"/>
              <w:jc w:val="center"/>
            </w:pPr>
            <w:r w:rsidRPr="00492781">
              <w:t>Interim</w:t>
            </w:r>
          </w:p>
        </w:tc>
        <w:tc>
          <w:tcPr>
            <w:tcW w:w="3969" w:type="dxa"/>
            <w:vAlign w:val="center"/>
          </w:tcPr>
          <w:p w14:paraId="64C6AC29" w14:textId="087E91A8" w:rsidR="00180316" w:rsidRPr="00492781" w:rsidRDefault="00180316" w:rsidP="00180316">
            <w:pPr>
              <w:pStyle w:val="af"/>
              <w:jc w:val="center"/>
            </w:pPr>
            <w:r w:rsidRPr="00492781">
              <w:t xml:space="preserve">Within </w:t>
            </w:r>
            <w:r w:rsidRPr="00AE4574">
              <w:rPr>
                <w:u w:val="single"/>
              </w:rPr>
              <w:t>10 months</w:t>
            </w:r>
            <w:r w:rsidRPr="00492781">
              <w:t xml:space="preserve"> </w:t>
            </w:r>
            <w:r>
              <w:t>of the</w:t>
            </w:r>
            <w:r w:rsidRPr="00492781">
              <w:t xml:space="preserve"> </w:t>
            </w:r>
            <w:r>
              <w:t>commencement of Year 2 of the project</w:t>
            </w:r>
          </w:p>
        </w:tc>
        <w:tc>
          <w:tcPr>
            <w:tcW w:w="1858" w:type="dxa"/>
            <w:vAlign w:val="center"/>
          </w:tcPr>
          <w:p w14:paraId="058BFB1B" w14:textId="12D230E0" w:rsidR="00180316" w:rsidRPr="00492781" w:rsidRDefault="00180316" w:rsidP="00180316">
            <w:pPr>
              <w:pStyle w:val="af"/>
              <w:jc w:val="center"/>
            </w:pPr>
            <w:r>
              <w:t>Screening</w:t>
            </w:r>
          </w:p>
        </w:tc>
      </w:tr>
      <w:tr w:rsidR="00180316" w:rsidRPr="00492781" w14:paraId="6CC8048D" w14:textId="662CE97D" w:rsidTr="00180316">
        <w:trPr>
          <w:trHeight w:val="541"/>
        </w:trPr>
        <w:tc>
          <w:tcPr>
            <w:tcW w:w="697" w:type="dxa"/>
            <w:vAlign w:val="center"/>
          </w:tcPr>
          <w:p w14:paraId="06D7DB77" w14:textId="32EAB185" w:rsidR="00180316" w:rsidRPr="00AE4574" w:rsidRDefault="00180316" w:rsidP="00180316">
            <w:pPr>
              <w:pStyle w:val="af"/>
              <w:jc w:val="center"/>
              <w:rPr>
                <w:b/>
                <w:bCs/>
              </w:rPr>
            </w:pPr>
            <w:r w:rsidRPr="00AE4574">
              <w:rPr>
                <w:b/>
                <w:bCs/>
              </w:rPr>
              <w:t>3</w:t>
            </w:r>
          </w:p>
        </w:tc>
        <w:tc>
          <w:tcPr>
            <w:tcW w:w="1850" w:type="dxa"/>
            <w:vAlign w:val="center"/>
          </w:tcPr>
          <w:p w14:paraId="5E8FD0A7" w14:textId="1439AF06" w:rsidR="00180316" w:rsidRPr="00492781" w:rsidRDefault="00180316" w:rsidP="00180316">
            <w:pPr>
              <w:pStyle w:val="af"/>
              <w:jc w:val="center"/>
            </w:pPr>
            <w:r w:rsidRPr="00EB003A">
              <w:rPr>
                <w:b/>
                <w:bCs/>
                <w:u w:val="single"/>
              </w:rPr>
              <w:t>Stage</w:t>
            </w:r>
          </w:p>
        </w:tc>
        <w:tc>
          <w:tcPr>
            <w:tcW w:w="3969" w:type="dxa"/>
            <w:vAlign w:val="center"/>
          </w:tcPr>
          <w:p w14:paraId="3E30AF76" w14:textId="61E30DA8" w:rsidR="00180316" w:rsidRPr="00492781" w:rsidRDefault="00180316" w:rsidP="00180316">
            <w:pPr>
              <w:pStyle w:val="af"/>
              <w:jc w:val="center"/>
            </w:pPr>
            <w:r w:rsidRPr="00492781">
              <w:t xml:space="preserve">Within </w:t>
            </w:r>
            <w:r w:rsidRPr="00AE4574">
              <w:rPr>
                <w:u w:val="single"/>
              </w:rPr>
              <w:t>10 months</w:t>
            </w:r>
            <w:r w:rsidRPr="00492781">
              <w:t xml:space="preserve"> </w:t>
            </w:r>
            <w:r>
              <w:t>of the commencement of Year 3 of the project</w:t>
            </w:r>
          </w:p>
        </w:tc>
        <w:tc>
          <w:tcPr>
            <w:tcW w:w="1858" w:type="dxa"/>
            <w:vAlign w:val="center"/>
          </w:tcPr>
          <w:p w14:paraId="64064077" w14:textId="24A9BCDF" w:rsidR="00180316" w:rsidRPr="00492781" w:rsidRDefault="00180316" w:rsidP="00180316">
            <w:pPr>
              <w:pStyle w:val="af"/>
              <w:jc w:val="center"/>
            </w:pPr>
            <w:r>
              <w:t>Evaluation</w:t>
            </w:r>
          </w:p>
        </w:tc>
      </w:tr>
      <w:tr w:rsidR="00180316" w:rsidRPr="00492781" w14:paraId="22D03F5A" w14:textId="5EE41030" w:rsidTr="00180316">
        <w:trPr>
          <w:trHeight w:val="541"/>
        </w:trPr>
        <w:tc>
          <w:tcPr>
            <w:tcW w:w="697" w:type="dxa"/>
            <w:vAlign w:val="center"/>
          </w:tcPr>
          <w:p w14:paraId="201A7B19" w14:textId="70A8F768" w:rsidR="00180316" w:rsidRPr="00AE4574" w:rsidRDefault="00180316" w:rsidP="00180316">
            <w:pPr>
              <w:pStyle w:val="af"/>
              <w:jc w:val="center"/>
              <w:rPr>
                <w:b/>
                <w:bCs/>
              </w:rPr>
            </w:pPr>
            <w:r w:rsidRPr="00AE4574">
              <w:rPr>
                <w:b/>
                <w:bCs/>
              </w:rPr>
              <w:t>4</w:t>
            </w:r>
          </w:p>
        </w:tc>
        <w:tc>
          <w:tcPr>
            <w:tcW w:w="1850" w:type="dxa"/>
            <w:vAlign w:val="center"/>
          </w:tcPr>
          <w:p w14:paraId="35577D79" w14:textId="15B0FA6C" w:rsidR="00180316" w:rsidRPr="00492781" w:rsidRDefault="00180316" w:rsidP="00180316">
            <w:pPr>
              <w:pStyle w:val="af"/>
              <w:jc w:val="center"/>
            </w:pPr>
            <w:r w:rsidRPr="00492781">
              <w:t>Interim</w:t>
            </w:r>
          </w:p>
        </w:tc>
        <w:tc>
          <w:tcPr>
            <w:tcW w:w="3969" w:type="dxa"/>
            <w:vAlign w:val="center"/>
          </w:tcPr>
          <w:p w14:paraId="15741EDA" w14:textId="4E4482B7" w:rsidR="00180316" w:rsidRPr="00492781" w:rsidRDefault="00180316" w:rsidP="00180316">
            <w:pPr>
              <w:pStyle w:val="af"/>
              <w:jc w:val="center"/>
            </w:pPr>
            <w:r w:rsidRPr="00492781">
              <w:t xml:space="preserve">Within </w:t>
            </w:r>
            <w:r w:rsidRPr="00AE4574">
              <w:rPr>
                <w:u w:val="single"/>
              </w:rPr>
              <w:t>10 months</w:t>
            </w:r>
            <w:r w:rsidRPr="00492781">
              <w:t xml:space="preserve"> </w:t>
            </w:r>
            <w:r>
              <w:t>of the</w:t>
            </w:r>
            <w:r w:rsidRPr="00492781">
              <w:t xml:space="preserve"> </w:t>
            </w:r>
            <w:r>
              <w:t>commencement of Year 4 of the project</w:t>
            </w:r>
          </w:p>
        </w:tc>
        <w:tc>
          <w:tcPr>
            <w:tcW w:w="1858" w:type="dxa"/>
            <w:vAlign w:val="center"/>
          </w:tcPr>
          <w:p w14:paraId="6E4DDE0C" w14:textId="1EBF7308" w:rsidR="00180316" w:rsidRPr="00492781" w:rsidRDefault="00180316" w:rsidP="00180316">
            <w:pPr>
              <w:pStyle w:val="af"/>
              <w:jc w:val="center"/>
            </w:pPr>
            <w:r w:rsidRPr="006962E3">
              <w:t>Submission &amp; Approval</w:t>
            </w:r>
          </w:p>
        </w:tc>
      </w:tr>
      <w:tr w:rsidR="00180316" w:rsidRPr="00492781" w14:paraId="4BE0CA18" w14:textId="3C4C5FAE" w:rsidTr="00180316">
        <w:trPr>
          <w:trHeight w:val="755"/>
        </w:trPr>
        <w:tc>
          <w:tcPr>
            <w:tcW w:w="697" w:type="dxa"/>
            <w:vAlign w:val="center"/>
          </w:tcPr>
          <w:p w14:paraId="2707132D" w14:textId="0E552D99" w:rsidR="00180316" w:rsidRPr="00AE4574" w:rsidRDefault="00180316" w:rsidP="00180316">
            <w:pPr>
              <w:pStyle w:val="af"/>
              <w:jc w:val="center"/>
              <w:rPr>
                <w:b/>
                <w:bCs/>
              </w:rPr>
            </w:pPr>
            <w:r>
              <w:rPr>
                <w:b/>
                <w:bCs/>
              </w:rPr>
              <w:t>5</w:t>
            </w:r>
          </w:p>
        </w:tc>
        <w:tc>
          <w:tcPr>
            <w:tcW w:w="1850" w:type="dxa"/>
            <w:vAlign w:val="center"/>
          </w:tcPr>
          <w:p w14:paraId="49FF1F69" w14:textId="498A678D" w:rsidR="00180316" w:rsidRPr="00492781" w:rsidRDefault="00180316" w:rsidP="00180316">
            <w:pPr>
              <w:pStyle w:val="af"/>
              <w:jc w:val="center"/>
            </w:pPr>
            <w:r w:rsidRPr="00EB003A">
              <w:rPr>
                <w:b/>
                <w:bCs/>
                <w:u w:val="single"/>
              </w:rPr>
              <w:t>Final</w:t>
            </w:r>
          </w:p>
        </w:tc>
        <w:tc>
          <w:tcPr>
            <w:tcW w:w="3969" w:type="dxa"/>
            <w:vAlign w:val="center"/>
          </w:tcPr>
          <w:p w14:paraId="146A44DF" w14:textId="7875605F" w:rsidR="00180316" w:rsidRPr="00492781" w:rsidRDefault="00180316" w:rsidP="00180316">
            <w:pPr>
              <w:pStyle w:val="af"/>
              <w:jc w:val="center"/>
            </w:pPr>
            <w:r w:rsidRPr="00492781">
              <w:t xml:space="preserve">Within </w:t>
            </w:r>
            <w:r w:rsidRPr="00EB003A">
              <w:rPr>
                <w:u w:val="single"/>
              </w:rPr>
              <w:t>3 months</w:t>
            </w:r>
            <w:r w:rsidRPr="00492781">
              <w:t xml:space="preserve"> </w:t>
            </w:r>
            <w:r>
              <w:t>of the</w:t>
            </w:r>
            <w:r w:rsidRPr="00492781">
              <w:t xml:space="preserve"> completion of the project</w:t>
            </w:r>
          </w:p>
        </w:tc>
        <w:tc>
          <w:tcPr>
            <w:tcW w:w="1858" w:type="dxa"/>
            <w:vAlign w:val="center"/>
          </w:tcPr>
          <w:p w14:paraId="58FF70A6" w14:textId="31ACC057" w:rsidR="00180316" w:rsidRPr="00492781" w:rsidRDefault="00180316" w:rsidP="00180316">
            <w:pPr>
              <w:pStyle w:val="af"/>
              <w:jc w:val="center"/>
            </w:pPr>
            <w:r>
              <w:t>Evaluation</w:t>
            </w:r>
          </w:p>
        </w:tc>
      </w:tr>
    </w:tbl>
    <w:p w14:paraId="49364876" w14:textId="1510AF0A" w:rsidR="002C1585" w:rsidRPr="00200062" w:rsidRDefault="002C1585" w:rsidP="00180316">
      <w:pPr>
        <w:pStyle w:val="af"/>
        <w:numPr>
          <w:ilvl w:val="0"/>
          <w:numId w:val="28"/>
        </w:numPr>
        <w:rPr>
          <w:i/>
          <w:iCs/>
          <w:lang w:eastAsia="ko-KR"/>
        </w:rPr>
      </w:pPr>
      <w:r w:rsidRPr="00200062">
        <w:rPr>
          <w:i/>
          <w:iCs/>
          <w:lang w:eastAsia="ko-KR"/>
        </w:rPr>
        <w:t>Reports must first be reviewed and approved by the Institution before submission.</w:t>
      </w:r>
    </w:p>
    <w:p w14:paraId="6F06CADE" w14:textId="77777777" w:rsidR="00180316" w:rsidRPr="002C1585" w:rsidRDefault="00180316" w:rsidP="00492781">
      <w:pPr>
        <w:pStyle w:val="af"/>
        <w:rPr>
          <w:lang w:eastAsia="ko-KR"/>
        </w:rPr>
      </w:pPr>
    </w:p>
    <w:p w14:paraId="78EC518D" w14:textId="6C775659" w:rsidR="006363CF" w:rsidRPr="00D03103" w:rsidRDefault="00492781" w:rsidP="006363CF">
      <w:pPr>
        <w:pStyle w:val="2"/>
      </w:pPr>
      <w:bookmarkStart w:id="60" w:name="_Toc61947717"/>
      <w:bookmarkStart w:id="61" w:name="_Toc62664695"/>
      <w:r w:rsidRPr="00492781">
        <w:t xml:space="preserve">2. Interim Report </w:t>
      </w:r>
      <w:r w:rsidRPr="00D03103">
        <w:t>Submission and Approval</w:t>
      </w:r>
      <w:bookmarkEnd w:id="60"/>
      <w:bookmarkEnd w:id="61"/>
    </w:p>
    <w:p w14:paraId="1F60CC68" w14:textId="56C2CF0A" w:rsidR="00B10CE6" w:rsidRPr="00D03103" w:rsidRDefault="00B10CE6" w:rsidP="00B10CE6">
      <w:pPr>
        <w:pStyle w:val="af"/>
        <w:rPr>
          <w:i/>
          <w:iCs/>
          <w:u w:val="single"/>
        </w:rPr>
      </w:pPr>
      <w:r w:rsidRPr="00D03103">
        <w:rPr>
          <w:i/>
          <w:iCs/>
          <w:u w:val="single"/>
        </w:rPr>
        <w:t>*Years 1 and 4*</w:t>
      </w:r>
    </w:p>
    <w:p w14:paraId="76FA2DAF" w14:textId="77777777" w:rsidR="00B10CE6" w:rsidRPr="00D03103" w:rsidRDefault="00B10CE6" w:rsidP="00200062">
      <w:pPr>
        <w:pStyle w:val="af"/>
      </w:pPr>
    </w:p>
    <w:p w14:paraId="75BD15CF" w14:textId="537089BC" w:rsidR="00492781" w:rsidRPr="00D03103" w:rsidRDefault="00492781" w:rsidP="00125C9C">
      <w:pPr>
        <w:pStyle w:val="af"/>
        <w:numPr>
          <w:ilvl w:val="0"/>
          <w:numId w:val="32"/>
        </w:numPr>
      </w:pPr>
      <w:r w:rsidRPr="00D03103">
        <w:t xml:space="preserve">Documents to be </w:t>
      </w:r>
      <w:r w:rsidR="006363CF" w:rsidRPr="00D03103">
        <w:t>S</w:t>
      </w:r>
      <w:r w:rsidRPr="00D03103">
        <w:t>ubmitted</w:t>
      </w:r>
    </w:p>
    <w:p w14:paraId="71FAAAE5" w14:textId="426EAB5C" w:rsidR="00492781" w:rsidRPr="00D03103" w:rsidRDefault="00492781" w:rsidP="00125C9C">
      <w:pPr>
        <w:pStyle w:val="af"/>
        <w:numPr>
          <w:ilvl w:val="1"/>
          <w:numId w:val="32"/>
        </w:numPr>
      </w:pPr>
      <w:r w:rsidRPr="00D03103">
        <w:t>One copy of the Interim Report (in the KSPS</w:t>
      </w:r>
      <w:r w:rsidR="009176A6" w:rsidRPr="00D03103">
        <w:t xml:space="preserve"> </w:t>
      </w:r>
      <w:r w:rsidRPr="00D03103">
        <w:t xml:space="preserve">prescribed format) </w:t>
      </w:r>
    </w:p>
    <w:p w14:paraId="0EBAE96B" w14:textId="77777777" w:rsidR="00327CBB" w:rsidRPr="00D03103" w:rsidRDefault="00327CBB" w:rsidP="00327CBB">
      <w:pPr>
        <w:pStyle w:val="af"/>
        <w:numPr>
          <w:ilvl w:val="2"/>
          <w:numId w:val="32"/>
        </w:numPr>
      </w:pPr>
      <w:bookmarkStart w:id="62" w:name="_Hlk62231571"/>
      <w:r w:rsidRPr="00D03103">
        <w:t>If a matching fund promised by the institution was included in the Project proposal, a matching fund expenditure report should also be included</w:t>
      </w:r>
    </w:p>
    <w:bookmarkEnd w:id="62"/>
    <w:p w14:paraId="62D7F021" w14:textId="28637FD5" w:rsidR="00492781" w:rsidRPr="00D03103" w:rsidRDefault="00492781" w:rsidP="00125C9C">
      <w:pPr>
        <w:pStyle w:val="af"/>
        <w:numPr>
          <w:ilvl w:val="1"/>
          <w:numId w:val="32"/>
        </w:numPr>
      </w:pPr>
      <w:r w:rsidRPr="00D03103">
        <w:t xml:space="preserve">One copy of </w:t>
      </w:r>
      <w:r w:rsidR="00471F70" w:rsidRPr="00D03103">
        <w:t>interim</w:t>
      </w:r>
      <w:r w:rsidRPr="00D03103">
        <w:t xml:space="preserve"> </w:t>
      </w:r>
      <w:r w:rsidR="00A944D9" w:rsidRPr="00D03103">
        <w:t>research outcomes</w:t>
      </w:r>
    </w:p>
    <w:p w14:paraId="397B2BB2" w14:textId="5B5867A8" w:rsidR="006363CF" w:rsidRPr="00D03103" w:rsidRDefault="002B31EF" w:rsidP="00125C9C">
      <w:pPr>
        <w:pStyle w:val="af"/>
        <w:numPr>
          <w:ilvl w:val="0"/>
          <w:numId w:val="32"/>
        </w:numPr>
      </w:pPr>
      <w:r w:rsidRPr="00D03103">
        <w:t>Submission</w:t>
      </w:r>
      <w:r w:rsidR="00492781" w:rsidRPr="00D03103">
        <w:t xml:space="preserve"> Method</w:t>
      </w:r>
    </w:p>
    <w:p w14:paraId="59A6931F" w14:textId="2D95758C" w:rsidR="006363CF" w:rsidRPr="00D03103" w:rsidRDefault="006363CF" w:rsidP="00125C9C">
      <w:pPr>
        <w:pStyle w:val="af"/>
        <w:numPr>
          <w:ilvl w:val="1"/>
          <w:numId w:val="32"/>
        </w:numPr>
      </w:pPr>
      <w:bookmarkStart w:id="63" w:name="_Hlk535506342"/>
      <w:r w:rsidRPr="00D03103">
        <w:t>Online via the KSPS Project Management System</w:t>
      </w:r>
    </w:p>
    <w:p w14:paraId="37827C52" w14:textId="77777777" w:rsidR="00492781" w:rsidRPr="00D03103" w:rsidRDefault="00492781" w:rsidP="00125C9C">
      <w:pPr>
        <w:pStyle w:val="af"/>
        <w:numPr>
          <w:ilvl w:val="0"/>
          <w:numId w:val="33"/>
        </w:numPr>
        <w:rPr>
          <w:u w:val="single"/>
        </w:rPr>
      </w:pPr>
      <w:r w:rsidRPr="00D03103">
        <w:rPr>
          <w:u w:val="single"/>
        </w:rPr>
        <w:t>Approval of the Interim Report</w:t>
      </w:r>
    </w:p>
    <w:p w14:paraId="23E81BD9" w14:textId="6BF2A56E" w:rsidR="00492781" w:rsidRPr="00D03103" w:rsidRDefault="00914051" w:rsidP="00125C9C">
      <w:pPr>
        <w:pStyle w:val="af"/>
        <w:numPr>
          <w:ilvl w:val="1"/>
          <w:numId w:val="33"/>
        </w:numPr>
        <w:rPr>
          <w:lang w:eastAsia="ko-KR"/>
        </w:rPr>
      </w:pPr>
      <w:r w:rsidRPr="00D03103">
        <w:rPr>
          <w:lang w:eastAsia="ko-KR"/>
        </w:rPr>
        <w:t xml:space="preserve">Projects will only receive the next year’s grant after having </w:t>
      </w:r>
      <w:r w:rsidR="00214B90" w:rsidRPr="00D03103">
        <w:rPr>
          <w:lang w:eastAsia="ko-KR"/>
        </w:rPr>
        <w:t>the current year’s Interim Report</w:t>
      </w:r>
      <w:r w:rsidRPr="00D03103">
        <w:rPr>
          <w:lang w:eastAsia="ko-KR"/>
        </w:rPr>
        <w:t xml:space="preserve"> evaluated and approved by the Project Implementing Institution and KSPS. </w:t>
      </w:r>
    </w:p>
    <w:p w14:paraId="3A1DE968" w14:textId="77777777" w:rsidR="009D797F" w:rsidRPr="00D03103" w:rsidRDefault="009D797F" w:rsidP="009D797F">
      <w:pPr>
        <w:pStyle w:val="af"/>
        <w:numPr>
          <w:ilvl w:val="2"/>
          <w:numId w:val="33"/>
        </w:numPr>
        <w:rPr>
          <w:lang w:eastAsia="ko-KR"/>
        </w:rPr>
      </w:pPr>
      <w:bookmarkStart w:id="64" w:name="_Hlk62231740"/>
      <w:r w:rsidRPr="00D03103">
        <w:rPr>
          <w:lang w:eastAsia="ko-KR"/>
        </w:rPr>
        <w:t xml:space="preserve">In case of issues that require further review, such as the projected need for the suspension of funding, occur during the review of the submitted Interim Report, a Comprehensive Review will be conducted. </w:t>
      </w:r>
    </w:p>
    <w:p w14:paraId="289011C6" w14:textId="77777777" w:rsidR="009D797F" w:rsidRPr="00D03103" w:rsidRDefault="009D797F" w:rsidP="009D797F">
      <w:pPr>
        <w:pStyle w:val="af"/>
        <w:numPr>
          <w:ilvl w:val="2"/>
          <w:numId w:val="33"/>
        </w:numPr>
        <w:rPr>
          <w:lang w:eastAsia="ko-KR"/>
        </w:rPr>
      </w:pPr>
      <w:r w:rsidRPr="00D03103">
        <w:rPr>
          <w:lang w:eastAsia="ko-KR"/>
        </w:rPr>
        <w:t xml:space="preserve">If the Interim Report is not submitted, funding for the research project will be suspended for good and the submission of a Final Report and Research outcomes will be required in accordance to the </w:t>
      </w:r>
      <w:r w:rsidRPr="00D03103">
        <w:t>Regulations for Academic Research Support in the Fields of Humanities and Social Sciences.</w:t>
      </w:r>
    </w:p>
    <w:bookmarkEnd w:id="64"/>
    <w:p w14:paraId="4BB8CC3D" w14:textId="0B800C11" w:rsidR="00B21581" w:rsidRPr="00D03103" w:rsidRDefault="00B21581" w:rsidP="00B21581">
      <w:pPr>
        <w:pStyle w:val="af"/>
      </w:pPr>
    </w:p>
    <w:p w14:paraId="4A5B9BBA" w14:textId="39388C5E" w:rsidR="00B21581" w:rsidRPr="00D03103" w:rsidRDefault="00B21581" w:rsidP="0087685C">
      <w:pPr>
        <w:pStyle w:val="2"/>
      </w:pPr>
      <w:bookmarkStart w:id="65" w:name="_Toc61947718"/>
      <w:bookmarkStart w:id="66" w:name="_Toc62664696"/>
      <w:r w:rsidRPr="00D03103">
        <w:t>3. Interim Screening</w:t>
      </w:r>
      <w:bookmarkEnd w:id="65"/>
      <w:bookmarkEnd w:id="66"/>
    </w:p>
    <w:p w14:paraId="0AB2C94D" w14:textId="5B232B7C" w:rsidR="00B10CE6" w:rsidRPr="00D03103" w:rsidRDefault="00B10CE6" w:rsidP="00B10CE6">
      <w:pPr>
        <w:pStyle w:val="af"/>
        <w:rPr>
          <w:i/>
          <w:iCs/>
          <w:u w:val="single"/>
        </w:rPr>
      </w:pPr>
      <w:r w:rsidRPr="00D03103">
        <w:rPr>
          <w:i/>
          <w:iCs/>
          <w:u w:val="single"/>
        </w:rPr>
        <w:t>*Year 2*</w:t>
      </w:r>
    </w:p>
    <w:p w14:paraId="3526C432" w14:textId="77777777" w:rsidR="00B10CE6" w:rsidRPr="00D03103" w:rsidRDefault="00B10CE6" w:rsidP="00200062">
      <w:pPr>
        <w:pStyle w:val="af"/>
      </w:pPr>
    </w:p>
    <w:p w14:paraId="61B3E16F" w14:textId="42F6A207" w:rsidR="00B21581" w:rsidRPr="00D03103" w:rsidRDefault="009276FE" w:rsidP="00125C9C">
      <w:pPr>
        <w:pStyle w:val="af"/>
        <w:numPr>
          <w:ilvl w:val="0"/>
          <w:numId w:val="33"/>
        </w:numPr>
      </w:pPr>
      <w:r w:rsidRPr="00D03103">
        <w:t>Submission Method</w:t>
      </w:r>
    </w:p>
    <w:p w14:paraId="5405BF77" w14:textId="17F0BD10" w:rsidR="00710002" w:rsidRPr="00D03103" w:rsidRDefault="00581E5F" w:rsidP="00581E5F">
      <w:pPr>
        <w:pStyle w:val="af"/>
        <w:numPr>
          <w:ilvl w:val="0"/>
          <w:numId w:val="124"/>
        </w:numPr>
        <w:rPr>
          <w:lang w:eastAsia="ko-KR"/>
        </w:rPr>
      </w:pPr>
      <w:r w:rsidRPr="00D03103">
        <w:rPr>
          <w:lang w:eastAsia="ko-KR"/>
        </w:rPr>
        <w:t xml:space="preserve">Same as the </w:t>
      </w:r>
      <w:r w:rsidRPr="00D03103">
        <w:rPr>
          <w:i/>
          <w:lang w:eastAsia="ko-KR"/>
        </w:rPr>
        <w:t>Submission and approval of the Interim Report.</w:t>
      </w:r>
      <w:r w:rsidRPr="00D03103" w:rsidDel="00AC43BF">
        <w:rPr>
          <w:lang w:eastAsia="ko-KR"/>
        </w:rPr>
        <w:t xml:space="preserve"> </w:t>
      </w:r>
    </w:p>
    <w:p w14:paraId="3934CD55" w14:textId="77777777" w:rsidR="00B21581" w:rsidRPr="00D03103" w:rsidRDefault="00B21581">
      <w:pPr>
        <w:pStyle w:val="af"/>
        <w:ind w:left="360"/>
        <w:rPr>
          <w:lang w:eastAsia="ko-KR"/>
        </w:rPr>
      </w:pPr>
    </w:p>
    <w:p w14:paraId="328A61F6" w14:textId="3897F9E4" w:rsidR="00684210" w:rsidRPr="00D03103" w:rsidRDefault="00684210" w:rsidP="00684210">
      <w:pPr>
        <w:pStyle w:val="af"/>
        <w:numPr>
          <w:ilvl w:val="0"/>
          <w:numId w:val="33"/>
        </w:numPr>
      </w:pPr>
      <w:r w:rsidRPr="00D03103">
        <w:t xml:space="preserve"> Interim Screening Process</w:t>
      </w:r>
    </w:p>
    <w:p w14:paraId="01DCD5B7" w14:textId="77777777" w:rsidR="00684210" w:rsidRPr="00D03103" w:rsidRDefault="00684210" w:rsidP="00684210">
      <w:pPr>
        <w:pStyle w:val="af"/>
      </w:pPr>
    </w:p>
    <w:p w14:paraId="0FFF7B91" w14:textId="77777777" w:rsidR="00684210" w:rsidRPr="00D03103" w:rsidRDefault="00684210" w:rsidP="00684210">
      <w:pPr>
        <w:pStyle w:val="af"/>
        <w:rPr>
          <w:lang w:eastAsia="ko-KR"/>
        </w:rPr>
      </w:pPr>
      <w:r w:rsidRPr="00D03103">
        <w:rPr>
          <w:noProof/>
          <w:lang w:eastAsia="zh-CN"/>
        </w:rPr>
        <w:drawing>
          <wp:inline distT="0" distB="0" distL="0" distR="0" wp14:anchorId="03A2FD1E" wp14:editId="0337428D">
            <wp:extent cx="5934075" cy="1543507"/>
            <wp:effectExtent l="0" t="19050" r="9525" b="38100"/>
            <wp:docPr id="5"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4222C9B5" w14:textId="573411FD" w:rsidR="00B21581" w:rsidRPr="00D03103" w:rsidRDefault="00B21581" w:rsidP="00B21581">
      <w:pPr>
        <w:pStyle w:val="af"/>
        <w:rPr>
          <w:lang w:eastAsia="ko-KR"/>
        </w:rPr>
      </w:pPr>
    </w:p>
    <w:p w14:paraId="5F0374E9" w14:textId="77777777" w:rsidR="00D875F4" w:rsidRPr="00D03103" w:rsidRDefault="00D875F4" w:rsidP="00D875F4">
      <w:pPr>
        <w:pStyle w:val="af"/>
        <w:numPr>
          <w:ilvl w:val="0"/>
          <w:numId w:val="88"/>
        </w:numPr>
        <w:rPr>
          <w:i/>
          <w:iCs/>
          <w:lang w:eastAsia="ko-KR"/>
        </w:rPr>
      </w:pPr>
      <w:r w:rsidRPr="00D03103">
        <w:rPr>
          <w:i/>
          <w:iCs/>
          <w:lang w:eastAsia="ko-KR"/>
        </w:rPr>
        <w:t>*A Scrutinized Evaluation will only take place if the submitted Interim report receives a low score during the Content Review and is determined to need an additional evaluation. The Comprehensive Review will only take place if the report receives from Scrutinized Evaluation a low score that warrants consideration for immediate project termination.</w:t>
      </w:r>
    </w:p>
    <w:p w14:paraId="22A8E63D" w14:textId="2BB99747" w:rsidR="00D875F4" w:rsidRPr="00D03103" w:rsidRDefault="00D875F4" w:rsidP="00D875F4">
      <w:pPr>
        <w:pStyle w:val="af"/>
        <w:numPr>
          <w:ilvl w:val="0"/>
          <w:numId w:val="88"/>
        </w:numPr>
        <w:rPr>
          <w:i/>
          <w:iCs/>
        </w:rPr>
      </w:pPr>
      <w:r w:rsidRPr="00D03103">
        <w:rPr>
          <w:i/>
          <w:iCs/>
        </w:rPr>
        <w:t xml:space="preserve">If a Project Team was informed of a decision to terminate funding decision, the team is obligated to submit a final report and research outcomes to KSPS in accordance with </w:t>
      </w:r>
      <w:r w:rsidR="00AE7144" w:rsidRPr="00D03103">
        <w:rPr>
          <w:i/>
          <w:iCs/>
        </w:rPr>
        <w:t>th</w:t>
      </w:r>
      <w:r w:rsidRPr="00D03103">
        <w:rPr>
          <w:i/>
          <w:iCs/>
        </w:rPr>
        <w:t>e Regulations for Academic Research Support in the Fields of Humanities and Social Sciences.</w:t>
      </w:r>
    </w:p>
    <w:p w14:paraId="6F358B2C" w14:textId="77777777" w:rsidR="00B21581" w:rsidRPr="00D03103" w:rsidRDefault="00B21581" w:rsidP="00B21581">
      <w:pPr>
        <w:pStyle w:val="af"/>
        <w:ind w:left="720"/>
      </w:pPr>
    </w:p>
    <w:p w14:paraId="16BCCC15" w14:textId="26962349" w:rsidR="00B21581" w:rsidRPr="00D03103" w:rsidRDefault="00B21581" w:rsidP="00125C9C">
      <w:pPr>
        <w:pStyle w:val="af"/>
        <w:numPr>
          <w:ilvl w:val="0"/>
          <w:numId w:val="89"/>
        </w:numPr>
      </w:pPr>
      <w:r w:rsidRPr="00D03103">
        <w:t>Interim Screening</w:t>
      </w:r>
      <w:r w:rsidR="00347DAC" w:rsidRPr="00D03103">
        <w:t xml:space="preserve"> </w:t>
      </w:r>
      <w:r w:rsidR="00347DAC" w:rsidRPr="00D03103">
        <w:rPr>
          <w:lang w:eastAsia="ko-KR"/>
        </w:rPr>
        <w:t>Items &amp; Follow-up Measures</w:t>
      </w:r>
    </w:p>
    <w:p w14:paraId="63B4775D" w14:textId="548C0940" w:rsidR="00B21581" w:rsidRPr="00D03103" w:rsidRDefault="00B21581" w:rsidP="00125C9C">
      <w:pPr>
        <w:pStyle w:val="af"/>
        <w:numPr>
          <w:ilvl w:val="1"/>
          <w:numId w:val="89"/>
        </w:numPr>
      </w:pPr>
      <w:r w:rsidRPr="00D03103">
        <w:t xml:space="preserve">Screening Items </w:t>
      </w:r>
    </w:p>
    <w:p w14:paraId="4B91FA96" w14:textId="77777777" w:rsidR="00B21581" w:rsidRPr="00D03103" w:rsidRDefault="00B21581" w:rsidP="00B21581">
      <w:pPr>
        <w:pStyle w:val="af"/>
        <w:ind w:left="1440"/>
      </w:pPr>
    </w:p>
    <w:tbl>
      <w:tblPr>
        <w:tblW w:w="8190" w:type="dxa"/>
        <w:tblInd w:w="312" w:type="dxa"/>
        <w:tblCellMar>
          <w:left w:w="0" w:type="dxa"/>
          <w:right w:w="0" w:type="dxa"/>
        </w:tblCellMar>
        <w:tblLook w:val="00A0" w:firstRow="1" w:lastRow="0" w:firstColumn="1" w:lastColumn="0" w:noHBand="0" w:noVBand="0"/>
      </w:tblPr>
      <w:tblGrid>
        <w:gridCol w:w="2925"/>
        <w:gridCol w:w="5265"/>
      </w:tblGrid>
      <w:tr w:rsidR="00D03103" w:rsidRPr="00D03103" w14:paraId="6AA26A53" w14:textId="77777777" w:rsidTr="00927608">
        <w:trPr>
          <w:trHeight w:val="324"/>
        </w:trPr>
        <w:tc>
          <w:tcPr>
            <w:tcW w:w="292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1A59E282" w14:textId="5E7FB50A" w:rsidR="00B21581" w:rsidRPr="00D03103" w:rsidRDefault="00B21581" w:rsidP="00927608">
            <w:pPr>
              <w:spacing w:after="0" w:line="240" w:lineRule="auto"/>
              <w:jc w:val="center"/>
              <w:rPr>
                <w:b/>
                <w:bCs/>
              </w:rPr>
            </w:pPr>
            <w:r w:rsidRPr="00D03103">
              <w:rPr>
                <w:b/>
                <w:bCs/>
              </w:rPr>
              <w:t xml:space="preserve">Screening </w:t>
            </w:r>
            <w:r w:rsidR="0087685C" w:rsidRPr="00D03103">
              <w:rPr>
                <w:b/>
                <w:bCs/>
              </w:rPr>
              <w:t>Item</w:t>
            </w:r>
          </w:p>
        </w:tc>
        <w:tc>
          <w:tcPr>
            <w:tcW w:w="526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0553604F" w14:textId="7D283E6D" w:rsidR="00B21581" w:rsidRPr="00D03103" w:rsidRDefault="0087685C" w:rsidP="00927608">
            <w:pPr>
              <w:spacing w:after="0" w:line="240" w:lineRule="auto"/>
              <w:jc w:val="center"/>
              <w:rPr>
                <w:b/>
                <w:bCs/>
              </w:rPr>
            </w:pPr>
            <w:r w:rsidRPr="00D03103">
              <w:rPr>
                <w:b/>
                <w:bCs/>
              </w:rPr>
              <w:t>Screening Content</w:t>
            </w:r>
          </w:p>
        </w:tc>
      </w:tr>
      <w:tr w:rsidR="00D03103" w:rsidRPr="00D03103" w14:paraId="73FC16F5" w14:textId="77777777" w:rsidTr="00927608">
        <w:trPr>
          <w:trHeight w:val="255"/>
        </w:trPr>
        <w:tc>
          <w:tcPr>
            <w:tcW w:w="2925" w:type="dxa"/>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73D5D1C2" w14:textId="3F9B5A12" w:rsidR="0087685C" w:rsidRPr="00D03103" w:rsidRDefault="0087685C" w:rsidP="00347DAC">
            <w:pPr>
              <w:spacing w:after="0" w:line="240" w:lineRule="auto"/>
              <w:jc w:val="center"/>
            </w:pPr>
            <w:r w:rsidRPr="00D03103">
              <w:t>Achievements made in the current year</w:t>
            </w:r>
          </w:p>
        </w:tc>
        <w:tc>
          <w:tcPr>
            <w:tcW w:w="5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CDCF6FC" w14:textId="2E1A44A5" w:rsidR="0087685C" w:rsidRPr="00D03103" w:rsidRDefault="00785781" w:rsidP="00B21581">
            <w:pPr>
              <w:spacing w:after="0" w:line="240" w:lineRule="auto"/>
            </w:pPr>
            <w:r w:rsidRPr="00D03103">
              <w:t>A</w:t>
            </w:r>
            <w:r w:rsidR="0087685C" w:rsidRPr="00D03103">
              <w:t xml:space="preserve">chievement of </w:t>
            </w:r>
            <w:r w:rsidRPr="00D03103">
              <w:t xml:space="preserve">the </w:t>
            </w:r>
            <w:r w:rsidR="0087685C" w:rsidRPr="00D03103">
              <w:t>research performance</w:t>
            </w:r>
            <w:r w:rsidRPr="00D03103">
              <w:t xml:space="preserve"> goal</w:t>
            </w:r>
          </w:p>
        </w:tc>
      </w:tr>
      <w:tr w:rsidR="00D03103" w:rsidRPr="00D03103" w14:paraId="5EF801CF" w14:textId="77777777" w:rsidTr="00927608">
        <w:trPr>
          <w:trHeight w:val="255"/>
        </w:trPr>
        <w:tc>
          <w:tcPr>
            <w:tcW w:w="2925" w:type="dxa"/>
            <w:vMerge/>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5679D722" w14:textId="77777777" w:rsidR="0087685C" w:rsidRPr="00D03103" w:rsidRDefault="0087685C" w:rsidP="00347DAC">
            <w:pPr>
              <w:spacing w:after="0" w:line="240" w:lineRule="auto"/>
              <w:jc w:val="center"/>
            </w:pPr>
          </w:p>
        </w:tc>
        <w:tc>
          <w:tcPr>
            <w:tcW w:w="5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B3F1AE8" w14:textId="339A7467" w:rsidR="0087685C" w:rsidRPr="00D03103" w:rsidRDefault="0087685C" w:rsidP="00B21581">
            <w:pPr>
              <w:spacing w:after="0" w:line="240" w:lineRule="auto"/>
            </w:pPr>
            <w:r w:rsidRPr="00D03103">
              <w:t>Adequacy of research methods and content</w:t>
            </w:r>
          </w:p>
        </w:tc>
      </w:tr>
      <w:tr w:rsidR="00D03103" w:rsidRPr="00D03103" w14:paraId="791410E9" w14:textId="77777777" w:rsidTr="00927608">
        <w:trPr>
          <w:trHeight w:val="203"/>
        </w:trPr>
        <w:tc>
          <w:tcPr>
            <w:tcW w:w="2925" w:type="dxa"/>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2909A71F" w14:textId="65FB4A7F" w:rsidR="0087685C" w:rsidRPr="00D03103" w:rsidRDefault="0087685C" w:rsidP="00347DAC">
            <w:pPr>
              <w:spacing w:after="0" w:line="240" w:lineRule="auto"/>
              <w:jc w:val="center"/>
            </w:pPr>
            <w:r w:rsidRPr="00D03103">
              <w:t>Plan for next year</w:t>
            </w:r>
          </w:p>
        </w:tc>
        <w:tc>
          <w:tcPr>
            <w:tcW w:w="5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25D1C50" w14:textId="47705C66" w:rsidR="0087685C" w:rsidRPr="00D03103" w:rsidRDefault="0087685C" w:rsidP="00B21581">
            <w:pPr>
              <w:spacing w:after="0" w:line="240" w:lineRule="auto"/>
            </w:pPr>
            <w:r w:rsidRPr="00D03103">
              <w:t>Relevance to the previous research content</w:t>
            </w:r>
          </w:p>
        </w:tc>
      </w:tr>
      <w:tr w:rsidR="0087685C" w:rsidRPr="00D03103" w14:paraId="5ACB7B78" w14:textId="77777777" w:rsidTr="00927608">
        <w:trPr>
          <w:trHeight w:val="202"/>
        </w:trPr>
        <w:tc>
          <w:tcPr>
            <w:tcW w:w="2925" w:type="dxa"/>
            <w:vMerge/>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4452C6E0" w14:textId="77777777" w:rsidR="0087685C" w:rsidRPr="00D03103" w:rsidRDefault="0087685C" w:rsidP="00B21581">
            <w:pPr>
              <w:spacing w:after="0" w:line="240" w:lineRule="auto"/>
            </w:pPr>
          </w:p>
        </w:tc>
        <w:tc>
          <w:tcPr>
            <w:tcW w:w="5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6A45E89" w14:textId="2C31E68F" w:rsidR="0087685C" w:rsidRPr="00D03103" w:rsidRDefault="0087685C" w:rsidP="00B21581">
            <w:pPr>
              <w:spacing w:after="0" w:line="240" w:lineRule="auto"/>
            </w:pPr>
            <w:r w:rsidRPr="00D03103">
              <w:t>Appropriateness of the</w:t>
            </w:r>
            <w:r w:rsidR="00785781" w:rsidRPr="00D03103">
              <w:t xml:space="preserve"> goal and content of</w:t>
            </w:r>
            <w:r w:rsidRPr="00D03103">
              <w:t xml:space="preserve"> next year</w:t>
            </w:r>
            <w:r w:rsidR="00785781" w:rsidRPr="00D03103">
              <w:t>’s</w:t>
            </w:r>
            <w:r w:rsidRPr="00D03103">
              <w:t xml:space="preserve"> research</w:t>
            </w:r>
          </w:p>
        </w:tc>
      </w:tr>
    </w:tbl>
    <w:p w14:paraId="2AF0A636" w14:textId="77777777" w:rsidR="00B21581" w:rsidRPr="00D03103" w:rsidRDefault="00B21581" w:rsidP="00B21581">
      <w:pPr>
        <w:pStyle w:val="af"/>
        <w:ind w:left="720"/>
        <w:rPr>
          <w:highlight w:val="yellow"/>
        </w:rPr>
      </w:pPr>
    </w:p>
    <w:p w14:paraId="277C4F13" w14:textId="67F30567" w:rsidR="00B21581" w:rsidRPr="00D03103" w:rsidRDefault="00B21581" w:rsidP="00125C9C">
      <w:pPr>
        <w:pStyle w:val="af"/>
        <w:numPr>
          <w:ilvl w:val="1"/>
          <w:numId w:val="89"/>
        </w:numPr>
      </w:pPr>
      <w:r w:rsidRPr="00D03103">
        <w:t>Screening Result and Follow-up Measures</w:t>
      </w:r>
    </w:p>
    <w:p w14:paraId="71233AB3" w14:textId="77777777" w:rsidR="00B21581" w:rsidRPr="00D03103" w:rsidRDefault="00B21581" w:rsidP="00B21581">
      <w:pPr>
        <w:pStyle w:val="af"/>
        <w:ind w:left="1440"/>
      </w:pPr>
    </w:p>
    <w:tbl>
      <w:tblPr>
        <w:tblW w:w="8190" w:type="dxa"/>
        <w:tblInd w:w="312" w:type="dxa"/>
        <w:tblCellMar>
          <w:left w:w="0" w:type="dxa"/>
          <w:right w:w="0" w:type="dxa"/>
        </w:tblCellMar>
        <w:tblLook w:val="00A0" w:firstRow="1" w:lastRow="0" w:firstColumn="1" w:lastColumn="0" w:noHBand="0" w:noVBand="0"/>
      </w:tblPr>
      <w:tblGrid>
        <w:gridCol w:w="2925"/>
        <w:gridCol w:w="5265"/>
      </w:tblGrid>
      <w:tr w:rsidR="00D03103" w:rsidRPr="00D03103" w14:paraId="33777767" w14:textId="77777777" w:rsidTr="00927608">
        <w:trPr>
          <w:trHeight w:val="324"/>
        </w:trPr>
        <w:tc>
          <w:tcPr>
            <w:tcW w:w="292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3F5E14BE" w14:textId="428BE20B" w:rsidR="00B21581" w:rsidRPr="00D03103" w:rsidRDefault="00B21581" w:rsidP="00927608">
            <w:pPr>
              <w:spacing w:after="0" w:line="240" w:lineRule="auto"/>
              <w:jc w:val="center"/>
              <w:rPr>
                <w:b/>
                <w:bCs/>
              </w:rPr>
            </w:pPr>
            <w:r w:rsidRPr="00D03103">
              <w:rPr>
                <w:b/>
                <w:bCs/>
              </w:rPr>
              <w:t>Screening Result</w:t>
            </w:r>
          </w:p>
        </w:tc>
        <w:tc>
          <w:tcPr>
            <w:tcW w:w="526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3AF065A0" w14:textId="77777777" w:rsidR="00B21581" w:rsidRPr="00D03103" w:rsidRDefault="00B21581" w:rsidP="00927608">
            <w:pPr>
              <w:spacing w:after="0" w:line="240" w:lineRule="auto"/>
              <w:jc w:val="center"/>
              <w:rPr>
                <w:b/>
                <w:bCs/>
              </w:rPr>
            </w:pPr>
            <w:r w:rsidRPr="00D03103">
              <w:rPr>
                <w:b/>
                <w:bCs/>
              </w:rPr>
              <w:t>Follow-up Measures</w:t>
            </w:r>
          </w:p>
        </w:tc>
      </w:tr>
      <w:tr w:rsidR="00D03103" w:rsidRPr="00D03103" w14:paraId="2F3C239C" w14:textId="77777777" w:rsidTr="00927608">
        <w:trPr>
          <w:trHeight w:val="324"/>
        </w:trPr>
        <w:tc>
          <w:tcPr>
            <w:tcW w:w="2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92C80D0" w14:textId="57F48FED" w:rsidR="00B21581" w:rsidRPr="00D03103" w:rsidRDefault="00B21581" w:rsidP="00E746F5">
            <w:pPr>
              <w:spacing w:after="0" w:line="240" w:lineRule="auto"/>
              <w:jc w:val="center"/>
            </w:pPr>
            <w:r w:rsidRPr="00D03103">
              <w:t>Pass</w:t>
            </w:r>
          </w:p>
        </w:tc>
        <w:tc>
          <w:tcPr>
            <w:tcW w:w="5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E0EF790" w14:textId="70A052A3" w:rsidR="00B21581" w:rsidRPr="00D03103" w:rsidRDefault="00B21581" w:rsidP="00E746F5">
            <w:pPr>
              <w:spacing w:after="0" w:line="240" w:lineRule="auto"/>
              <w:jc w:val="center"/>
            </w:pPr>
            <w:r w:rsidRPr="00D03103">
              <w:t>Continuance of project</w:t>
            </w:r>
          </w:p>
        </w:tc>
      </w:tr>
      <w:tr w:rsidR="00B21581" w:rsidRPr="00B21581" w14:paraId="383F1AC7" w14:textId="77777777" w:rsidTr="00927608">
        <w:trPr>
          <w:trHeight w:val="400"/>
        </w:trPr>
        <w:tc>
          <w:tcPr>
            <w:tcW w:w="2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12ED869" w14:textId="2800EAA3" w:rsidR="00B21581" w:rsidRPr="00785781" w:rsidRDefault="00B21581" w:rsidP="00E746F5">
            <w:pPr>
              <w:spacing w:after="0" w:line="240" w:lineRule="auto"/>
              <w:jc w:val="center"/>
            </w:pPr>
            <w:r w:rsidRPr="00785781">
              <w:t>Scrutinized evaluation needed</w:t>
            </w:r>
          </w:p>
        </w:tc>
        <w:tc>
          <w:tcPr>
            <w:tcW w:w="5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AE25761" w14:textId="21B2E174" w:rsidR="00B21581" w:rsidRPr="00B21581" w:rsidRDefault="00B21581" w:rsidP="00E746F5">
            <w:pPr>
              <w:spacing w:after="0" w:line="240" w:lineRule="auto"/>
              <w:jc w:val="center"/>
            </w:pPr>
            <w:r w:rsidRPr="00785781">
              <w:t>Scrutinized evaluation</w:t>
            </w:r>
          </w:p>
        </w:tc>
      </w:tr>
    </w:tbl>
    <w:p w14:paraId="24ED110A" w14:textId="77777777" w:rsidR="0087685C" w:rsidRDefault="0087685C" w:rsidP="0087685C">
      <w:pPr>
        <w:pStyle w:val="af"/>
      </w:pPr>
    </w:p>
    <w:p w14:paraId="7E7578FA" w14:textId="7EFF57B3" w:rsidR="0087685C" w:rsidRDefault="0087685C" w:rsidP="00125C9C">
      <w:pPr>
        <w:pStyle w:val="af"/>
        <w:numPr>
          <w:ilvl w:val="0"/>
          <w:numId w:val="90"/>
        </w:numPr>
      </w:pPr>
      <w:r>
        <w:t>Scrutinized Evaluation</w:t>
      </w:r>
    </w:p>
    <w:p w14:paraId="0D349C4E" w14:textId="2EDBFF05" w:rsidR="0087685C" w:rsidRDefault="0087685C" w:rsidP="00125C9C">
      <w:pPr>
        <w:pStyle w:val="af"/>
        <w:numPr>
          <w:ilvl w:val="1"/>
          <w:numId w:val="90"/>
        </w:numPr>
      </w:pPr>
      <w:r>
        <w:t>Evaluation Items and Assigned Scores</w:t>
      </w:r>
    </w:p>
    <w:p w14:paraId="06E2DF4A" w14:textId="77777777" w:rsidR="0087685C" w:rsidRDefault="0087685C" w:rsidP="00B21581">
      <w:pPr>
        <w:pStyle w:val="af"/>
        <w:ind w:left="720"/>
      </w:pPr>
    </w:p>
    <w:tbl>
      <w:tblPr>
        <w:tblW w:w="8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2340"/>
        <w:gridCol w:w="5114"/>
      </w:tblGrid>
      <w:tr w:rsidR="0087685C" w:rsidRPr="0087685C" w14:paraId="386D4D34" w14:textId="77777777" w:rsidTr="0087685C">
        <w:trPr>
          <w:trHeight w:val="334"/>
        </w:trPr>
        <w:tc>
          <w:tcPr>
            <w:tcW w:w="1435" w:type="dxa"/>
            <w:shd w:val="clear" w:color="auto" w:fill="BFBFBF" w:themeFill="background1" w:themeFillShade="BF"/>
            <w:vAlign w:val="center"/>
          </w:tcPr>
          <w:p w14:paraId="36AD56EB" w14:textId="77777777" w:rsidR="0087685C" w:rsidRPr="0087685C" w:rsidRDefault="0087685C" w:rsidP="00927608">
            <w:pPr>
              <w:spacing w:after="0" w:line="240" w:lineRule="auto"/>
              <w:jc w:val="center"/>
              <w:rPr>
                <w:b/>
                <w:bCs/>
              </w:rPr>
            </w:pPr>
            <w:r w:rsidRPr="0087685C">
              <w:rPr>
                <w:b/>
                <w:bCs/>
              </w:rPr>
              <w:t>Areas</w:t>
            </w:r>
          </w:p>
        </w:tc>
        <w:tc>
          <w:tcPr>
            <w:tcW w:w="2340" w:type="dxa"/>
            <w:shd w:val="clear" w:color="auto" w:fill="BFBFBF" w:themeFill="background1" w:themeFillShade="BF"/>
            <w:vAlign w:val="center"/>
          </w:tcPr>
          <w:p w14:paraId="32EC3E21" w14:textId="77777777" w:rsidR="0087685C" w:rsidRPr="0087685C" w:rsidRDefault="0087685C" w:rsidP="00927608">
            <w:pPr>
              <w:spacing w:after="0" w:line="240" w:lineRule="auto"/>
              <w:jc w:val="center"/>
              <w:rPr>
                <w:b/>
                <w:bCs/>
              </w:rPr>
            </w:pPr>
            <w:r w:rsidRPr="0087685C">
              <w:rPr>
                <w:b/>
                <w:bCs/>
              </w:rPr>
              <w:t>Items</w:t>
            </w:r>
          </w:p>
        </w:tc>
        <w:tc>
          <w:tcPr>
            <w:tcW w:w="5114" w:type="dxa"/>
            <w:shd w:val="clear" w:color="auto" w:fill="BFBFBF" w:themeFill="background1" w:themeFillShade="BF"/>
            <w:vAlign w:val="center"/>
          </w:tcPr>
          <w:p w14:paraId="2C1839C7" w14:textId="77777777" w:rsidR="0087685C" w:rsidRPr="0087685C" w:rsidRDefault="0087685C" w:rsidP="00927608">
            <w:pPr>
              <w:spacing w:after="0" w:line="240" w:lineRule="auto"/>
              <w:jc w:val="center"/>
              <w:rPr>
                <w:b/>
                <w:bCs/>
              </w:rPr>
            </w:pPr>
            <w:r w:rsidRPr="0087685C">
              <w:rPr>
                <w:b/>
                <w:bCs/>
              </w:rPr>
              <w:t>Content</w:t>
            </w:r>
          </w:p>
        </w:tc>
      </w:tr>
      <w:tr w:rsidR="001E4672" w:rsidRPr="0087685C" w14:paraId="4731960E" w14:textId="77777777" w:rsidTr="0087685C">
        <w:trPr>
          <w:trHeight w:val="334"/>
        </w:trPr>
        <w:tc>
          <w:tcPr>
            <w:tcW w:w="1435" w:type="dxa"/>
            <w:vMerge w:val="restart"/>
            <w:shd w:val="clear" w:color="auto" w:fill="auto"/>
            <w:vAlign w:val="center"/>
          </w:tcPr>
          <w:p w14:paraId="5437896C" w14:textId="77777777" w:rsidR="001E4672" w:rsidRPr="0087685C" w:rsidRDefault="001E4672" w:rsidP="00BF7674">
            <w:pPr>
              <w:spacing w:after="0" w:line="240" w:lineRule="auto"/>
              <w:jc w:val="center"/>
            </w:pPr>
            <w:r w:rsidRPr="0087685C">
              <w:t>Achievement made in the current stage</w:t>
            </w:r>
          </w:p>
          <w:p w14:paraId="719FE3A6" w14:textId="77777777" w:rsidR="001E4672" w:rsidRPr="0087685C" w:rsidRDefault="001E4672" w:rsidP="00BF7674">
            <w:pPr>
              <w:spacing w:after="0" w:line="240" w:lineRule="auto"/>
              <w:jc w:val="center"/>
              <w:rPr>
                <w:lang w:eastAsia="ko-KR"/>
              </w:rPr>
            </w:pPr>
            <w:r w:rsidRPr="0087685C">
              <w:rPr>
                <w:lang w:eastAsia="ko-KR"/>
              </w:rPr>
              <w:t>(80)</w:t>
            </w:r>
          </w:p>
          <w:p w14:paraId="1DED5B55" w14:textId="77777777" w:rsidR="001E4672" w:rsidRPr="0087685C" w:rsidRDefault="001E4672" w:rsidP="00BF7674">
            <w:pPr>
              <w:spacing w:after="0" w:line="240" w:lineRule="auto"/>
              <w:jc w:val="center"/>
            </w:pPr>
          </w:p>
        </w:tc>
        <w:tc>
          <w:tcPr>
            <w:tcW w:w="2340" w:type="dxa"/>
            <w:vMerge w:val="restart"/>
            <w:shd w:val="clear" w:color="auto" w:fill="auto"/>
            <w:vAlign w:val="center"/>
          </w:tcPr>
          <w:p w14:paraId="35D58174" w14:textId="77777777" w:rsidR="001E4672" w:rsidRPr="0087685C" w:rsidRDefault="001E4672" w:rsidP="00BF7674">
            <w:pPr>
              <w:spacing w:after="0" w:line="240" w:lineRule="auto"/>
              <w:jc w:val="center"/>
            </w:pPr>
            <w:r w:rsidRPr="0087685C">
              <w:t>Level of goal achievement</w:t>
            </w:r>
          </w:p>
          <w:p w14:paraId="5AD4141C" w14:textId="77777777" w:rsidR="001E4672" w:rsidRPr="0087685C" w:rsidRDefault="001E4672" w:rsidP="00BF7674">
            <w:pPr>
              <w:spacing w:after="0" w:line="240" w:lineRule="auto"/>
              <w:jc w:val="center"/>
            </w:pPr>
            <w:r w:rsidRPr="0087685C">
              <w:t>(30)</w:t>
            </w:r>
          </w:p>
        </w:tc>
        <w:tc>
          <w:tcPr>
            <w:tcW w:w="5114" w:type="dxa"/>
            <w:shd w:val="clear" w:color="auto" w:fill="auto"/>
            <w:vAlign w:val="center"/>
          </w:tcPr>
          <w:p w14:paraId="15144F44" w14:textId="77777777" w:rsidR="001E4672" w:rsidRPr="00D03103" w:rsidRDefault="001E4672" w:rsidP="0087685C">
            <w:pPr>
              <w:spacing w:after="0" w:line="240" w:lineRule="auto"/>
              <w:rPr>
                <w:lang w:eastAsia="ko-KR"/>
              </w:rPr>
            </w:pPr>
            <w:r w:rsidRPr="00D03103">
              <w:rPr>
                <w:lang w:eastAsia="ko-KR"/>
              </w:rPr>
              <w:t>Were the goals achieved as planned? (20)</w:t>
            </w:r>
          </w:p>
        </w:tc>
      </w:tr>
      <w:tr w:rsidR="001E4672" w:rsidRPr="0087685C" w14:paraId="1CF79EB8" w14:textId="77777777" w:rsidTr="001E4672">
        <w:trPr>
          <w:trHeight w:val="945"/>
        </w:trPr>
        <w:tc>
          <w:tcPr>
            <w:tcW w:w="1435" w:type="dxa"/>
            <w:vMerge/>
            <w:shd w:val="clear" w:color="auto" w:fill="auto"/>
            <w:vAlign w:val="center"/>
          </w:tcPr>
          <w:p w14:paraId="54567352" w14:textId="77777777" w:rsidR="001E4672" w:rsidRPr="0087685C" w:rsidRDefault="001E4672" w:rsidP="00BF7674">
            <w:pPr>
              <w:spacing w:after="0" w:line="240" w:lineRule="auto"/>
              <w:jc w:val="center"/>
            </w:pPr>
          </w:p>
        </w:tc>
        <w:tc>
          <w:tcPr>
            <w:tcW w:w="2340" w:type="dxa"/>
            <w:vMerge/>
            <w:shd w:val="clear" w:color="auto" w:fill="auto"/>
            <w:vAlign w:val="center"/>
          </w:tcPr>
          <w:p w14:paraId="139301A2" w14:textId="77777777" w:rsidR="001E4672" w:rsidRPr="0087685C" w:rsidRDefault="001E4672" w:rsidP="00BF7674">
            <w:pPr>
              <w:spacing w:after="0" w:line="240" w:lineRule="auto"/>
              <w:jc w:val="center"/>
            </w:pPr>
          </w:p>
        </w:tc>
        <w:tc>
          <w:tcPr>
            <w:tcW w:w="5114" w:type="dxa"/>
            <w:shd w:val="clear" w:color="auto" w:fill="auto"/>
            <w:vAlign w:val="center"/>
          </w:tcPr>
          <w:p w14:paraId="09B26C76" w14:textId="4C3E918B" w:rsidR="001E4672" w:rsidRPr="00D03103" w:rsidRDefault="00D82141" w:rsidP="0087685C">
            <w:pPr>
              <w:spacing w:after="0" w:line="240" w:lineRule="auto"/>
            </w:pPr>
            <w:r w:rsidRPr="00D03103">
              <w:t>Is the Project team appropriately organized and managed, and is the administrative and financial support of the University/Institution being carried out as planned? (10)</w:t>
            </w:r>
          </w:p>
        </w:tc>
      </w:tr>
      <w:tr w:rsidR="0087685C" w:rsidRPr="0087685C" w14:paraId="182B9D86" w14:textId="77777777" w:rsidTr="0087685C">
        <w:trPr>
          <w:trHeight w:val="428"/>
        </w:trPr>
        <w:tc>
          <w:tcPr>
            <w:tcW w:w="1435" w:type="dxa"/>
            <w:vMerge/>
            <w:shd w:val="clear" w:color="auto" w:fill="auto"/>
            <w:vAlign w:val="center"/>
          </w:tcPr>
          <w:p w14:paraId="3420C3E5" w14:textId="77777777" w:rsidR="0087685C" w:rsidRPr="0087685C" w:rsidRDefault="0087685C" w:rsidP="00BF7674">
            <w:pPr>
              <w:spacing w:after="0" w:line="240" w:lineRule="auto"/>
              <w:jc w:val="center"/>
            </w:pPr>
          </w:p>
        </w:tc>
        <w:tc>
          <w:tcPr>
            <w:tcW w:w="2340" w:type="dxa"/>
            <w:vMerge w:val="restart"/>
            <w:shd w:val="clear" w:color="auto" w:fill="auto"/>
            <w:vAlign w:val="center"/>
          </w:tcPr>
          <w:p w14:paraId="7C6F17F9" w14:textId="77777777" w:rsidR="0035787A" w:rsidRDefault="0087685C" w:rsidP="00BF7674">
            <w:pPr>
              <w:spacing w:after="0" w:line="240" w:lineRule="auto"/>
              <w:jc w:val="center"/>
            </w:pPr>
            <w:r w:rsidRPr="0087685C">
              <w:t>Quality of project content</w:t>
            </w:r>
          </w:p>
          <w:p w14:paraId="6807EBD9" w14:textId="4CF7A537" w:rsidR="0087685C" w:rsidRPr="0087685C" w:rsidRDefault="0087685C" w:rsidP="00BF7674">
            <w:pPr>
              <w:spacing w:after="0" w:line="240" w:lineRule="auto"/>
              <w:jc w:val="center"/>
            </w:pPr>
            <w:r w:rsidRPr="0087685C">
              <w:t>(30)</w:t>
            </w:r>
          </w:p>
        </w:tc>
        <w:tc>
          <w:tcPr>
            <w:tcW w:w="5114" w:type="dxa"/>
            <w:shd w:val="clear" w:color="auto" w:fill="auto"/>
            <w:vAlign w:val="center"/>
          </w:tcPr>
          <w:p w14:paraId="12EFE4DD" w14:textId="17625B30" w:rsidR="0087685C" w:rsidRPr="00D03103" w:rsidRDefault="00C02674" w:rsidP="0087685C">
            <w:pPr>
              <w:spacing w:after="0" w:line="240" w:lineRule="auto"/>
            </w:pPr>
            <w:r w:rsidRPr="00D03103">
              <w:t>Is the project content appropriate in terms of the original plan? (15)</w:t>
            </w:r>
          </w:p>
        </w:tc>
      </w:tr>
      <w:tr w:rsidR="0087685C" w:rsidRPr="0087685C" w14:paraId="746B8D4E" w14:textId="77777777" w:rsidTr="0087685C">
        <w:trPr>
          <w:trHeight w:val="472"/>
        </w:trPr>
        <w:tc>
          <w:tcPr>
            <w:tcW w:w="1435" w:type="dxa"/>
            <w:vMerge/>
            <w:shd w:val="clear" w:color="auto" w:fill="auto"/>
            <w:vAlign w:val="center"/>
          </w:tcPr>
          <w:p w14:paraId="5C46C9BC" w14:textId="77777777" w:rsidR="0087685C" w:rsidRPr="0087685C" w:rsidRDefault="0087685C" w:rsidP="00BF7674">
            <w:pPr>
              <w:spacing w:after="0" w:line="240" w:lineRule="auto"/>
              <w:jc w:val="center"/>
            </w:pPr>
          </w:p>
        </w:tc>
        <w:tc>
          <w:tcPr>
            <w:tcW w:w="2340" w:type="dxa"/>
            <w:vMerge/>
            <w:shd w:val="clear" w:color="auto" w:fill="auto"/>
            <w:vAlign w:val="center"/>
          </w:tcPr>
          <w:p w14:paraId="22B62A02" w14:textId="77777777" w:rsidR="0087685C" w:rsidRPr="0087685C" w:rsidRDefault="0087685C" w:rsidP="00BF7674">
            <w:pPr>
              <w:spacing w:after="0" w:line="240" w:lineRule="auto"/>
              <w:jc w:val="center"/>
            </w:pPr>
          </w:p>
        </w:tc>
        <w:tc>
          <w:tcPr>
            <w:tcW w:w="5114" w:type="dxa"/>
            <w:shd w:val="clear" w:color="auto" w:fill="auto"/>
            <w:vAlign w:val="center"/>
          </w:tcPr>
          <w:p w14:paraId="41765A1B" w14:textId="078A6B49" w:rsidR="0087685C" w:rsidRPr="00D03103" w:rsidRDefault="0087685C" w:rsidP="0087685C">
            <w:pPr>
              <w:spacing w:after="0" w:line="240" w:lineRule="auto"/>
            </w:pPr>
            <w:r w:rsidRPr="00D03103">
              <w:t xml:space="preserve">Are the </w:t>
            </w:r>
            <w:r w:rsidR="00A944D9" w:rsidRPr="00D03103">
              <w:t>research outcomes</w:t>
            </w:r>
            <w:r w:rsidRPr="00D03103">
              <w:t xml:space="preserve"> of a high quality? (15)</w:t>
            </w:r>
          </w:p>
        </w:tc>
      </w:tr>
      <w:tr w:rsidR="0087685C" w:rsidRPr="0087685C" w14:paraId="3B3ACE4D" w14:textId="77777777" w:rsidTr="0087685C">
        <w:trPr>
          <w:trHeight w:val="480"/>
        </w:trPr>
        <w:tc>
          <w:tcPr>
            <w:tcW w:w="1435" w:type="dxa"/>
            <w:vMerge/>
            <w:shd w:val="clear" w:color="auto" w:fill="auto"/>
            <w:vAlign w:val="center"/>
          </w:tcPr>
          <w:p w14:paraId="5D18DED2" w14:textId="77777777" w:rsidR="0087685C" w:rsidRPr="0087685C" w:rsidRDefault="0087685C" w:rsidP="00BF7674">
            <w:pPr>
              <w:spacing w:after="0" w:line="240" w:lineRule="auto"/>
              <w:jc w:val="center"/>
            </w:pPr>
          </w:p>
        </w:tc>
        <w:tc>
          <w:tcPr>
            <w:tcW w:w="2340" w:type="dxa"/>
            <w:vMerge w:val="restart"/>
            <w:shd w:val="clear" w:color="auto" w:fill="auto"/>
            <w:vAlign w:val="center"/>
          </w:tcPr>
          <w:p w14:paraId="1E29174D" w14:textId="544C4798" w:rsidR="0087685C" w:rsidRPr="0087685C" w:rsidRDefault="0087685C" w:rsidP="00BF7674">
            <w:pPr>
              <w:spacing w:after="0" w:line="240" w:lineRule="auto"/>
              <w:jc w:val="center"/>
            </w:pPr>
            <w:r w:rsidRPr="0087685C">
              <w:t>Appropriateness of grant administration (</w:t>
            </w:r>
            <w:r w:rsidR="001E4672">
              <w:t>2</w:t>
            </w:r>
            <w:r w:rsidRPr="0087685C">
              <w:t>0)</w:t>
            </w:r>
          </w:p>
        </w:tc>
        <w:tc>
          <w:tcPr>
            <w:tcW w:w="5114" w:type="dxa"/>
            <w:shd w:val="clear" w:color="auto" w:fill="auto"/>
            <w:vAlign w:val="center"/>
          </w:tcPr>
          <w:p w14:paraId="296FA5DD" w14:textId="6AC6531D" w:rsidR="0087685C" w:rsidRPr="00D03103" w:rsidRDefault="0087685C" w:rsidP="0087685C">
            <w:pPr>
              <w:spacing w:after="0" w:line="240" w:lineRule="auto"/>
            </w:pPr>
            <w:r w:rsidRPr="00D03103">
              <w:t>Is the central management of the grant going well? (</w:t>
            </w:r>
            <w:r w:rsidR="001E4672" w:rsidRPr="00D03103">
              <w:t>10</w:t>
            </w:r>
            <w:r w:rsidRPr="00D03103">
              <w:t>)</w:t>
            </w:r>
          </w:p>
        </w:tc>
      </w:tr>
      <w:tr w:rsidR="0087685C" w:rsidRPr="0087685C" w14:paraId="18AB9A7B" w14:textId="77777777" w:rsidTr="0087685C">
        <w:trPr>
          <w:trHeight w:val="480"/>
        </w:trPr>
        <w:tc>
          <w:tcPr>
            <w:tcW w:w="1435" w:type="dxa"/>
            <w:vMerge/>
            <w:shd w:val="clear" w:color="auto" w:fill="auto"/>
            <w:vAlign w:val="center"/>
          </w:tcPr>
          <w:p w14:paraId="78DEB262" w14:textId="77777777" w:rsidR="0087685C" w:rsidRPr="0087685C" w:rsidRDefault="0087685C" w:rsidP="00BF7674">
            <w:pPr>
              <w:spacing w:after="0" w:line="240" w:lineRule="auto"/>
              <w:jc w:val="center"/>
            </w:pPr>
          </w:p>
        </w:tc>
        <w:tc>
          <w:tcPr>
            <w:tcW w:w="2340" w:type="dxa"/>
            <w:vMerge/>
            <w:shd w:val="clear" w:color="auto" w:fill="auto"/>
            <w:vAlign w:val="center"/>
          </w:tcPr>
          <w:p w14:paraId="126E4B6C" w14:textId="77777777" w:rsidR="0087685C" w:rsidRPr="0087685C" w:rsidRDefault="0087685C" w:rsidP="00BF7674">
            <w:pPr>
              <w:spacing w:after="0" w:line="240" w:lineRule="auto"/>
              <w:jc w:val="center"/>
            </w:pPr>
          </w:p>
        </w:tc>
        <w:tc>
          <w:tcPr>
            <w:tcW w:w="5114" w:type="dxa"/>
            <w:shd w:val="clear" w:color="auto" w:fill="auto"/>
            <w:vAlign w:val="center"/>
          </w:tcPr>
          <w:p w14:paraId="2C501E6A" w14:textId="3351042C" w:rsidR="0087685C" w:rsidRPr="00D03103" w:rsidRDefault="0087685C" w:rsidP="0087685C">
            <w:pPr>
              <w:spacing w:after="0" w:line="240" w:lineRule="auto"/>
            </w:pPr>
            <w:r w:rsidRPr="00D03103">
              <w:t>Have all expense items been well executed as planned? (</w:t>
            </w:r>
            <w:r w:rsidR="001E4672" w:rsidRPr="00D03103">
              <w:t>10</w:t>
            </w:r>
            <w:r w:rsidRPr="00D03103">
              <w:t>)</w:t>
            </w:r>
          </w:p>
        </w:tc>
      </w:tr>
      <w:tr w:rsidR="0087685C" w:rsidRPr="0087685C" w14:paraId="50991513" w14:textId="77777777" w:rsidTr="0087685C">
        <w:trPr>
          <w:trHeight w:val="899"/>
        </w:trPr>
        <w:tc>
          <w:tcPr>
            <w:tcW w:w="1435" w:type="dxa"/>
            <w:vMerge w:val="restart"/>
            <w:shd w:val="clear" w:color="auto" w:fill="auto"/>
            <w:vAlign w:val="center"/>
          </w:tcPr>
          <w:p w14:paraId="5A093098" w14:textId="77777777" w:rsidR="0087685C" w:rsidRPr="0087685C" w:rsidRDefault="0087685C" w:rsidP="00BF7674">
            <w:pPr>
              <w:spacing w:after="0" w:line="240" w:lineRule="auto"/>
              <w:jc w:val="center"/>
            </w:pPr>
            <w:r w:rsidRPr="0087685C">
              <w:t>Plan for next stage</w:t>
            </w:r>
          </w:p>
          <w:p w14:paraId="0D1CA0A3" w14:textId="16BE0FDE" w:rsidR="0087685C" w:rsidRPr="0087685C" w:rsidRDefault="0087685C" w:rsidP="00531D18">
            <w:pPr>
              <w:spacing w:after="0" w:line="240" w:lineRule="auto"/>
              <w:jc w:val="center"/>
            </w:pPr>
            <w:r w:rsidRPr="0087685C">
              <w:t>(20)</w:t>
            </w:r>
          </w:p>
        </w:tc>
        <w:tc>
          <w:tcPr>
            <w:tcW w:w="2340" w:type="dxa"/>
            <w:shd w:val="clear" w:color="auto" w:fill="auto"/>
            <w:vAlign w:val="center"/>
          </w:tcPr>
          <w:p w14:paraId="1E4B53BA" w14:textId="1AD5AD4B" w:rsidR="0087685C" w:rsidRPr="0087685C" w:rsidRDefault="0087685C" w:rsidP="00BF7674">
            <w:pPr>
              <w:spacing w:after="0" w:line="240" w:lineRule="auto"/>
              <w:jc w:val="center"/>
            </w:pPr>
            <w:r w:rsidRPr="0087685C">
              <w:t>Relevance of the Contents of the Project (1</w:t>
            </w:r>
            <w:r w:rsidR="00320C36">
              <w:t>0</w:t>
            </w:r>
            <w:r w:rsidRPr="0087685C">
              <w:t>)</w:t>
            </w:r>
          </w:p>
        </w:tc>
        <w:tc>
          <w:tcPr>
            <w:tcW w:w="5114" w:type="dxa"/>
            <w:shd w:val="clear" w:color="auto" w:fill="auto"/>
            <w:vAlign w:val="center"/>
          </w:tcPr>
          <w:p w14:paraId="4AD7B720" w14:textId="6BBD93DF" w:rsidR="0087685C" w:rsidRPr="00D03103" w:rsidRDefault="006738D6" w:rsidP="0087685C">
            <w:pPr>
              <w:spacing w:after="0" w:line="240" w:lineRule="auto"/>
              <w:rPr>
                <w:lang w:eastAsia="ko-KR"/>
              </w:rPr>
            </w:pPr>
            <w:r w:rsidRPr="00D03103">
              <w:rPr>
                <w:lang w:eastAsia="ko-KR"/>
              </w:rPr>
              <w:t xml:space="preserve">Is </w:t>
            </w:r>
            <w:r w:rsidR="0087685C" w:rsidRPr="00D03103">
              <w:rPr>
                <w:lang w:eastAsia="ko-KR"/>
              </w:rPr>
              <w:t>the content of the next year’s project relevant to that of the current year and have they been appropriately adapted according to the change</w:t>
            </w:r>
            <w:r w:rsidR="00AF256F" w:rsidRPr="00D03103">
              <w:rPr>
                <w:lang w:eastAsia="ko-KR"/>
              </w:rPr>
              <w:t>s in the research conditions</w:t>
            </w:r>
            <w:r w:rsidR="0087685C" w:rsidRPr="00D03103">
              <w:rPr>
                <w:lang w:eastAsia="ko-KR"/>
              </w:rPr>
              <w:t xml:space="preserve">? </w:t>
            </w:r>
            <w:r w:rsidR="001E47F5" w:rsidRPr="00D03103">
              <w:rPr>
                <w:lang w:eastAsia="ko-KR"/>
              </w:rPr>
              <w:t>(1</w:t>
            </w:r>
            <w:r w:rsidR="00320C36" w:rsidRPr="00D03103">
              <w:rPr>
                <w:lang w:eastAsia="ko-KR"/>
              </w:rPr>
              <w:t>0</w:t>
            </w:r>
            <w:r w:rsidR="001E47F5" w:rsidRPr="00D03103">
              <w:rPr>
                <w:lang w:eastAsia="ko-KR"/>
              </w:rPr>
              <w:t>)</w:t>
            </w:r>
          </w:p>
        </w:tc>
      </w:tr>
      <w:tr w:rsidR="0087685C" w:rsidRPr="0087685C" w14:paraId="1EA83C5A" w14:textId="77777777" w:rsidTr="0087685C">
        <w:trPr>
          <w:trHeight w:val="568"/>
        </w:trPr>
        <w:tc>
          <w:tcPr>
            <w:tcW w:w="1435" w:type="dxa"/>
            <w:vMerge/>
            <w:shd w:val="clear" w:color="auto" w:fill="auto"/>
            <w:vAlign w:val="center"/>
          </w:tcPr>
          <w:p w14:paraId="6DA645E3" w14:textId="77777777" w:rsidR="0087685C" w:rsidRPr="0087685C" w:rsidRDefault="0087685C" w:rsidP="00BF7674">
            <w:pPr>
              <w:spacing w:after="0" w:line="240" w:lineRule="auto"/>
              <w:jc w:val="center"/>
            </w:pPr>
          </w:p>
        </w:tc>
        <w:tc>
          <w:tcPr>
            <w:tcW w:w="2340" w:type="dxa"/>
            <w:shd w:val="clear" w:color="auto" w:fill="auto"/>
            <w:vAlign w:val="center"/>
          </w:tcPr>
          <w:p w14:paraId="100E165B" w14:textId="2FD24B78" w:rsidR="0035787A" w:rsidRDefault="0087685C" w:rsidP="00BF7674">
            <w:pPr>
              <w:spacing w:after="0" w:line="240" w:lineRule="auto"/>
              <w:jc w:val="center"/>
            </w:pPr>
            <w:r w:rsidRPr="0087685C">
              <w:t xml:space="preserve">Appropriateness of the method of </w:t>
            </w:r>
            <w:r w:rsidR="00993F96">
              <w:t xml:space="preserve">the </w:t>
            </w:r>
            <w:r w:rsidRPr="0087685C">
              <w:t>project</w:t>
            </w:r>
          </w:p>
          <w:p w14:paraId="1ED3FA9F" w14:textId="7F907D19" w:rsidR="0087685C" w:rsidRPr="0087685C" w:rsidRDefault="001E47F5" w:rsidP="00BF7674">
            <w:pPr>
              <w:spacing w:after="0" w:line="240" w:lineRule="auto"/>
              <w:jc w:val="center"/>
            </w:pPr>
            <w:r>
              <w:t>(</w:t>
            </w:r>
            <w:r w:rsidR="00320C36">
              <w:t>10</w:t>
            </w:r>
            <w:r w:rsidR="0087685C" w:rsidRPr="0087685C">
              <w:t>)</w:t>
            </w:r>
          </w:p>
        </w:tc>
        <w:tc>
          <w:tcPr>
            <w:tcW w:w="5114" w:type="dxa"/>
            <w:shd w:val="clear" w:color="auto" w:fill="auto"/>
            <w:vAlign w:val="center"/>
          </w:tcPr>
          <w:p w14:paraId="454261A1" w14:textId="7725E6CF" w:rsidR="0087685C" w:rsidRPr="00D03103" w:rsidRDefault="0087685C" w:rsidP="0087685C">
            <w:pPr>
              <w:spacing w:after="0" w:line="240" w:lineRule="auto"/>
            </w:pPr>
            <w:r w:rsidRPr="00D03103">
              <w:t xml:space="preserve">Are the method and procedure to achieve the project goals </w:t>
            </w:r>
            <w:r w:rsidR="00D26155" w:rsidRPr="00D03103">
              <w:t xml:space="preserve">efficient and </w:t>
            </w:r>
            <w:r w:rsidRPr="00D03103">
              <w:t xml:space="preserve">appropriate? </w:t>
            </w:r>
            <w:r w:rsidR="00320C36" w:rsidRPr="00D03103">
              <w:t>(1</w:t>
            </w:r>
            <w:r w:rsidR="00945F3B" w:rsidRPr="00D03103">
              <w:t>0</w:t>
            </w:r>
            <w:r w:rsidRPr="00D03103">
              <w:t>)</w:t>
            </w:r>
          </w:p>
        </w:tc>
      </w:tr>
      <w:tr w:rsidR="0087685C" w:rsidRPr="0087685C" w14:paraId="41E4EDD4" w14:textId="77777777" w:rsidTr="0087685C">
        <w:trPr>
          <w:trHeight w:val="467"/>
        </w:trPr>
        <w:tc>
          <w:tcPr>
            <w:tcW w:w="3775" w:type="dxa"/>
            <w:gridSpan w:val="2"/>
            <w:shd w:val="clear" w:color="auto" w:fill="auto"/>
            <w:vAlign w:val="center"/>
          </w:tcPr>
          <w:p w14:paraId="371FFA86" w14:textId="77777777" w:rsidR="0087685C" w:rsidRPr="0087685C" w:rsidRDefault="0087685C" w:rsidP="00BF7674">
            <w:pPr>
              <w:spacing w:after="0" w:line="240" w:lineRule="auto"/>
              <w:jc w:val="center"/>
              <w:rPr>
                <w:b/>
                <w:bCs/>
              </w:rPr>
            </w:pPr>
            <w:r w:rsidRPr="0087685C">
              <w:rPr>
                <w:b/>
                <w:bCs/>
              </w:rPr>
              <w:t>Total (100)</w:t>
            </w:r>
          </w:p>
        </w:tc>
        <w:tc>
          <w:tcPr>
            <w:tcW w:w="5114" w:type="dxa"/>
            <w:shd w:val="clear" w:color="auto" w:fill="auto"/>
            <w:vAlign w:val="center"/>
          </w:tcPr>
          <w:p w14:paraId="60DAB880" w14:textId="77777777" w:rsidR="0087685C" w:rsidRPr="0087685C" w:rsidRDefault="0087685C" w:rsidP="00BF7674">
            <w:pPr>
              <w:spacing w:after="0" w:line="240" w:lineRule="auto"/>
              <w:jc w:val="center"/>
            </w:pPr>
          </w:p>
        </w:tc>
      </w:tr>
    </w:tbl>
    <w:p w14:paraId="06E69BA1" w14:textId="517AD2E0" w:rsidR="001A021B" w:rsidRPr="00D03103" w:rsidRDefault="001A021B" w:rsidP="001A021B">
      <w:pPr>
        <w:numPr>
          <w:ilvl w:val="0"/>
          <w:numId w:val="35"/>
        </w:numPr>
        <w:spacing w:after="0" w:line="240" w:lineRule="auto"/>
      </w:pPr>
      <w:r w:rsidRPr="0087685C">
        <w:rPr>
          <w:i/>
          <w:iCs/>
        </w:rPr>
        <w:t xml:space="preserve">The details of review </w:t>
      </w:r>
      <w:r w:rsidRPr="00D03103">
        <w:rPr>
          <w:i/>
          <w:iCs/>
        </w:rPr>
        <w:t xml:space="preserve">items and assigned scores may be partially changed. </w:t>
      </w:r>
    </w:p>
    <w:p w14:paraId="6D49F442" w14:textId="492C839C" w:rsidR="0087685C" w:rsidRPr="00D03103" w:rsidRDefault="0087685C" w:rsidP="0087685C">
      <w:pPr>
        <w:spacing w:after="0" w:line="240" w:lineRule="auto"/>
        <w:rPr>
          <w:i/>
          <w:iCs/>
        </w:rPr>
      </w:pPr>
    </w:p>
    <w:p w14:paraId="4BC1C66C" w14:textId="7C7986BA" w:rsidR="0087685C" w:rsidRPr="00D03103" w:rsidRDefault="0087685C" w:rsidP="00125C9C">
      <w:pPr>
        <w:pStyle w:val="a3"/>
        <w:numPr>
          <w:ilvl w:val="1"/>
          <w:numId w:val="90"/>
        </w:numPr>
        <w:spacing w:after="0" w:line="240" w:lineRule="auto"/>
      </w:pPr>
      <w:r w:rsidRPr="00D03103">
        <w:t>Evaluation Result and Follow-up Measures</w:t>
      </w:r>
    </w:p>
    <w:p w14:paraId="5D327B57" w14:textId="77777777" w:rsidR="0087685C" w:rsidRPr="00D03103" w:rsidRDefault="0087685C" w:rsidP="0087685C">
      <w:pPr>
        <w:pStyle w:val="a3"/>
        <w:spacing w:after="0" w:line="240" w:lineRule="auto"/>
        <w:ind w:left="1440"/>
      </w:pPr>
    </w:p>
    <w:tbl>
      <w:tblPr>
        <w:tblW w:w="7340" w:type="dxa"/>
        <w:tblInd w:w="312" w:type="dxa"/>
        <w:tblCellMar>
          <w:left w:w="0" w:type="dxa"/>
          <w:right w:w="0" w:type="dxa"/>
        </w:tblCellMar>
        <w:tblLook w:val="00A0" w:firstRow="1" w:lastRow="0" w:firstColumn="1" w:lastColumn="0" w:noHBand="0" w:noVBand="0"/>
      </w:tblPr>
      <w:tblGrid>
        <w:gridCol w:w="2520"/>
        <w:gridCol w:w="4820"/>
      </w:tblGrid>
      <w:tr w:rsidR="00D03103" w:rsidRPr="00D03103" w14:paraId="22896522" w14:textId="77777777" w:rsidTr="0035787A">
        <w:trPr>
          <w:trHeight w:val="324"/>
        </w:trPr>
        <w:tc>
          <w:tcPr>
            <w:tcW w:w="252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65C32DE3" w14:textId="6409BD06" w:rsidR="0087685C" w:rsidRPr="00D03103" w:rsidRDefault="0087685C" w:rsidP="0035787A">
            <w:pPr>
              <w:spacing w:after="0" w:line="240" w:lineRule="auto"/>
              <w:jc w:val="center"/>
              <w:rPr>
                <w:b/>
                <w:bCs/>
              </w:rPr>
            </w:pPr>
            <w:r w:rsidRPr="00D03103">
              <w:rPr>
                <w:b/>
                <w:bCs/>
              </w:rPr>
              <w:t>Evaluation Result</w:t>
            </w:r>
          </w:p>
        </w:tc>
        <w:tc>
          <w:tcPr>
            <w:tcW w:w="482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05DA4B5A" w14:textId="77777777" w:rsidR="0087685C" w:rsidRPr="00D03103" w:rsidRDefault="0087685C" w:rsidP="0035787A">
            <w:pPr>
              <w:spacing w:after="0" w:line="240" w:lineRule="auto"/>
              <w:jc w:val="center"/>
              <w:rPr>
                <w:b/>
                <w:bCs/>
              </w:rPr>
            </w:pPr>
            <w:r w:rsidRPr="00D03103">
              <w:rPr>
                <w:b/>
                <w:bCs/>
              </w:rPr>
              <w:t>Follow-up Measures</w:t>
            </w:r>
          </w:p>
        </w:tc>
      </w:tr>
      <w:tr w:rsidR="00D03103" w:rsidRPr="00D03103" w14:paraId="1AA2EB05" w14:textId="77777777" w:rsidTr="0035787A">
        <w:trPr>
          <w:trHeight w:val="324"/>
        </w:trPr>
        <w:tc>
          <w:tcPr>
            <w:tcW w:w="25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BF98DFD" w14:textId="7FC40865" w:rsidR="0087685C" w:rsidRPr="00D03103" w:rsidRDefault="005155F6" w:rsidP="0035787A">
            <w:pPr>
              <w:spacing w:after="0" w:line="240" w:lineRule="auto"/>
              <w:jc w:val="center"/>
            </w:pPr>
            <w:r w:rsidRPr="00D03103">
              <w:t>7</w:t>
            </w:r>
            <w:r w:rsidR="0087685C" w:rsidRPr="00D03103">
              <w:t xml:space="preserve">0 </w:t>
            </w:r>
            <w:r w:rsidRPr="00D03103">
              <w:t xml:space="preserve">or more </w:t>
            </w:r>
            <w:r w:rsidR="0087685C" w:rsidRPr="00D03103">
              <w:t>points</w:t>
            </w:r>
          </w:p>
        </w:tc>
        <w:tc>
          <w:tcPr>
            <w:tcW w:w="48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1920A53" w14:textId="3C8198F7" w:rsidR="0087685C" w:rsidRPr="00D03103" w:rsidRDefault="0087685C" w:rsidP="0035787A">
            <w:pPr>
              <w:spacing w:after="0" w:line="240" w:lineRule="auto"/>
              <w:jc w:val="center"/>
            </w:pPr>
            <w:r w:rsidRPr="00D03103">
              <w:t>Continuance of project</w:t>
            </w:r>
          </w:p>
        </w:tc>
      </w:tr>
      <w:tr w:rsidR="0087685C" w:rsidRPr="00D03103" w14:paraId="62F4713D" w14:textId="77777777" w:rsidTr="0035787A">
        <w:trPr>
          <w:trHeight w:val="400"/>
        </w:trPr>
        <w:tc>
          <w:tcPr>
            <w:tcW w:w="25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71EE2A0" w14:textId="227A8ACC" w:rsidR="0087685C" w:rsidRPr="00D03103" w:rsidRDefault="0087685C" w:rsidP="0035787A">
            <w:pPr>
              <w:spacing w:after="0" w:line="240" w:lineRule="auto"/>
              <w:jc w:val="center"/>
            </w:pPr>
            <w:r w:rsidRPr="00D03103">
              <w:t>Below 70 points</w:t>
            </w:r>
          </w:p>
        </w:tc>
        <w:tc>
          <w:tcPr>
            <w:tcW w:w="48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4DF3B57" w14:textId="1ACDD3DF" w:rsidR="0087685C" w:rsidRPr="00D03103" w:rsidRDefault="00B0548C" w:rsidP="0035787A">
            <w:pPr>
              <w:spacing w:after="0" w:line="240" w:lineRule="auto"/>
              <w:jc w:val="center"/>
            </w:pPr>
            <w:r w:rsidRPr="00D03103">
              <w:t>Discontinuation of support</w:t>
            </w:r>
          </w:p>
        </w:tc>
      </w:tr>
    </w:tbl>
    <w:p w14:paraId="7D0D8962" w14:textId="77777777" w:rsidR="0087685C" w:rsidRPr="00D03103" w:rsidRDefault="0087685C" w:rsidP="0087685C">
      <w:pPr>
        <w:spacing w:after="0" w:line="240" w:lineRule="auto"/>
      </w:pPr>
    </w:p>
    <w:p w14:paraId="723958BE" w14:textId="77777777" w:rsidR="0087685C" w:rsidRPr="00D03103" w:rsidRDefault="0087685C" w:rsidP="00B21581">
      <w:pPr>
        <w:pStyle w:val="af"/>
      </w:pPr>
    </w:p>
    <w:p w14:paraId="240470EA" w14:textId="29DEC7F0" w:rsidR="00492781" w:rsidRPr="00D03103" w:rsidRDefault="00492781" w:rsidP="001E4672">
      <w:pPr>
        <w:pStyle w:val="2"/>
      </w:pPr>
      <w:bookmarkStart w:id="67" w:name="_Toc61947719"/>
      <w:bookmarkStart w:id="68" w:name="_Toc62664697"/>
      <w:r w:rsidRPr="00D03103">
        <w:t xml:space="preserve">3. </w:t>
      </w:r>
      <w:bookmarkEnd w:id="63"/>
      <w:r w:rsidRPr="00D03103">
        <w:t>Stage Report Submission</w:t>
      </w:r>
      <w:bookmarkEnd w:id="67"/>
      <w:bookmarkEnd w:id="68"/>
      <w:r w:rsidRPr="00D03103">
        <w:t xml:space="preserve"> </w:t>
      </w:r>
    </w:p>
    <w:p w14:paraId="62A90ED6" w14:textId="292EC097" w:rsidR="00531D18" w:rsidRPr="00D03103" w:rsidRDefault="00531D18" w:rsidP="00531D18">
      <w:pPr>
        <w:pStyle w:val="af"/>
        <w:rPr>
          <w:i/>
          <w:iCs/>
          <w:u w:val="single"/>
        </w:rPr>
      </w:pPr>
      <w:bookmarkStart w:id="69" w:name="_Hlk61955571"/>
      <w:r w:rsidRPr="00D03103">
        <w:rPr>
          <w:i/>
          <w:iCs/>
          <w:u w:val="single"/>
        </w:rPr>
        <w:t>*Year 3*</w:t>
      </w:r>
    </w:p>
    <w:bookmarkEnd w:id="69"/>
    <w:p w14:paraId="5476F078" w14:textId="77777777" w:rsidR="00531D18" w:rsidRPr="00D03103" w:rsidRDefault="00531D18" w:rsidP="00531D18">
      <w:pPr>
        <w:pStyle w:val="af"/>
        <w:rPr>
          <w:i/>
          <w:iCs/>
          <w:u w:val="single"/>
        </w:rPr>
      </w:pPr>
    </w:p>
    <w:p w14:paraId="35C550C8" w14:textId="23809D7B" w:rsidR="00492781" w:rsidRPr="00D03103" w:rsidRDefault="00492781" w:rsidP="00222EF1">
      <w:pPr>
        <w:pStyle w:val="af"/>
        <w:numPr>
          <w:ilvl w:val="0"/>
          <w:numId w:val="17"/>
        </w:numPr>
      </w:pPr>
      <w:r w:rsidRPr="00D03103">
        <w:t xml:space="preserve">Documents to be </w:t>
      </w:r>
      <w:r w:rsidR="006363CF" w:rsidRPr="00D03103">
        <w:t>S</w:t>
      </w:r>
      <w:r w:rsidRPr="00D03103">
        <w:t>ubmitted</w:t>
      </w:r>
    </w:p>
    <w:p w14:paraId="6DB8DD3F" w14:textId="189D9AF7" w:rsidR="00492781" w:rsidRPr="00D03103" w:rsidRDefault="00492781" w:rsidP="00222EF1">
      <w:pPr>
        <w:pStyle w:val="af"/>
        <w:numPr>
          <w:ilvl w:val="1"/>
          <w:numId w:val="17"/>
        </w:numPr>
      </w:pPr>
      <w:r w:rsidRPr="00D03103">
        <w:t>One copy of the Stage Report (in the KSPS prescribed format)</w:t>
      </w:r>
    </w:p>
    <w:p w14:paraId="5D99381B" w14:textId="0EC09969" w:rsidR="00387C55" w:rsidRPr="00D03103" w:rsidRDefault="00387C55" w:rsidP="00387C55">
      <w:pPr>
        <w:pStyle w:val="af"/>
        <w:numPr>
          <w:ilvl w:val="2"/>
          <w:numId w:val="17"/>
        </w:numPr>
      </w:pPr>
      <w:r w:rsidRPr="00D03103">
        <w:t>If a matching fund promised by the institution was included in the Project proposal, a matching fund expenditure report should also be included.</w:t>
      </w:r>
    </w:p>
    <w:p w14:paraId="680CBCDC" w14:textId="74B6F156" w:rsidR="00492781" w:rsidRPr="00D03103" w:rsidRDefault="00492781" w:rsidP="00222EF1">
      <w:pPr>
        <w:pStyle w:val="af"/>
        <w:numPr>
          <w:ilvl w:val="1"/>
          <w:numId w:val="17"/>
        </w:numPr>
      </w:pPr>
      <w:r w:rsidRPr="00D03103">
        <w:t>Stage</w:t>
      </w:r>
      <w:r w:rsidR="00AE4574" w:rsidRPr="00D03103">
        <w:t xml:space="preserve"> 1 </w:t>
      </w:r>
      <w:r w:rsidR="00A944D9" w:rsidRPr="00D03103">
        <w:t>research outcomes</w:t>
      </w:r>
    </w:p>
    <w:p w14:paraId="0554EDCF" w14:textId="25E57E49" w:rsidR="008A6CD1" w:rsidRPr="00D03103" w:rsidRDefault="002B31EF" w:rsidP="00222EF1">
      <w:pPr>
        <w:pStyle w:val="af"/>
        <w:numPr>
          <w:ilvl w:val="0"/>
          <w:numId w:val="17"/>
        </w:numPr>
      </w:pPr>
      <w:r w:rsidRPr="00D03103">
        <w:t>Submission</w:t>
      </w:r>
      <w:r w:rsidR="00492781" w:rsidRPr="00D03103">
        <w:t xml:space="preserve"> Method</w:t>
      </w:r>
    </w:p>
    <w:p w14:paraId="764FCB21" w14:textId="4820B64A" w:rsidR="006363CF" w:rsidRPr="00492781" w:rsidRDefault="006363CF" w:rsidP="00222EF1">
      <w:pPr>
        <w:pStyle w:val="af"/>
        <w:numPr>
          <w:ilvl w:val="1"/>
          <w:numId w:val="17"/>
        </w:numPr>
      </w:pPr>
      <w:r w:rsidRPr="00D03103">
        <w:t xml:space="preserve">Online via the KSPS Project </w:t>
      </w:r>
      <w:r w:rsidRPr="00492781">
        <w:t>Management System</w:t>
      </w:r>
    </w:p>
    <w:p w14:paraId="3ECB6D8D" w14:textId="77777777" w:rsidR="00492781" w:rsidRPr="00492781" w:rsidRDefault="00492781" w:rsidP="00492781">
      <w:pPr>
        <w:pStyle w:val="af"/>
      </w:pPr>
    </w:p>
    <w:p w14:paraId="1D369D21" w14:textId="77777777" w:rsidR="00492781" w:rsidRPr="00492781" w:rsidRDefault="00492781" w:rsidP="00492781">
      <w:pPr>
        <w:pStyle w:val="af"/>
      </w:pPr>
    </w:p>
    <w:p w14:paraId="2CE5CCAF" w14:textId="4639955C" w:rsidR="008A6CD1" w:rsidRPr="00492781" w:rsidRDefault="00492781" w:rsidP="0087685C">
      <w:pPr>
        <w:pStyle w:val="2"/>
      </w:pPr>
      <w:bookmarkStart w:id="70" w:name="_Toc61947720"/>
      <w:bookmarkStart w:id="71" w:name="_Toc62664698"/>
      <w:r w:rsidRPr="00492781">
        <w:t>4. Stage Evaluation</w:t>
      </w:r>
      <w:bookmarkEnd w:id="70"/>
      <w:bookmarkEnd w:id="71"/>
    </w:p>
    <w:p w14:paraId="7836AA34" w14:textId="50F9F3D9" w:rsidR="00492781" w:rsidRDefault="00492781" w:rsidP="00125C9C">
      <w:pPr>
        <w:pStyle w:val="af"/>
        <w:numPr>
          <w:ilvl w:val="0"/>
          <w:numId w:val="34"/>
        </w:numPr>
      </w:pPr>
      <w:r w:rsidRPr="00492781">
        <w:t>Evaluation Process</w:t>
      </w:r>
    </w:p>
    <w:p w14:paraId="200CA96B" w14:textId="20CC42B1" w:rsidR="00C67BB4" w:rsidRDefault="00C67BB4" w:rsidP="00C67BB4">
      <w:pPr>
        <w:pStyle w:val="af"/>
      </w:pPr>
    </w:p>
    <w:p w14:paraId="2F0D48A0" w14:textId="2C09937A" w:rsidR="002B31EF" w:rsidRDefault="00C67BB4" w:rsidP="00492781">
      <w:pPr>
        <w:pStyle w:val="af"/>
      </w:pPr>
      <w:r>
        <w:rPr>
          <w:noProof/>
          <w:lang w:eastAsia="zh-CN"/>
        </w:rPr>
        <w:drawing>
          <wp:inline distT="0" distB="0" distL="0" distR="0" wp14:anchorId="2B537509" wp14:editId="17788E55">
            <wp:extent cx="5695950" cy="1419225"/>
            <wp:effectExtent l="0" t="0" r="19050" b="952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5E0F756B" w14:textId="5EC4224D" w:rsidR="00274A6A" w:rsidRPr="00D03103" w:rsidRDefault="00274A6A" w:rsidP="00274A6A">
      <w:pPr>
        <w:pStyle w:val="af"/>
        <w:numPr>
          <w:ilvl w:val="0"/>
          <w:numId w:val="35"/>
        </w:numPr>
        <w:rPr>
          <w:i/>
          <w:iCs/>
          <w:lang w:eastAsia="ko-KR"/>
        </w:rPr>
      </w:pPr>
      <w:r w:rsidRPr="00D03103">
        <w:rPr>
          <w:i/>
          <w:iCs/>
          <w:lang w:eastAsia="ko-KR"/>
        </w:rPr>
        <w:t xml:space="preserve">The Comprehensive Review will only take place if the report receives from </w:t>
      </w:r>
      <w:r w:rsidR="004F7E2E" w:rsidRPr="00D03103">
        <w:rPr>
          <w:i/>
          <w:iCs/>
          <w:lang w:eastAsia="ko-KR"/>
        </w:rPr>
        <w:t>Content Review</w:t>
      </w:r>
      <w:r w:rsidRPr="00D03103">
        <w:rPr>
          <w:i/>
          <w:iCs/>
          <w:lang w:eastAsia="ko-KR"/>
        </w:rPr>
        <w:t xml:space="preserve"> a low score that warrants consideration for immediate project termination.</w:t>
      </w:r>
    </w:p>
    <w:p w14:paraId="3014B2BE" w14:textId="77777777" w:rsidR="00492781" w:rsidRPr="00D03103" w:rsidRDefault="00492781" w:rsidP="00492781">
      <w:pPr>
        <w:pStyle w:val="af"/>
        <w:rPr>
          <w:lang w:eastAsia="ko-KR"/>
        </w:rPr>
      </w:pPr>
    </w:p>
    <w:p w14:paraId="2519E197" w14:textId="11A23546" w:rsidR="00492781" w:rsidRPr="00D03103" w:rsidRDefault="00492781" w:rsidP="00125C9C">
      <w:pPr>
        <w:pStyle w:val="af"/>
        <w:numPr>
          <w:ilvl w:val="0"/>
          <w:numId w:val="36"/>
        </w:numPr>
      </w:pPr>
      <w:r w:rsidRPr="00D03103">
        <w:lastRenderedPageBreak/>
        <w:t>Evaluation Items and Assigned Scores</w:t>
      </w:r>
    </w:p>
    <w:tbl>
      <w:tblPr>
        <w:tblW w:w="8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2700"/>
        <w:gridCol w:w="4754"/>
      </w:tblGrid>
      <w:tr w:rsidR="00D03103" w:rsidRPr="00D03103" w14:paraId="34B94FAE" w14:textId="77777777" w:rsidTr="0006770D">
        <w:trPr>
          <w:trHeight w:val="334"/>
        </w:trPr>
        <w:tc>
          <w:tcPr>
            <w:tcW w:w="1435" w:type="dxa"/>
            <w:shd w:val="clear" w:color="auto" w:fill="BFBFBF" w:themeFill="background1" w:themeFillShade="BF"/>
            <w:vAlign w:val="center"/>
          </w:tcPr>
          <w:p w14:paraId="6CF02B07" w14:textId="77777777" w:rsidR="00492781" w:rsidRPr="00D03103" w:rsidRDefault="00492781" w:rsidP="00340E33">
            <w:pPr>
              <w:pStyle w:val="af"/>
              <w:jc w:val="center"/>
              <w:rPr>
                <w:b/>
                <w:bCs/>
              </w:rPr>
            </w:pPr>
            <w:r w:rsidRPr="00D03103">
              <w:rPr>
                <w:b/>
                <w:bCs/>
              </w:rPr>
              <w:t>Areas</w:t>
            </w:r>
          </w:p>
        </w:tc>
        <w:tc>
          <w:tcPr>
            <w:tcW w:w="2700" w:type="dxa"/>
            <w:shd w:val="clear" w:color="auto" w:fill="BFBFBF" w:themeFill="background1" w:themeFillShade="BF"/>
            <w:vAlign w:val="center"/>
          </w:tcPr>
          <w:p w14:paraId="54AFAF31" w14:textId="35B2B37F" w:rsidR="00492781" w:rsidRPr="00D03103" w:rsidRDefault="00492781" w:rsidP="00340E33">
            <w:pPr>
              <w:pStyle w:val="af"/>
              <w:jc w:val="center"/>
              <w:rPr>
                <w:b/>
                <w:bCs/>
              </w:rPr>
            </w:pPr>
            <w:r w:rsidRPr="00D03103">
              <w:rPr>
                <w:b/>
                <w:bCs/>
              </w:rPr>
              <w:t>Items</w:t>
            </w:r>
          </w:p>
        </w:tc>
        <w:tc>
          <w:tcPr>
            <w:tcW w:w="4754" w:type="dxa"/>
            <w:shd w:val="clear" w:color="auto" w:fill="BFBFBF" w:themeFill="background1" w:themeFillShade="BF"/>
            <w:vAlign w:val="center"/>
          </w:tcPr>
          <w:p w14:paraId="72E0CA2F" w14:textId="239CD38C" w:rsidR="00492781" w:rsidRPr="00D03103" w:rsidRDefault="00492781" w:rsidP="00340E33">
            <w:pPr>
              <w:pStyle w:val="af"/>
              <w:jc w:val="center"/>
              <w:rPr>
                <w:b/>
                <w:bCs/>
              </w:rPr>
            </w:pPr>
            <w:r w:rsidRPr="00D03103">
              <w:rPr>
                <w:b/>
                <w:bCs/>
              </w:rPr>
              <w:t>Content</w:t>
            </w:r>
          </w:p>
        </w:tc>
      </w:tr>
      <w:tr w:rsidR="00D03103" w:rsidRPr="00D03103" w14:paraId="172F4825" w14:textId="77777777" w:rsidTr="0006770D">
        <w:trPr>
          <w:trHeight w:val="334"/>
        </w:trPr>
        <w:tc>
          <w:tcPr>
            <w:tcW w:w="1435" w:type="dxa"/>
            <w:vMerge w:val="restart"/>
            <w:shd w:val="clear" w:color="auto" w:fill="auto"/>
            <w:vAlign w:val="center"/>
          </w:tcPr>
          <w:p w14:paraId="4432A18C" w14:textId="77777777" w:rsidR="0006770D" w:rsidRPr="00D03103" w:rsidRDefault="0006770D" w:rsidP="00340E33">
            <w:pPr>
              <w:pStyle w:val="af"/>
              <w:jc w:val="center"/>
            </w:pPr>
            <w:r w:rsidRPr="00D03103">
              <w:t>Achievement made in the current stage</w:t>
            </w:r>
          </w:p>
          <w:p w14:paraId="656C61CE" w14:textId="77777777" w:rsidR="0006770D" w:rsidRPr="00D03103" w:rsidRDefault="0006770D" w:rsidP="00340E33">
            <w:pPr>
              <w:pStyle w:val="af"/>
              <w:jc w:val="center"/>
              <w:rPr>
                <w:lang w:eastAsia="ko-KR"/>
              </w:rPr>
            </w:pPr>
            <w:r w:rsidRPr="00D03103">
              <w:rPr>
                <w:lang w:eastAsia="ko-KR"/>
              </w:rPr>
              <w:t>(80)</w:t>
            </w:r>
          </w:p>
          <w:p w14:paraId="09F115E6" w14:textId="77777777" w:rsidR="0006770D" w:rsidRPr="00D03103" w:rsidRDefault="0006770D" w:rsidP="00340E33">
            <w:pPr>
              <w:pStyle w:val="af"/>
              <w:jc w:val="center"/>
            </w:pPr>
          </w:p>
        </w:tc>
        <w:tc>
          <w:tcPr>
            <w:tcW w:w="2700" w:type="dxa"/>
            <w:vMerge w:val="restart"/>
            <w:shd w:val="clear" w:color="auto" w:fill="auto"/>
            <w:vAlign w:val="center"/>
          </w:tcPr>
          <w:p w14:paraId="00E1C7EA" w14:textId="77777777" w:rsidR="0006770D" w:rsidRPr="00D03103" w:rsidRDefault="0006770D" w:rsidP="00340E33">
            <w:pPr>
              <w:pStyle w:val="af"/>
              <w:jc w:val="center"/>
            </w:pPr>
            <w:r w:rsidRPr="00D03103">
              <w:t>Level of goal achievement</w:t>
            </w:r>
          </w:p>
          <w:p w14:paraId="70BF07B0" w14:textId="6A5E4676" w:rsidR="0006770D" w:rsidRPr="00D03103" w:rsidRDefault="0006770D" w:rsidP="00340E33">
            <w:pPr>
              <w:pStyle w:val="af"/>
              <w:jc w:val="center"/>
            </w:pPr>
            <w:r w:rsidRPr="00D03103">
              <w:t>(30)</w:t>
            </w:r>
          </w:p>
        </w:tc>
        <w:tc>
          <w:tcPr>
            <w:tcW w:w="4754" w:type="dxa"/>
            <w:shd w:val="clear" w:color="auto" w:fill="auto"/>
            <w:vAlign w:val="center"/>
          </w:tcPr>
          <w:p w14:paraId="6B96E72B" w14:textId="73BD988D" w:rsidR="0006770D" w:rsidRPr="00D03103" w:rsidRDefault="00A547AA" w:rsidP="00492781">
            <w:pPr>
              <w:pStyle w:val="af"/>
              <w:rPr>
                <w:lang w:eastAsia="ko-KR"/>
              </w:rPr>
            </w:pPr>
            <w:r w:rsidRPr="00D03103">
              <w:rPr>
                <w:lang w:eastAsia="ko-KR"/>
              </w:rPr>
              <w:t>Were the goals relative to the plan achieved? (20)</w:t>
            </w:r>
          </w:p>
        </w:tc>
      </w:tr>
      <w:tr w:rsidR="00D03103" w:rsidRPr="00D03103" w14:paraId="5909F137" w14:textId="77777777" w:rsidTr="0006770D">
        <w:trPr>
          <w:trHeight w:val="334"/>
        </w:trPr>
        <w:tc>
          <w:tcPr>
            <w:tcW w:w="1435" w:type="dxa"/>
            <w:vMerge/>
            <w:shd w:val="clear" w:color="auto" w:fill="auto"/>
            <w:vAlign w:val="center"/>
          </w:tcPr>
          <w:p w14:paraId="461C1A65" w14:textId="77777777" w:rsidR="0006770D" w:rsidRPr="00D03103" w:rsidRDefault="0006770D" w:rsidP="00340E33">
            <w:pPr>
              <w:pStyle w:val="af"/>
              <w:jc w:val="center"/>
            </w:pPr>
          </w:p>
        </w:tc>
        <w:tc>
          <w:tcPr>
            <w:tcW w:w="2700" w:type="dxa"/>
            <w:vMerge/>
            <w:shd w:val="clear" w:color="auto" w:fill="auto"/>
            <w:vAlign w:val="center"/>
          </w:tcPr>
          <w:p w14:paraId="4CCB0B04" w14:textId="339C7CD5" w:rsidR="0006770D" w:rsidRPr="00D03103" w:rsidRDefault="0006770D" w:rsidP="00340E33">
            <w:pPr>
              <w:pStyle w:val="af"/>
              <w:jc w:val="center"/>
            </w:pPr>
          </w:p>
        </w:tc>
        <w:tc>
          <w:tcPr>
            <w:tcW w:w="4754" w:type="dxa"/>
            <w:shd w:val="clear" w:color="auto" w:fill="auto"/>
            <w:vAlign w:val="center"/>
          </w:tcPr>
          <w:p w14:paraId="2472894C" w14:textId="4B925BAC" w:rsidR="0006770D" w:rsidRPr="00D03103" w:rsidRDefault="0006770D" w:rsidP="00492781">
            <w:pPr>
              <w:pStyle w:val="af"/>
            </w:pPr>
            <w:r w:rsidRPr="00D03103">
              <w:t xml:space="preserve">Is it possible to achieve the </w:t>
            </w:r>
            <w:r w:rsidR="00F1620F" w:rsidRPr="00D03103">
              <w:t>planned</w:t>
            </w:r>
            <w:r w:rsidRPr="00D03103">
              <w:t xml:space="preserve"> goals before the end of the current stage? (5)</w:t>
            </w:r>
          </w:p>
        </w:tc>
      </w:tr>
      <w:tr w:rsidR="00D03103" w:rsidRPr="00D03103" w14:paraId="0B522428" w14:textId="77777777" w:rsidTr="0006770D">
        <w:trPr>
          <w:trHeight w:val="392"/>
        </w:trPr>
        <w:tc>
          <w:tcPr>
            <w:tcW w:w="1435" w:type="dxa"/>
            <w:vMerge/>
            <w:shd w:val="clear" w:color="auto" w:fill="auto"/>
            <w:vAlign w:val="center"/>
          </w:tcPr>
          <w:p w14:paraId="33DDF496" w14:textId="77777777" w:rsidR="0006770D" w:rsidRPr="00D03103" w:rsidRDefault="0006770D" w:rsidP="00340E33">
            <w:pPr>
              <w:pStyle w:val="af"/>
              <w:jc w:val="center"/>
            </w:pPr>
          </w:p>
        </w:tc>
        <w:tc>
          <w:tcPr>
            <w:tcW w:w="2700" w:type="dxa"/>
            <w:vMerge/>
            <w:shd w:val="clear" w:color="auto" w:fill="auto"/>
            <w:vAlign w:val="center"/>
          </w:tcPr>
          <w:p w14:paraId="58316227" w14:textId="69C28C76" w:rsidR="0006770D" w:rsidRPr="00D03103" w:rsidRDefault="0006770D" w:rsidP="00340E33">
            <w:pPr>
              <w:pStyle w:val="af"/>
              <w:jc w:val="center"/>
            </w:pPr>
          </w:p>
        </w:tc>
        <w:tc>
          <w:tcPr>
            <w:tcW w:w="4754" w:type="dxa"/>
            <w:shd w:val="clear" w:color="auto" w:fill="auto"/>
            <w:vAlign w:val="center"/>
          </w:tcPr>
          <w:p w14:paraId="798F58E4" w14:textId="6D93027C" w:rsidR="0006770D" w:rsidRPr="00D03103" w:rsidRDefault="0006770D" w:rsidP="00492781">
            <w:pPr>
              <w:pStyle w:val="af"/>
            </w:pPr>
            <w:r w:rsidRPr="00D03103">
              <w:t>Is the level of current achievements enough to achieve the final goals of the project? (5)</w:t>
            </w:r>
          </w:p>
        </w:tc>
      </w:tr>
      <w:tr w:rsidR="00D03103" w:rsidRPr="00D03103" w14:paraId="79805F2B" w14:textId="77777777" w:rsidTr="0006770D">
        <w:trPr>
          <w:trHeight w:val="392"/>
        </w:trPr>
        <w:tc>
          <w:tcPr>
            <w:tcW w:w="1435" w:type="dxa"/>
            <w:vMerge/>
            <w:shd w:val="clear" w:color="auto" w:fill="auto"/>
            <w:vAlign w:val="center"/>
          </w:tcPr>
          <w:p w14:paraId="6941D9C9" w14:textId="77777777" w:rsidR="0006770D" w:rsidRPr="00D03103" w:rsidRDefault="0006770D" w:rsidP="00340E33">
            <w:pPr>
              <w:pStyle w:val="af"/>
              <w:jc w:val="center"/>
            </w:pPr>
          </w:p>
        </w:tc>
        <w:tc>
          <w:tcPr>
            <w:tcW w:w="2700" w:type="dxa"/>
            <w:shd w:val="clear" w:color="auto" w:fill="auto"/>
            <w:vAlign w:val="center"/>
          </w:tcPr>
          <w:p w14:paraId="40E94DA1" w14:textId="77777777" w:rsidR="00320C36" w:rsidRPr="00D03103" w:rsidRDefault="0006770D" w:rsidP="00340E33">
            <w:pPr>
              <w:pStyle w:val="af"/>
              <w:jc w:val="center"/>
            </w:pPr>
            <w:r w:rsidRPr="00D03103">
              <w:t>Consideration of reviewers' opinion</w:t>
            </w:r>
          </w:p>
          <w:p w14:paraId="1E4CEA42" w14:textId="0D7AF3D8" w:rsidR="0006770D" w:rsidRPr="00D03103" w:rsidRDefault="0006770D" w:rsidP="00340E33">
            <w:pPr>
              <w:pStyle w:val="af"/>
              <w:jc w:val="center"/>
            </w:pPr>
            <w:r w:rsidRPr="00D03103">
              <w:t>(10)</w:t>
            </w:r>
          </w:p>
        </w:tc>
        <w:tc>
          <w:tcPr>
            <w:tcW w:w="4754" w:type="dxa"/>
            <w:shd w:val="clear" w:color="auto" w:fill="auto"/>
            <w:vAlign w:val="center"/>
          </w:tcPr>
          <w:p w14:paraId="07C3B195" w14:textId="7806C4E9" w:rsidR="0006770D" w:rsidRPr="00D03103" w:rsidRDefault="007A6F50" w:rsidP="00492781">
            <w:pPr>
              <w:pStyle w:val="af"/>
            </w:pPr>
            <w:r w:rsidRPr="00D03103">
              <w:t>Were the previous reviewers' comments and suggestions carefully considered in subsequent project performance? (10)</w:t>
            </w:r>
          </w:p>
        </w:tc>
      </w:tr>
      <w:tr w:rsidR="00D03103" w:rsidRPr="00D03103" w14:paraId="2C1B7430" w14:textId="77777777" w:rsidTr="0006770D">
        <w:trPr>
          <w:trHeight w:val="428"/>
        </w:trPr>
        <w:tc>
          <w:tcPr>
            <w:tcW w:w="1435" w:type="dxa"/>
            <w:vMerge/>
            <w:shd w:val="clear" w:color="auto" w:fill="auto"/>
            <w:vAlign w:val="center"/>
          </w:tcPr>
          <w:p w14:paraId="71E0C728" w14:textId="77777777" w:rsidR="0006770D" w:rsidRPr="00D03103" w:rsidRDefault="0006770D" w:rsidP="00340E33">
            <w:pPr>
              <w:pStyle w:val="af"/>
              <w:jc w:val="center"/>
            </w:pPr>
          </w:p>
        </w:tc>
        <w:tc>
          <w:tcPr>
            <w:tcW w:w="2700" w:type="dxa"/>
            <w:vMerge w:val="restart"/>
            <w:shd w:val="clear" w:color="auto" w:fill="auto"/>
            <w:vAlign w:val="center"/>
          </w:tcPr>
          <w:p w14:paraId="57454683" w14:textId="1ED9079F" w:rsidR="0006770D" w:rsidRPr="00D03103" w:rsidRDefault="00E7098C" w:rsidP="00340E33">
            <w:pPr>
              <w:pStyle w:val="af"/>
              <w:jc w:val="center"/>
            </w:pPr>
            <w:r w:rsidRPr="00D03103">
              <w:t>Quality of</w:t>
            </w:r>
            <w:r w:rsidR="0006770D" w:rsidRPr="00D03103">
              <w:t xml:space="preserve"> project content (30)</w:t>
            </w:r>
          </w:p>
        </w:tc>
        <w:tc>
          <w:tcPr>
            <w:tcW w:w="4754" w:type="dxa"/>
            <w:shd w:val="clear" w:color="auto" w:fill="auto"/>
            <w:vAlign w:val="center"/>
          </w:tcPr>
          <w:p w14:paraId="17AEE888" w14:textId="2E2E3FE8" w:rsidR="0006770D" w:rsidRPr="00D03103" w:rsidRDefault="002D66CA" w:rsidP="00492781">
            <w:pPr>
              <w:pStyle w:val="af"/>
            </w:pPr>
            <w:r w:rsidRPr="00D03103">
              <w:rPr>
                <w:lang w:eastAsia="ko-KR"/>
              </w:rPr>
              <w:t xml:space="preserve">Is the required project content being properly carried out? </w:t>
            </w:r>
            <w:r w:rsidRPr="00D03103">
              <w:t xml:space="preserve"> (15)</w:t>
            </w:r>
          </w:p>
        </w:tc>
      </w:tr>
      <w:tr w:rsidR="00D03103" w:rsidRPr="00D03103" w14:paraId="71527392" w14:textId="77777777" w:rsidTr="0006770D">
        <w:trPr>
          <w:trHeight w:val="472"/>
        </w:trPr>
        <w:tc>
          <w:tcPr>
            <w:tcW w:w="1435" w:type="dxa"/>
            <w:vMerge/>
            <w:shd w:val="clear" w:color="auto" w:fill="auto"/>
            <w:vAlign w:val="center"/>
          </w:tcPr>
          <w:p w14:paraId="6FAFB4F6" w14:textId="77777777" w:rsidR="0006770D" w:rsidRPr="00D03103" w:rsidRDefault="0006770D" w:rsidP="00340E33">
            <w:pPr>
              <w:pStyle w:val="af"/>
              <w:jc w:val="center"/>
            </w:pPr>
          </w:p>
        </w:tc>
        <w:tc>
          <w:tcPr>
            <w:tcW w:w="2700" w:type="dxa"/>
            <w:vMerge/>
            <w:shd w:val="clear" w:color="auto" w:fill="auto"/>
            <w:vAlign w:val="center"/>
          </w:tcPr>
          <w:p w14:paraId="15962A6E" w14:textId="575406EF" w:rsidR="0006770D" w:rsidRPr="00D03103" w:rsidRDefault="0006770D" w:rsidP="00340E33">
            <w:pPr>
              <w:pStyle w:val="af"/>
              <w:jc w:val="center"/>
            </w:pPr>
          </w:p>
        </w:tc>
        <w:tc>
          <w:tcPr>
            <w:tcW w:w="4754" w:type="dxa"/>
            <w:shd w:val="clear" w:color="auto" w:fill="auto"/>
            <w:vAlign w:val="center"/>
          </w:tcPr>
          <w:p w14:paraId="3CE67CE7" w14:textId="36941A0E" w:rsidR="0006770D" w:rsidRPr="00D03103" w:rsidRDefault="00E7098C" w:rsidP="00492781">
            <w:pPr>
              <w:pStyle w:val="af"/>
            </w:pPr>
            <w:r w:rsidRPr="00D03103">
              <w:t xml:space="preserve">Are the </w:t>
            </w:r>
            <w:r w:rsidR="00597B09" w:rsidRPr="00D03103">
              <w:t>project</w:t>
            </w:r>
            <w:r w:rsidR="00A944D9" w:rsidRPr="00D03103">
              <w:t xml:space="preserve"> outcomes</w:t>
            </w:r>
            <w:r w:rsidRPr="00D03103">
              <w:t xml:space="preserve"> of a high quality? </w:t>
            </w:r>
            <w:r w:rsidR="0006770D" w:rsidRPr="00D03103">
              <w:t>(15)</w:t>
            </w:r>
          </w:p>
        </w:tc>
      </w:tr>
      <w:tr w:rsidR="00D03103" w:rsidRPr="00D03103" w14:paraId="3F74A6FE" w14:textId="77777777" w:rsidTr="0006770D">
        <w:trPr>
          <w:trHeight w:val="962"/>
        </w:trPr>
        <w:tc>
          <w:tcPr>
            <w:tcW w:w="1435" w:type="dxa"/>
            <w:vMerge/>
            <w:shd w:val="clear" w:color="auto" w:fill="auto"/>
            <w:vAlign w:val="center"/>
          </w:tcPr>
          <w:p w14:paraId="25CC212A" w14:textId="77777777" w:rsidR="0006770D" w:rsidRPr="00D03103" w:rsidRDefault="0006770D" w:rsidP="00340E33">
            <w:pPr>
              <w:pStyle w:val="af"/>
              <w:jc w:val="center"/>
            </w:pPr>
          </w:p>
        </w:tc>
        <w:tc>
          <w:tcPr>
            <w:tcW w:w="2700" w:type="dxa"/>
            <w:shd w:val="clear" w:color="auto" w:fill="auto"/>
            <w:vAlign w:val="center"/>
          </w:tcPr>
          <w:p w14:paraId="1DABB9B6" w14:textId="77777777" w:rsidR="00320C36" w:rsidRPr="00D03103" w:rsidRDefault="0006770D" w:rsidP="00340E33">
            <w:pPr>
              <w:pStyle w:val="af"/>
              <w:jc w:val="center"/>
            </w:pPr>
            <w:r w:rsidRPr="00D03103">
              <w:t xml:space="preserve">Appropriateness of </w:t>
            </w:r>
            <w:r w:rsidR="00E7098C" w:rsidRPr="00D03103">
              <w:t>grant</w:t>
            </w:r>
            <w:r w:rsidRPr="00D03103">
              <w:t xml:space="preserve"> </w:t>
            </w:r>
            <w:r w:rsidR="00E7098C" w:rsidRPr="00D03103">
              <w:t>administration</w:t>
            </w:r>
          </w:p>
          <w:p w14:paraId="23210C85" w14:textId="1EBB9765" w:rsidR="0006770D" w:rsidRPr="00D03103" w:rsidRDefault="0006770D" w:rsidP="00340E33">
            <w:pPr>
              <w:pStyle w:val="af"/>
              <w:jc w:val="center"/>
            </w:pPr>
            <w:r w:rsidRPr="00D03103">
              <w:t>(10)</w:t>
            </w:r>
          </w:p>
        </w:tc>
        <w:tc>
          <w:tcPr>
            <w:tcW w:w="4754" w:type="dxa"/>
            <w:shd w:val="clear" w:color="auto" w:fill="auto"/>
            <w:vAlign w:val="center"/>
          </w:tcPr>
          <w:p w14:paraId="45EA1000" w14:textId="2D177A1C" w:rsidR="0006770D" w:rsidRPr="00D03103" w:rsidRDefault="0006770D" w:rsidP="00492781">
            <w:pPr>
              <w:pStyle w:val="af"/>
            </w:pPr>
            <w:r w:rsidRPr="00D03103">
              <w:t>Have all expense items been maintained and well executed as planned? (10)</w:t>
            </w:r>
          </w:p>
        </w:tc>
      </w:tr>
      <w:tr w:rsidR="00D03103" w:rsidRPr="00D03103" w14:paraId="77211892" w14:textId="77777777" w:rsidTr="0006770D">
        <w:trPr>
          <w:trHeight w:val="555"/>
        </w:trPr>
        <w:tc>
          <w:tcPr>
            <w:tcW w:w="1435" w:type="dxa"/>
            <w:vMerge w:val="restart"/>
            <w:shd w:val="clear" w:color="auto" w:fill="auto"/>
            <w:vAlign w:val="center"/>
          </w:tcPr>
          <w:p w14:paraId="793733B0" w14:textId="77777777" w:rsidR="0006770D" w:rsidRPr="00D03103" w:rsidRDefault="0006770D" w:rsidP="00340E33">
            <w:pPr>
              <w:pStyle w:val="af"/>
              <w:jc w:val="center"/>
            </w:pPr>
            <w:r w:rsidRPr="00D03103">
              <w:t>Plan for next stage</w:t>
            </w:r>
          </w:p>
          <w:p w14:paraId="4F1B280A" w14:textId="77777777" w:rsidR="0006770D" w:rsidRPr="00D03103" w:rsidRDefault="0006770D" w:rsidP="00340E33">
            <w:pPr>
              <w:pStyle w:val="af"/>
              <w:jc w:val="center"/>
            </w:pPr>
            <w:r w:rsidRPr="00D03103">
              <w:t>(20)</w:t>
            </w:r>
          </w:p>
          <w:p w14:paraId="55C6E9D6" w14:textId="6BC4D92C" w:rsidR="0006770D" w:rsidRPr="00D03103" w:rsidRDefault="0006770D" w:rsidP="00340E33">
            <w:pPr>
              <w:pStyle w:val="af"/>
              <w:jc w:val="center"/>
            </w:pPr>
          </w:p>
        </w:tc>
        <w:tc>
          <w:tcPr>
            <w:tcW w:w="2700" w:type="dxa"/>
            <w:vMerge w:val="restart"/>
            <w:shd w:val="clear" w:color="auto" w:fill="auto"/>
            <w:vAlign w:val="center"/>
          </w:tcPr>
          <w:p w14:paraId="0F5E008F" w14:textId="77777777" w:rsidR="00320C36" w:rsidRPr="00D03103" w:rsidRDefault="0006770D" w:rsidP="00340E33">
            <w:pPr>
              <w:pStyle w:val="af"/>
              <w:jc w:val="center"/>
            </w:pPr>
            <w:r w:rsidRPr="00D03103">
              <w:t>Next stage project plan</w:t>
            </w:r>
          </w:p>
          <w:p w14:paraId="4B059D2B" w14:textId="04DF8E2D" w:rsidR="0006770D" w:rsidRPr="00D03103" w:rsidRDefault="0006770D" w:rsidP="00340E33">
            <w:pPr>
              <w:pStyle w:val="af"/>
              <w:jc w:val="center"/>
            </w:pPr>
            <w:r w:rsidRPr="00D03103">
              <w:t>(15)</w:t>
            </w:r>
          </w:p>
        </w:tc>
        <w:tc>
          <w:tcPr>
            <w:tcW w:w="4754" w:type="dxa"/>
            <w:shd w:val="clear" w:color="auto" w:fill="auto"/>
            <w:vAlign w:val="center"/>
          </w:tcPr>
          <w:p w14:paraId="7F51907D" w14:textId="6E3EE8FC" w:rsidR="0006770D" w:rsidRPr="00D03103" w:rsidRDefault="00D6759D" w:rsidP="00492781">
            <w:pPr>
              <w:pStyle w:val="af"/>
              <w:rPr>
                <w:lang w:eastAsia="ko-KR"/>
              </w:rPr>
            </w:pPr>
            <w:r w:rsidRPr="00D03103">
              <w:rPr>
                <w:lang w:eastAsia="ko-KR"/>
              </w:rPr>
              <w:t>Is there a high relevancy between the research content of the current stage and content planned for the next stage? (5)</w:t>
            </w:r>
          </w:p>
        </w:tc>
      </w:tr>
      <w:tr w:rsidR="00D03103" w:rsidRPr="00D03103" w14:paraId="6F42A493" w14:textId="77777777" w:rsidTr="0006770D">
        <w:trPr>
          <w:trHeight w:val="555"/>
        </w:trPr>
        <w:tc>
          <w:tcPr>
            <w:tcW w:w="1435" w:type="dxa"/>
            <w:vMerge/>
            <w:shd w:val="clear" w:color="auto" w:fill="auto"/>
            <w:vAlign w:val="center"/>
          </w:tcPr>
          <w:p w14:paraId="43180B94" w14:textId="5F4AAEA7" w:rsidR="0006770D" w:rsidRPr="00D03103" w:rsidRDefault="0006770D" w:rsidP="00340E33">
            <w:pPr>
              <w:pStyle w:val="af"/>
              <w:jc w:val="center"/>
            </w:pPr>
          </w:p>
        </w:tc>
        <w:tc>
          <w:tcPr>
            <w:tcW w:w="2700" w:type="dxa"/>
            <w:vMerge/>
            <w:shd w:val="clear" w:color="auto" w:fill="auto"/>
            <w:vAlign w:val="center"/>
          </w:tcPr>
          <w:p w14:paraId="0C810B67" w14:textId="77777777" w:rsidR="0006770D" w:rsidRPr="00D03103" w:rsidRDefault="0006770D" w:rsidP="00340E33">
            <w:pPr>
              <w:pStyle w:val="af"/>
              <w:jc w:val="center"/>
            </w:pPr>
          </w:p>
        </w:tc>
        <w:tc>
          <w:tcPr>
            <w:tcW w:w="4754" w:type="dxa"/>
            <w:shd w:val="clear" w:color="auto" w:fill="auto"/>
            <w:vAlign w:val="center"/>
          </w:tcPr>
          <w:p w14:paraId="4D9F31B4" w14:textId="674D10BC" w:rsidR="0006770D" w:rsidRPr="00D03103" w:rsidRDefault="0006770D" w:rsidP="00492781">
            <w:pPr>
              <w:pStyle w:val="af"/>
              <w:rPr>
                <w:lang w:eastAsia="ko-KR"/>
              </w:rPr>
            </w:pPr>
            <w:r w:rsidRPr="00D03103">
              <w:rPr>
                <w:rFonts w:hint="eastAsia"/>
                <w:lang w:eastAsia="ko-KR"/>
              </w:rPr>
              <w:t>H</w:t>
            </w:r>
            <w:r w:rsidRPr="00D03103">
              <w:rPr>
                <w:lang w:eastAsia="ko-KR"/>
              </w:rPr>
              <w:t xml:space="preserve">as it been appropriately adjusted in consideration of future project conditions? </w:t>
            </w:r>
            <w:r w:rsidRPr="00D03103">
              <w:t>(5)</w:t>
            </w:r>
          </w:p>
        </w:tc>
      </w:tr>
      <w:tr w:rsidR="00D03103" w:rsidRPr="00D03103" w14:paraId="1112E99B" w14:textId="77777777" w:rsidTr="0006770D">
        <w:trPr>
          <w:trHeight w:val="568"/>
        </w:trPr>
        <w:tc>
          <w:tcPr>
            <w:tcW w:w="1435" w:type="dxa"/>
            <w:vMerge/>
            <w:shd w:val="clear" w:color="auto" w:fill="auto"/>
            <w:vAlign w:val="center"/>
          </w:tcPr>
          <w:p w14:paraId="4BB8A155" w14:textId="245DEC27" w:rsidR="0006770D" w:rsidRPr="00D03103" w:rsidRDefault="0006770D" w:rsidP="00340E33">
            <w:pPr>
              <w:pStyle w:val="af"/>
              <w:jc w:val="center"/>
            </w:pPr>
          </w:p>
        </w:tc>
        <w:tc>
          <w:tcPr>
            <w:tcW w:w="2700" w:type="dxa"/>
            <w:vMerge/>
            <w:shd w:val="clear" w:color="auto" w:fill="auto"/>
            <w:vAlign w:val="center"/>
          </w:tcPr>
          <w:p w14:paraId="0512234F" w14:textId="77777777" w:rsidR="0006770D" w:rsidRPr="00D03103" w:rsidRDefault="0006770D" w:rsidP="00340E33">
            <w:pPr>
              <w:pStyle w:val="af"/>
              <w:jc w:val="center"/>
            </w:pPr>
          </w:p>
        </w:tc>
        <w:tc>
          <w:tcPr>
            <w:tcW w:w="4754" w:type="dxa"/>
            <w:shd w:val="clear" w:color="auto" w:fill="auto"/>
            <w:vAlign w:val="center"/>
          </w:tcPr>
          <w:p w14:paraId="23E1309E" w14:textId="2461BD90" w:rsidR="0006770D" w:rsidRPr="00D03103" w:rsidRDefault="002C1585" w:rsidP="00492781">
            <w:pPr>
              <w:pStyle w:val="af"/>
            </w:pPr>
            <w:r w:rsidRPr="00D03103">
              <w:rPr>
                <w:lang w:eastAsia="ko-KR"/>
              </w:rPr>
              <w:t>Is</w:t>
            </w:r>
            <w:r w:rsidR="0006770D" w:rsidRPr="00D03103">
              <w:t xml:space="preserve"> the </w:t>
            </w:r>
            <w:r w:rsidR="004C647D" w:rsidRPr="00D03103">
              <w:t xml:space="preserve">project </w:t>
            </w:r>
            <w:r w:rsidR="0006770D" w:rsidRPr="00D03103">
              <w:t>plan appropriate for the achievement of the goals? (5)</w:t>
            </w:r>
          </w:p>
        </w:tc>
      </w:tr>
      <w:tr w:rsidR="00D03103" w:rsidRPr="00D03103" w14:paraId="2943D340" w14:textId="77777777" w:rsidTr="0006770D">
        <w:trPr>
          <w:trHeight w:val="568"/>
        </w:trPr>
        <w:tc>
          <w:tcPr>
            <w:tcW w:w="1435" w:type="dxa"/>
            <w:vMerge/>
            <w:shd w:val="clear" w:color="auto" w:fill="auto"/>
            <w:vAlign w:val="center"/>
          </w:tcPr>
          <w:p w14:paraId="7FB46CAA" w14:textId="7D0C0867" w:rsidR="0006770D" w:rsidRPr="00D03103" w:rsidRDefault="0006770D" w:rsidP="00340E33">
            <w:pPr>
              <w:pStyle w:val="af"/>
              <w:jc w:val="center"/>
            </w:pPr>
          </w:p>
        </w:tc>
        <w:tc>
          <w:tcPr>
            <w:tcW w:w="2700" w:type="dxa"/>
            <w:shd w:val="clear" w:color="auto" w:fill="auto"/>
            <w:vAlign w:val="center"/>
          </w:tcPr>
          <w:p w14:paraId="301ED70E" w14:textId="7E7CEBC0" w:rsidR="00320C36" w:rsidRPr="00D03103" w:rsidRDefault="002C02B7" w:rsidP="00340E33">
            <w:pPr>
              <w:pStyle w:val="af"/>
              <w:jc w:val="center"/>
            </w:pPr>
            <w:r w:rsidRPr="00D03103">
              <w:t>Research</w:t>
            </w:r>
            <w:r w:rsidR="00E7098C" w:rsidRPr="00D03103">
              <w:t xml:space="preserve"> outcome utilization </w:t>
            </w:r>
            <w:r w:rsidR="005D1985" w:rsidRPr="00D03103">
              <w:t>plan</w:t>
            </w:r>
          </w:p>
          <w:p w14:paraId="47B9B2E3" w14:textId="7F2E5925" w:rsidR="0006770D" w:rsidRPr="00D03103" w:rsidRDefault="0006770D" w:rsidP="00340E33">
            <w:pPr>
              <w:pStyle w:val="af"/>
              <w:jc w:val="center"/>
            </w:pPr>
            <w:r w:rsidRPr="00D03103">
              <w:t>(5)</w:t>
            </w:r>
          </w:p>
        </w:tc>
        <w:tc>
          <w:tcPr>
            <w:tcW w:w="4754" w:type="dxa"/>
            <w:shd w:val="clear" w:color="auto" w:fill="auto"/>
            <w:vAlign w:val="center"/>
          </w:tcPr>
          <w:p w14:paraId="3A10957E" w14:textId="48FB8CE8" w:rsidR="0006770D" w:rsidRPr="00D03103" w:rsidRDefault="0063328C" w:rsidP="00492781">
            <w:pPr>
              <w:pStyle w:val="af"/>
            </w:pPr>
            <w:r w:rsidRPr="00D03103">
              <w:t>Are the plans to utilize project outcomes in the future specific enough? (5)</w:t>
            </w:r>
          </w:p>
        </w:tc>
      </w:tr>
      <w:tr w:rsidR="00D03103" w:rsidRPr="00D03103" w14:paraId="3DFF0952" w14:textId="77777777" w:rsidTr="0006770D">
        <w:trPr>
          <w:trHeight w:val="467"/>
        </w:trPr>
        <w:tc>
          <w:tcPr>
            <w:tcW w:w="4135" w:type="dxa"/>
            <w:gridSpan w:val="2"/>
            <w:shd w:val="clear" w:color="auto" w:fill="auto"/>
            <w:vAlign w:val="center"/>
          </w:tcPr>
          <w:p w14:paraId="2A0BF4E0" w14:textId="77777777" w:rsidR="00492781" w:rsidRPr="00D03103" w:rsidRDefault="00492781" w:rsidP="00340E33">
            <w:pPr>
              <w:pStyle w:val="af"/>
              <w:jc w:val="center"/>
            </w:pPr>
            <w:r w:rsidRPr="00D03103">
              <w:t>Total (100)</w:t>
            </w:r>
          </w:p>
        </w:tc>
        <w:tc>
          <w:tcPr>
            <w:tcW w:w="4754" w:type="dxa"/>
            <w:shd w:val="clear" w:color="auto" w:fill="auto"/>
            <w:vAlign w:val="center"/>
          </w:tcPr>
          <w:p w14:paraId="27BDF8D0" w14:textId="77777777" w:rsidR="00492781" w:rsidRPr="00D03103" w:rsidRDefault="00492781" w:rsidP="00492781">
            <w:pPr>
              <w:pStyle w:val="af"/>
            </w:pPr>
          </w:p>
        </w:tc>
      </w:tr>
    </w:tbl>
    <w:p w14:paraId="449ECA7B" w14:textId="0AF32A30" w:rsidR="008A6CD1" w:rsidRDefault="00202498" w:rsidP="00125C9C">
      <w:pPr>
        <w:pStyle w:val="af"/>
        <w:numPr>
          <w:ilvl w:val="0"/>
          <w:numId w:val="35"/>
        </w:numPr>
      </w:pPr>
      <w:r w:rsidRPr="00202498">
        <w:rPr>
          <w:i/>
          <w:iCs/>
        </w:rPr>
        <w:t xml:space="preserve">The details of review items and allocated points may be partially changed. </w:t>
      </w:r>
    </w:p>
    <w:p w14:paraId="5E7E18AA" w14:textId="77777777" w:rsidR="002B76E4" w:rsidRDefault="002B76E4" w:rsidP="00492781">
      <w:pPr>
        <w:pStyle w:val="af"/>
      </w:pPr>
    </w:p>
    <w:p w14:paraId="5CF9D30C" w14:textId="26850D2C" w:rsidR="00492781" w:rsidRDefault="00492781" w:rsidP="00125C9C">
      <w:pPr>
        <w:pStyle w:val="af"/>
        <w:numPr>
          <w:ilvl w:val="0"/>
          <w:numId w:val="37"/>
        </w:numPr>
      </w:pPr>
      <w:r w:rsidRPr="00492781">
        <w:t>Evaluation Ranks and Follow-up Measures</w:t>
      </w:r>
    </w:p>
    <w:p w14:paraId="59571B89" w14:textId="77777777" w:rsidR="002B76E4" w:rsidRPr="00492781" w:rsidRDefault="002B76E4" w:rsidP="002B76E4">
      <w:pPr>
        <w:pStyle w:val="af"/>
        <w:ind w:left="720"/>
      </w:pPr>
    </w:p>
    <w:tbl>
      <w:tblPr>
        <w:tblStyle w:val="a4"/>
        <w:tblW w:w="8945" w:type="dxa"/>
        <w:tblLook w:val="00A0" w:firstRow="1" w:lastRow="0" w:firstColumn="1" w:lastColumn="0" w:noHBand="0" w:noVBand="0"/>
      </w:tblPr>
      <w:tblGrid>
        <w:gridCol w:w="1975"/>
        <w:gridCol w:w="2478"/>
        <w:gridCol w:w="2937"/>
        <w:gridCol w:w="1555"/>
      </w:tblGrid>
      <w:tr w:rsidR="00492781" w:rsidRPr="00492781" w14:paraId="4EAB0FB4" w14:textId="77777777" w:rsidTr="006363CF">
        <w:trPr>
          <w:trHeight w:val="330"/>
        </w:trPr>
        <w:tc>
          <w:tcPr>
            <w:tcW w:w="1975" w:type="dxa"/>
            <w:shd w:val="clear" w:color="auto" w:fill="BFBFBF" w:themeFill="background1" w:themeFillShade="BF"/>
            <w:vAlign w:val="center"/>
          </w:tcPr>
          <w:p w14:paraId="77225058" w14:textId="28144D62" w:rsidR="00492781" w:rsidRPr="006363CF" w:rsidRDefault="00492781" w:rsidP="00492781">
            <w:pPr>
              <w:pStyle w:val="af"/>
              <w:rPr>
                <w:b/>
                <w:bCs/>
              </w:rPr>
            </w:pPr>
            <w:r w:rsidRPr="006363CF">
              <w:rPr>
                <w:b/>
                <w:bCs/>
              </w:rPr>
              <w:t xml:space="preserve">Evaluation </w:t>
            </w:r>
            <w:r w:rsidR="009176A6">
              <w:rPr>
                <w:b/>
                <w:bCs/>
              </w:rPr>
              <w:t>Levels</w:t>
            </w:r>
          </w:p>
        </w:tc>
        <w:tc>
          <w:tcPr>
            <w:tcW w:w="2478" w:type="dxa"/>
            <w:shd w:val="clear" w:color="auto" w:fill="BFBFBF" w:themeFill="background1" w:themeFillShade="BF"/>
            <w:vAlign w:val="center"/>
          </w:tcPr>
          <w:p w14:paraId="7A7129C4" w14:textId="77777777" w:rsidR="00492781" w:rsidRPr="006363CF" w:rsidRDefault="00492781" w:rsidP="00492781">
            <w:pPr>
              <w:pStyle w:val="af"/>
              <w:rPr>
                <w:b/>
                <w:bCs/>
              </w:rPr>
            </w:pPr>
            <w:r w:rsidRPr="006363CF">
              <w:rPr>
                <w:b/>
                <w:bCs/>
              </w:rPr>
              <w:t>Assigned Score</w:t>
            </w:r>
          </w:p>
        </w:tc>
        <w:tc>
          <w:tcPr>
            <w:tcW w:w="2937" w:type="dxa"/>
            <w:shd w:val="clear" w:color="auto" w:fill="BFBFBF" w:themeFill="background1" w:themeFillShade="BF"/>
            <w:vAlign w:val="center"/>
          </w:tcPr>
          <w:p w14:paraId="625C3053" w14:textId="77777777" w:rsidR="00492781" w:rsidRPr="006363CF" w:rsidRDefault="00492781" w:rsidP="00874EC6">
            <w:pPr>
              <w:pStyle w:val="af"/>
              <w:jc w:val="center"/>
              <w:rPr>
                <w:b/>
                <w:bCs/>
              </w:rPr>
            </w:pPr>
            <w:r w:rsidRPr="006363CF">
              <w:rPr>
                <w:b/>
                <w:bCs/>
              </w:rPr>
              <w:t>Follow-up Measures</w:t>
            </w:r>
          </w:p>
        </w:tc>
        <w:tc>
          <w:tcPr>
            <w:tcW w:w="1555" w:type="dxa"/>
            <w:shd w:val="clear" w:color="auto" w:fill="BFBFBF" w:themeFill="background1" w:themeFillShade="BF"/>
            <w:vAlign w:val="center"/>
          </w:tcPr>
          <w:p w14:paraId="05B6BE31" w14:textId="77777777" w:rsidR="00492781" w:rsidRPr="006363CF" w:rsidRDefault="00492781" w:rsidP="00874EC6">
            <w:pPr>
              <w:pStyle w:val="af"/>
              <w:jc w:val="center"/>
              <w:rPr>
                <w:b/>
                <w:bCs/>
              </w:rPr>
            </w:pPr>
            <w:r w:rsidRPr="006363CF">
              <w:rPr>
                <w:b/>
                <w:bCs/>
              </w:rPr>
              <w:t>Notes</w:t>
            </w:r>
          </w:p>
        </w:tc>
      </w:tr>
      <w:tr w:rsidR="00492781" w:rsidRPr="00492781" w14:paraId="27499AB4" w14:textId="77777777" w:rsidTr="006363CF">
        <w:trPr>
          <w:trHeight w:val="330"/>
        </w:trPr>
        <w:tc>
          <w:tcPr>
            <w:tcW w:w="1975" w:type="dxa"/>
            <w:vAlign w:val="center"/>
          </w:tcPr>
          <w:p w14:paraId="1386452F" w14:textId="77777777" w:rsidR="00492781" w:rsidRPr="00492781" w:rsidRDefault="00492781" w:rsidP="00874EC6">
            <w:pPr>
              <w:pStyle w:val="af"/>
              <w:jc w:val="center"/>
            </w:pPr>
            <w:r w:rsidRPr="00492781">
              <w:t>A</w:t>
            </w:r>
          </w:p>
        </w:tc>
        <w:tc>
          <w:tcPr>
            <w:tcW w:w="2478" w:type="dxa"/>
            <w:vAlign w:val="center"/>
          </w:tcPr>
          <w:p w14:paraId="2118D8EB" w14:textId="45B4CAD4" w:rsidR="00492781" w:rsidRPr="005155F6" w:rsidRDefault="00492781" w:rsidP="00874EC6">
            <w:pPr>
              <w:pStyle w:val="af"/>
              <w:jc w:val="center"/>
            </w:pPr>
            <w:r w:rsidRPr="005155F6">
              <w:t xml:space="preserve">90 </w:t>
            </w:r>
            <w:r w:rsidR="005155F6" w:rsidRPr="005155F6">
              <w:t xml:space="preserve">or more </w:t>
            </w:r>
            <w:r w:rsidRPr="005155F6">
              <w:t>points</w:t>
            </w:r>
          </w:p>
        </w:tc>
        <w:tc>
          <w:tcPr>
            <w:tcW w:w="2937" w:type="dxa"/>
            <w:vAlign w:val="center"/>
          </w:tcPr>
          <w:p w14:paraId="514675BA" w14:textId="77777777" w:rsidR="00492781" w:rsidRPr="00492781" w:rsidRDefault="00492781" w:rsidP="00874EC6">
            <w:pPr>
              <w:pStyle w:val="af"/>
              <w:jc w:val="center"/>
            </w:pPr>
            <w:r w:rsidRPr="00492781">
              <w:t>Proceed to next stage</w:t>
            </w:r>
          </w:p>
        </w:tc>
        <w:tc>
          <w:tcPr>
            <w:tcW w:w="1555" w:type="dxa"/>
          </w:tcPr>
          <w:p w14:paraId="171F4FEB" w14:textId="77777777" w:rsidR="00492781" w:rsidRPr="00492781" w:rsidRDefault="00492781" w:rsidP="00874EC6">
            <w:pPr>
              <w:pStyle w:val="af"/>
              <w:jc w:val="center"/>
            </w:pPr>
          </w:p>
        </w:tc>
      </w:tr>
      <w:tr w:rsidR="00492781" w:rsidRPr="00492781" w14:paraId="4E2B3892" w14:textId="77777777" w:rsidTr="006363CF">
        <w:trPr>
          <w:trHeight w:val="450"/>
        </w:trPr>
        <w:tc>
          <w:tcPr>
            <w:tcW w:w="1975" w:type="dxa"/>
            <w:vAlign w:val="center"/>
          </w:tcPr>
          <w:p w14:paraId="4DC0A4EF" w14:textId="77777777" w:rsidR="00492781" w:rsidRPr="00492781" w:rsidRDefault="00492781" w:rsidP="00874EC6">
            <w:pPr>
              <w:pStyle w:val="af"/>
              <w:jc w:val="center"/>
            </w:pPr>
            <w:r w:rsidRPr="00492781">
              <w:t>B</w:t>
            </w:r>
          </w:p>
        </w:tc>
        <w:tc>
          <w:tcPr>
            <w:tcW w:w="2478" w:type="dxa"/>
            <w:vAlign w:val="center"/>
          </w:tcPr>
          <w:p w14:paraId="728451D8" w14:textId="66CCF671" w:rsidR="00492781" w:rsidRPr="005155F6" w:rsidRDefault="00492781" w:rsidP="00874EC6">
            <w:pPr>
              <w:pStyle w:val="af"/>
              <w:jc w:val="center"/>
            </w:pPr>
            <w:r w:rsidRPr="005155F6">
              <w:t>80</w:t>
            </w:r>
            <w:r w:rsidR="00F40490" w:rsidRPr="005155F6">
              <w:t xml:space="preserve"> or more points</w:t>
            </w:r>
          </w:p>
        </w:tc>
        <w:tc>
          <w:tcPr>
            <w:tcW w:w="2937" w:type="dxa"/>
            <w:vAlign w:val="center"/>
          </w:tcPr>
          <w:p w14:paraId="5944B052" w14:textId="77777777" w:rsidR="00492781" w:rsidRPr="00492781" w:rsidRDefault="00492781" w:rsidP="00874EC6">
            <w:pPr>
              <w:pStyle w:val="af"/>
              <w:jc w:val="center"/>
            </w:pPr>
            <w:r w:rsidRPr="00492781">
              <w:t>Proceed to next stage</w:t>
            </w:r>
          </w:p>
        </w:tc>
        <w:tc>
          <w:tcPr>
            <w:tcW w:w="1555" w:type="dxa"/>
          </w:tcPr>
          <w:p w14:paraId="3B2D2683" w14:textId="77777777" w:rsidR="00492781" w:rsidRPr="00492781" w:rsidRDefault="00492781" w:rsidP="00874EC6">
            <w:pPr>
              <w:pStyle w:val="af"/>
              <w:jc w:val="center"/>
            </w:pPr>
          </w:p>
        </w:tc>
      </w:tr>
      <w:tr w:rsidR="00492781" w:rsidRPr="00492781" w14:paraId="3A3EEA0B" w14:textId="77777777" w:rsidTr="006363CF">
        <w:trPr>
          <w:trHeight w:val="330"/>
        </w:trPr>
        <w:tc>
          <w:tcPr>
            <w:tcW w:w="1975" w:type="dxa"/>
            <w:vAlign w:val="center"/>
          </w:tcPr>
          <w:p w14:paraId="6B260FBB" w14:textId="77777777" w:rsidR="00492781" w:rsidRPr="00492781" w:rsidRDefault="00492781" w:rsidP="00874EC6">
            <w:pPr>
              <w:pStyle w:val="af"/>
              <w:jc w:val="center"/>
            </w:pPr>
            <w:r w:rsidRPr="00492781">
              <w:t>C</w:t>
            </w:r>
          </w:p>
        </w:tc>
        <w:tc>
          <w:tcPr>
            <w:tcW w:w="2478" w:type="dxa"/>
            <w:vAlign w:val="center"/>
          </w:tcPr>
          <w:p w14:paraId="2E3658D8" w14:textId="7B1929B7" w:rsidR="00492781" w:rsidRPr="005155F6" w:rsidRDefault="00492781" w:rsidP="00874EC6">
            <w:pPr>
              <w:pStyle w:val="af"/>
              <w:jc w:val="center"/>
            </w:pPr>
            <w:r w:rsidRPr="005155F6">
              <w:t>70</w:t>
            </w:r>
            <w:r w:rsidR="00F40490" w:rsidRPr="005155F6">
              <w:t xml:space="preserve"> or more points</w:t>
            </w:r>
          </w:p>
        </w:tc>
        <w:tc>
          <w:tcPr>
            <w:tcW w:w="2937" w:type="dxa"/>
            <w:vAlign w:val="center"/>
          </w:tcPr>
          <w:p w14:paraId="75FB1D20" w14:textId="77777777" w:rsidR="00492781" w:rsidRPr="00492781" w:rsidRDefault="00492781" w:rsidP="00874EC6">
            <w:pPr>
              <w:pStyle w:val="af"/>
              <w:jc w:val="center"/>
            </w:pPr>
            <w:r w:rsidRPr="00492781">
              <w:t>Proceed to next stage</w:t>
            </w:r>
          </w:p>
        </w:tc>
        <w:tc>
          <w:tcPr>
            <w:tcW w:w="1555" w:type="dxa"/>
          </w:tcPr>
          <w:p w14:paraId="3D99397B" w14:textId="77777777" w:rsidR="00492781" w:rsidRPr="00492781" w:rsidRDefault="00492781" w:rsidP="00874EC6">
            <w:pPr>
              <w:pStyle w:val="af"/>
              <w:jc w:val="center"/>
            </w:pPr>
          </w:p>
        </w:tc>
      </w:tr>
      <w:tr w:rsidR="00492781" w:rsidRPr="00492781" w14:paraId="5B131E62" w14:textId="77777777" w:rsidTr="006363CF">
        <w:trPr>
          <w:trHeight w:val="364"/>
        </w:trPr>
        <w:tc>
          <w:tcPr>
            <w:tcW w:w="1975" w:type="dxa"/>
            <w:vAlign w:val="center"/>
          </w:tcPr>
          <w:p w14:paraId="1AA570FB" w14:textId="77777777" w:rsidR="00492781" w:rsidRPr="00492781" w:rsidRDefault="00492781" w:rsidP="00874EC6">
            <w:pPr>
              <w:pStyle w:val="af"/>
              <w:jc w:val="center"/>
            </w:pPr>
            <w:r w:rsidRPr="00492781">
              <w:t>D</w:t>
            </w:r>
          </w:p>
        </w:tc>
        <w:tc>
          <w:tcPr>
            <w:tcW w:w="2478" w:type="dxa"/>
            <w:vAlign w:val="center"/>
          </w:tcPr>
          <w:p w14:paraId="57EBFD83" w14:textId="77777777" w:rsidR="00492781" w:rsidRPr="005155F6" w:rsidRDefault="00492781" w:rsidP="00874EC6">
            <w:pPr>
              <w:pStyle w:val="af"/>
              <w:jc w:val="center"/>
            </w:pPr>
            <w:r w:rsidRPr="005155F6">
              <w:t>Below 70 points</w:t>
            </w:r>
          </w:p>
        </w:tc>
        <w:tc>
          <w:tcPr>
            <w:tcW w:w="2937" w:type="dxa"/>
            <w:vAlign w:val="center"/>
          </w:tcPr>
          <w:p w14:paraId="13696A80" w14:textId="77777777" w:rsidR="00492781" w:rsidRPr="00492781" w:rsidRDefault="00492781" w:rsidP="00874EC6">
            <w:pPr>
              <w:pStyle w:val="af"/>
              <w:jc w:val="center"/>
            </w:pPr>
            <w:r w:rsidRPr="00492781">
              <w:t>Discontinuation of support</w:t>
            </w:r>
          </w:p>
        </w:tc>
        <w:tc>
          <w:tcPr>
            <w:tcW w:w="1555" w:type="dxa"/>
          </w:tcPr>
          <w:p w14:paraId="4E277728" w14:textId="77777777" w:rsidR="00492781" w:rsidRPr="00492781" w:rsidRDefault="00492781" w:rsidP="00874EC6">
            <w:pPr>
              <w:pStyle w:val="af"/>
              <w:jc w:val="center"/>
            </w:pPr>
          </w:p>
        </w:tc>
      </w:tr>
    </w:tbl>
    <w:p w14:paraId="0781822D" w14:textId="365234A0" w:rsidR="00492781" w:rsidRDefault="00492781" w:rsidP="00492781">
      <w:pPr>
        <w:pStyle w:val="af"/>
      </w:pPr>
    </w:p>
    <w:p w14:paraId="0E6BB365" w14:textId="4B29F323" w:rsidR="00492781" w:rsidRDefault="00492781" w:rsidP="008A6CD1">
      <w:pPr>
        <w:pStyle w:val="2"/>
      </w:pPr>
      <w:bookmarkStart w:id="72" w:name="_Toc61947721"/>
      <w:bookmarkStart w:id="73" w:name="_Toc62664699"/>
      <w:r w:rsidRPr="00492781">
        <w:t>6. Final Report Submission</w:t>
      </w:r>
      <w:bookmarkEnd w:id="72"/>
      <w:bookmarkEnd w:id="73"/>
    </w:p>
    <w:p w14:paraId="6C2AFEC5" w14:textId="2C863089" w:rsidR="008C23A2" w:rsidRDefault="008C23A2" w:rsidP="008C23A2">
      <w:pPr>
        <w:pStyle w:val="af"/>
        <w:rPr>
          <w:i/>
          <w:iCs/>
          <w:u w:val="single"/>
        </w:rPr>
      </w:pPr>
      <w:r w:rsidRPr="00200062">
        <w:rPr>
          <w:i/>
          <w:iCs/>
          <w:u w:val="single"/>
        </w:rPr>
        <w:t xml:space="preserve">*Year </w:t>
      </w:r>
      <w:r>
        <w:rPr>
          <w:i/>
          <w:iCs/>
          <w:u w:val="single"/>
        </w:rPr>
        <w:t>5</w:t>
      </w:r>
      <w:r w:rsidRPr="00200062">
        <w:rPr>
          <w:i/>
          <w:iCs/>
          <w:u w:val="single"/>
        </w:rPr>
        <w:t>*</w:t>
      </w:r>
    </w:p>
    <w:p w14:paraId="204823A2" w14:textId="77777777" w:rsidR="008C23A2" w:rsidRDefault="008C23A2" w:rsidP="008C23A2">
      <w:pPr>
        <w:pStyle w:val="af"/>
        <w:rPr>
          <w:i/>
          <w:iCs/>
          <w:u w:val="single"/>
        </w:rPr>
      </w:pPr>
    </w:p>
    <w:p w14:paraId="796E037F" w14:textId="3104A4E4" w:rsidR="00492781" w:rsidRPr="00492781" w:rsidRDefault="00492781" w:rsidP="00222EF1">
      <w:pPr>
        <w:pStyle w:val="af"/>
        <w:numPr>
          <w:ilvl w:val="0"/>
          <w:numId w:val="18"/>
        </w:numPr>
      </w:pPr>
      <w:r w:rsidRPr="00492781">
        <w:t xml:space="preserve">Documents to be </w:t>
      </w:r>
      <w:r w:rsidR="006363CF">
        <w:t>S</w:t>
      </w:r>
      <w:r w:rsidRPr="00492781">
        <w:t>ubmitted</w:t>
      </w:r>
    </w:p>
    <w:p w14:paraId="0C891334" w14:textId="77777777" w:rsidR="00492781" w:rsidRPr="005859E8" w:rsidRDefault="00492781" w:rsidP="00222EF1">
      <w:pPr>
        <w:pStyle w:val="af"/>
        <w:numPr>
          <w:ilvl w:val="1"/>
          <w:numId w:val="18"/>
        </w:numPr>
      </w:pPr>
      <w:r w:rsidRPr="005859E8">
        <w:t>One copy of the Final Report (in KSPS prescribed format)</w:t>
      </w:r>
    </w:p>
    <w:p w14:paraId="01B2734F" w14:textId="77777777" w:rsidR="00492781" w:rsidRPr="005859E8" w:rsidRDefault="00492781" w:rsidP="00222EF1">
      <w:pPr>
        <w:pStyle w:val="af"/>
        <w:numPr>
          <w:ilvl w:val="1"/>
          <w:numId w:val="18"/>
        </w:numPr>
      </w:pPr>
      <w:r w:rsidRPr="005859E8">
        <w:t>Grant expenses execution records</w:t>
      </w:r>
    </w:p>
    <w:p w14:paraId="30E84CEB" w14:textId="77777777" w:rsidR="002C1585" w:rsidRPr="008C23A2" w:rsidRDefault="00492781" w:rsidP="00222EF1">
      <w:pPr>
        <w:pStyle w:val="af"/>
        <w:numPr>
          <w:ilvl w:val="1"/>
          <w:numId w:val="18"/>
        </w:numPr>
      </w:pPr>
      <w:r w:rsidRPr="005859E8">
        <w:t>One copy of each project result</w:t>
      </w:r>
      <w:r w:rsidR="00E12822">
        <w:t xml:space="preserve"> </w:t>
      </w:r>
    </w:p>
    <w:p w14:paraId="35FE40C4" w14:textId="105BE14D" w:rsidR="00492781" w:rsidRPr="005859E8" w:rsidRDefault="002C1585" w:rsidP="008C23A2">
      <w:pPr>
        <w:pStyle w:val="af"/>
        <w:numPr>
          <w:ilvl w:val="2"/>
          <w:numId w:val="18"/>
        </w:numPr>
      </w:pPr>
      <w:r w:rsidRPr="00092B32">
        <w:t>Project outcomes must be the same as stated in the project plans</w:t>
      </w:r>
    </w:p>
    <w:p w14:paraId="507184DC" w14:textId="39EADC8C" w:rsidR="008A6CD1" w:rsidRDefault="006363CF" w:rsidP="00222EF1">
      <w:pPr>
        <w:pStyle w:val="af"/>
        <w:numPr>
          <w:ilvl w:val="0"/>
          <w:numId w:val="18"/>
        </w:numPr>
      </w:pPr>
      <w:r w:rsidRPr="00492781">
        <w:t>Submission</w:t>
      </w:r>
      <w:r w:rsidR="00492781" w:rsidRPr="00492781">
        <w:t xml:space="preserve"> Method</w:t>
      </w:r>
    </w:p>
    <w:p w14:paraId="76077957" w14:textId="41469214" w:rsidR="00492781" w:rsidRPr="00492781" w:rsidRDefault="006363CF" w:rsidP="00222EF1">
      <w:pPr>
        <w:pStyle w:val="af"/>
        <w:numPr>
          <w:ilvl w:val="1"/>
          <w:numId w:val="18"/>
        </w:numPr>
      </w:pPr>
      <w:r>
        <w:lastRenderedPageBreak/>
        <w:t>O</w:t>
      </w:r>
      <w:r w:rsidR="00492781" w:rsidRPr="00492781">
        <w:t xml:space="preserve">nline </w:t>
      </w:r>
      <w:r>
        <w:t>via</w:t>
      </w:r>
      <w:r w:rsidR="00492781" w:rsidRPr="00492781">
        <w:t xml:space="preserve"> the KSPS Project Management System</w:t>
      </w:r>
    </w:p>
    <w:p w14:paraId="17C70328" w14:textId="77777777" w:rsidR="00492781" w:rsidRPr="00492781" w:rsidRDefault="00492781" w:rsidP="00492781">
      <w:pPr>
        <w:pStyle w:val="af"/>
      </w:pPr>
      <w:r w:rsidRPr="00492781">
        <w:t xml:space="preserve"> </w:t>
      </w:r>
    </w:p>
    <w:p w14:paraId="48D0D572" w14:textId="77777777" w:rsidR="00492781" w:rsidRPr="00492781" w:rsidRDefault="00492781" w:rsidP="008A6CD1">
      <w:pPr>
        <w:pStyle w:val="2"/>
      </w:pPr>
      <w:bookmarkStart w:id="74" w:name="_Toc61947722"/>
      <w:bookmarkStart w:id="75" w:name="_Toc62664700"/>
      <w:r w:rsidRPr="00492781">
        <w:t>7. Final Evaluation</w:t>
      </w:r>
      <w:bookmarkEnd w:id="74"/>
      <w:bookmarkEnd w:id="75"/>
      <w:r w:rsidRPr="00492781">
        <w:t xml:space="preserve"> </w:t>
      </w:r>
    </w:p>
    <w:p w14:paraId="0E994DEF" w14:textId="28E40318" w:rsidR="00492781" w:rsidRDefault="00492781" w:rsidP="00125C9C">
      <w:pPr>
        <w:pStyle w:val="af"/>
        <w:numPr>
          <w:ilvl w:val="0"/>
          <w:numId w:val="38"/>
        </w:numPr>
      </w:pPr>
      <w:r w:rsidRPr="00492781">
        <w:t>Evaluation Process</w:t>
      </w:r>
    </w:p>
    <w:p w14:paraId="0D8C89EE" w14:textId="63941CDE" w:rsidR="00C67BB4" w:rsidRPr="00492781" w:rsidRDefault="00C67BB4" w:rsidP="00C67BB4">
      <w:pPr>
        <w:pStyle w:val="af"/>
      </w:pPr>
      <w:r>
        <w:rPr>
          <w:noProof/>
          <w:lang w:eastAsia="zh-CN"/>
        </w:rPr>
        <w:drawing>
          <wp:inline distT="0" distB="0" distL="0" distR="0" wp14:anchorId="44244D56" wp14:editId="5D7F18E5">
            <wp:extent cx="5695950" cy="1019175"/>
            <wp:effectExtent l="0" t="57150" r="19050" b="952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52DCE154" w14:textId="77777777" w:rsidR="005859E8" w:rsidRDefault="005859E8" w:rsidP="00492781">
      <w:pPr>
        <w:pStyle w:val="af"/>
      </w:pPr>
    </w:p>
    <w:p w14:paraId="54E11CFD" w14:textId="314C3012" w:rsidR="00492781" w:rsidRPr="00492781" w:rsidRDefault="00492781" w:rsidP="00125C9C">
      <w:pPr>
        <w:pStyle w:val="af"/>
        <w:numPr>
          <w:ilvl w:val="0"/>
          <w:numId w:val="39"/>
        </w:numPr>
      </w:pPr>
      <w:r w:rsidRPr="00492781">
        <w:t>Evaluation Items and Assigned Scores</w:t>
      </w:r>
    </w:p>
    <w:p w14:paraId="5B21F5F8" w14:textId="77777777" w:rsidR="00492781" w:rsidRPr="00492781" w:rsidRDefault="00492781" w:rsidP="00492781">
      <w:pPr>
        <w:pStyle w:val="af"/>
      </w:pPr>
    </w:p>
    <w:tbl>
      <w:tblPr>
        <w:tblOverlap w:val="neve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2515"/>
        <w:gridCol w:w="6045"/>
      </w:tblGrid>
      <w:tr w:rsidR="00492781" w:rsidRPr="00492781" w14:paraId="4E22EB2E" w14:textId="77777777" w:rsidTr="00C21E94">
        <w:trPr>
          <w:trHeight w:val="389"/>
          <w:jc w:val="center"/>
        </w:trPr>
        <w:tc>
          <w:tcPr>
            <w:tcW w:w="2515" w:type="dxa"/>
            <w:shd w:val="clear" w:color="auto" w:fill="BFBFBF" w:themeFill="background1" w:themeFillShade="BF"/>
            <w:tcMar>
              <w:top w:w="28" w:type="dxa"/>
              <w:left w:w="28" w:type="dxa"/>
              <w:bottom w:w="28" w:type="dxa"/>
              <w:right w:w="28" w:type="dxa"/>
            </w:tcMar>
            <w:vAlign w:val="center"/>
          </w:tcPr>
          <w:p w14:paraId="40E5FFB0" w14:textId="589BFD07" w:rsidR="00492781" w:rsidRPr="005859E8" w:rsidRDefault="00492781" w:rsidP="002B0306">
            <w:pPr>
              <w:pStyle w:val="af"/>
              <w:jc w:val="center"/>
              <w:rPr>
                <w:b/>
                <w:bCs/>
              </w:rPr>
            </w:pPr>
            <w:r w:rsidRPr="005859E8">
              <w:rPr>
                <w:b/>
                <w:bCs/>
              </w:rPr>
              <w:t>Items</w:t>
            </w:r>
          </w:p>
        </w:tc>
        <w:tc>
          <w:tcPr>
            <w:tcW w:w="6045" w:type="dxa"/>
            <w:shd w:val="clear" w:color="auto" w:fill="BFBFBF" w:themeFill="background1" w:themeFillShade="BF"/>
            <w:tcMar>
              <w:top w:w="28" w:type="dxa"/>
              <w:left w:w="28" w:type="dxa"/>
              <w:bottom w:w="28" w:type="dxa"/>
              <w:right w:w="28" w:type="dxa"/>
            </w:tcMar>
            <w:vAlign w:val="center"/>
          </w:tcPr>
          <w:p w14:paraId="528EDF8C" w14:textId="0262E82D" w:rsidR="00492781" w:rsidRPr="005859E8" w:rsidRDefault="00492781" w:rsidP="002B0306">
            <w:pPr>
              <w:pStyle w:val="af"/>
              <w:jc w:val="center"/>
              <w:rPr>
                <w:b/>
                <w:bCs/>
              </w:rPr>
            </w:pPr>
            <w:r w:rsidRPr="005859E8">
              <w:rPr>
                <w:b/>
                <w:bCs/>
              </w:rPr>
              <w:t>Content</w:t>
            </w:r>
          </w:p>
        </w:tc>
      </w:tr>
      <w:tr w:rsidR="00D03103" w:rsidRPr="00D03103" w14:paraId="1B69BED1" w14:textId="77777777" w:rsidTr="00C21E94">
        <w:trPr>
          <w:trHeight w:val="389"/>
          <w:jc w:val="center"/>
        </w:trPr>
        <w:tc>
          <w:tcPr>
            <w:tcW w:w="2515" w:type="dxa"/>
            <w:vMerge w:val="restart"/>
            <w:tcMar>
              <w:top w:w="28" w:type="dxa"/>
              <w:left w:w="28" w:type="dxa"/>
              <w:bottom w:w="28" w:type="dxa"/>
              <w:right w:w="28" w:type="dxa"/>
            </w:tcMar>
            <w:vAlign w:val="center"/>
          </w:tcPr>
          <w:p w14:paraId="2CA51E13" w14:textId="5D836705" w:rsidR="00492781" w:rsidRPr="00D03103" w:rsidRDefault="00492781" w:rsidP="002B0306">
            <w:pPr>
              <w:pStyle w:val="af"/>
              <w:jc w:val="center"/>
            </w:pPr>
            <w:r w:rsidRPr="00D03103">
              <w:t xml:space="preserve">Level of </w:t>
            </w:r>
            <w:r w:rsidR="00E7098C" w:rsidRPr="00D03103">
              <w:t>g</w:t>
            </w:r>
            <w:r w:rsidRPr="00D03103">
              <w:t xml:space="preserve">oal </w:t>
            </w:r>
            <w:r w:rsidR="00E7098C" w:rsidRPr="00D03103">
              <w:t>a</w:t>
            </w:r>
            <w:r w:rsidRPr="00D03103">
              <w:t>chievement (40)</w:t>
            </w:r>
          </w:p>
        </w:tc>
        <w:tc>
          <w:tcPr>
            <w:tcW w:w="6045" w:type="dxa"/>
            <w:tcMar>
              <w:top w:w="28" w:type="dxa"/>
              <w:left w:w="28" w:type="dxa"/>
              <w:bottom w:w="28" w:type="dxa"/>
              <w:right w:w="28" w:type="dxa"/>
            </w:tcMar>
            <w:vAlign w:val="center"/>
          </w:tcPr>
          <w:p w14:paraId="557F9AFD" w14:textId="09583547" w:rsidR="00492781" w:rsidRPr="00D03103" w:rsidRDefault="00492781" w:rsidP="00492781">
            <w:pPr>
              <w:pStyle w:val="af"/>
            </w:pPr>
            <w:r w:rsidRPr="00D03103">
              <w:t>Were</w:t>
            </w:r>
            <w:r w:rsidR="00C21E94" w:rsidRPr="00D03103">
              <w:t xml:space="preserve"> the goals achieved as planned</w:t>
            </w:r>
            <w:r w:rsidRPr="00D03103">
              <w:t>? (25)</w:t>
            </w:r>
          </w:p>
        </w:tc>
      </w:tr>
      <w:tr w:rsidR="00D03103" w:rsidRPr="00D03103" w14:paraId="518DB0E2" w14:textId="77777777" w:rsidTr="00C21E94">
        <w:trPr>
          <w:trHeight w:val="389"/>
          <w:jc w:val="center"/>
        </w:trPr>
        <w:tc>
          <w:tcPr>
            <w:tcW w:w="2515" w:type="dxa"/>
            <w:vMerge/>
            <w:vAlign w:val="center"/>
          </w:tcPr>
          <w:p w14:paraId="42CA28C6" w14:textId="77777777" w:rsidR="00492781" w:rsidRPr="00D03103" w:rsidRDefault="00492781" w:rsidP="002B0306">
            <w:pPr>
              <w:pStyle w:val="af"/>
              <w:jc w:val="center"/>
            </w:pPr>
          </w:p>
        </w:tc>
        <w:tc>
          <w:tcPr>
            <w:tcW w:w="6045" w:type="dxa"/>
            <w:tcMar>
              <w:top w:w="28" w:type="dxa"/>
              <w:left w:w="28" w:type="dxa"/>
              <w:bottom w:w="28" w:type="dxa"/>
              <w:right w:w="28" w:type="dxa"/>
            </w:tcMar>
            <w:vAlign w:val="center"/>
          </w:tcPr>
          <w:p w14:paraId="608B0D64" w14:textId="75598369" w:rsidR="00492781" w:rsidRPr="00D03103" w:rsidRDefault="006B1DD5" w:rsidP="00492781">
            <w:pPr>
              <w:pStyle w:val="af"/>
            </w:pPr>
            <w:r w:rsidRPr="00D03103">
              <w:t>Were the project implementation process and methods adequate and appropriate? (5)</w:t>
            </w:r>
          </w:p>
        </w:tc>
      </w:tr>
      <w:tr w:rsidR="00D03103" w:rsidRPr="00D03103" w14:paraId="56609AAF" w14:textId="77777777" w:rsidTr="00C21E94">
        <w:trPr>
          <w:trHeight w:val="389"/>
          <w:jc w:val="center"/>
        </w:trPr>
        <w:tc>
          <w:tcPr>
            <w:tcW w:w="2515" w:type="dxa"/>
            <w:vMerge/>
            <w:vAlign w:val="center"/>
          </w:tcPr>
          <w:p w14:paraId="43C7BC19" w14:textId="77777777" w:rsidR="00492781" w:rsidRPr="00D03103" w:rsidRDefault="00492781" w:rsidP="002B0306">
            <w:pPr>
              <w:pStyle w:val="af"/>
              <w:jc w:val="center"/>
            </w:pPr>
          </w:p>
        </w:tc>
        <w:tc>
          <w:tcPr>
            <w:tcW w:w="6045" w:type="dxa"/>
            <w:tcMar>
              <w:top w:w="28" w:type="dxa"/>
              <w:left w:w="28" w:type="dxa"/>
              <w:bottom w:w="28" w:type="dxa"/>
              <w:right w:w="28" w:type="dxa"/>
            </w:tcMar>
            <w:vAlign w:val="center"/>
          </w:tcPr>
          <w:p w14:paraId="6087D76F" w14:textId="3CDE6F17" w:rsidR="00492781" w:rsidRPr="00D03103" w:rsidRDefault="001A506D" w:rsidP="00492781">
            <w:pPr>
              <w:pStyle w:val="af"/>
            </w:pPr>
            <w:r w:rsidRPr="00D03103">
              <w:t>Was the Project team organized and managed out as planned? (5)</w:t>
            </w:r>
          </w:p>
        </w:tc>
      </w:tr>
      <w:tr w:rsidR="00D03103" w:rsidRPr="00D03103" w14:paraId="26C9B8F4" w14:textId="77777777" w:rsidTr="00C21E94">
        <w:trPr>
          <w:trHeight w:val="389"/>
          <w:jc w:val="center"/>
        </w:trPr>
        <w:tc>
          <w:tcPr>
            <w:tcW w:w="2515" w:type="dxa"/>
            <w:vMerge/>
            <w:vAlign w:val="center"/>
          </w:tcPr>
          <w:p w14:paraId="531B11DA" w14:textId="77777777" w:rsidR="00492781" w:rsidRPr="00D03103" w:rsidRDefault="00492781" w:rsidP="002B0306">
            <w:pPr>
              <w:pStyle w:val="af"/>
              <w:jc w:val="center"/>
            </w:pPr>
          </w:p>
        </w:tc>
        <w:tc>
          <w:tcPr>
            <w:tcW w:w="6045" w:type="dxa"/>
            <w:tcMar>
              <w:top w:w="28" w:type="dxa"/>
              <w:left w:w="28" w:type="dxa"/>
              <w:bottom w:w="28" w:type="dxa"/>
              <w:right w:w="28" w:type="dxa"/>
            </w:tcMar>
            <w:vAlign w:val="center"/>
          </w:tcPr>
          <w:p w14:paraId="5088AFB6" w14:textId="334A8929" w:rsidR="00492781" w:rsidRPr="00D03103" w:rsidRDefault="001A506D" w:rsidP="00492781">
            <w:pPr>
              <w:pStyle w:val="af"/>
            </w:pPr>
            <w:r w:rsidRPr="00D03103">
              <w:t>Was the university/institution’s administrative and financial support carried out as planned? (5)</w:t>
            </w:r>
          </w:p>
        </w:tc>
      </w:tr>
      <w:tr w:rsidR="00D03103" w:rsidRPr="00D03103" w14:paraId="2FB5329C" w14:textId="77777777" w:rsidTr="00C21E94">
        <w:trPr>
          <w:trHeight w:val="389"/>
          <w:jc w:val="center"/>
        </w:trPr>
        <w:tc>
          <w:tcPr>
            <w:tcW w:w="2515" w:type="dxa"/>
            <w:vAlign w:val="center"/>
          </w:tcPr>
          <w:p w14:paraId="23C92855" w14:textId="483157D6" w:rsidR="00492781" w:rsidRPr="00D03103" w:rsidRDefault="00E7098C" w:rsidP="002B0306">
            <w:pPr>
              <w:pStyle w:val="af"/>
              <w:jc w:val="center"/>
            </w:pPr>
            <w:r w:rsidRPr="00D03103">
              <w:t>Consideration</w:t>
            </w:r>
            <w:r w:rsidR="00492781" w:rsidRPr="00D03103">
              <w:t xml:space="preserve"> of </w:t>
            </w:r>
            <w:r w:rsidRPr="00D03103">
              <w:t>reviewer</w:t>
            </w:r>
            <w:r w:rsidR="00492781" w:rsidRPr="00D03103">
              <w:t>s' opinion</w:t>
            </w:r>
            <w:r w:rsidR="002B0306" w:rsidRPr="00D03103">
              <w:t xml:space="preserve"> </w:t>
            </w:r>
            <w:r w:rsidR="00492781" w:rsidRPr="00D03103">
              <w:t>(10)</w:t>
            </w:r>
          </w:p>
        </w:tc>
        <w:tc>
          <w:tcPr>
            <w:tcW w:w="6045" w:type="dxa"/>
            <w:tcMar>
              <w:top w:w="28" w:type="dxa"/>
              <w:left w:w="28" w:type="dxa"/>
              <w:bottom w:w="28" w:type="dxa"/>
              <w:right w:w="28" w:type="dxa"/>
            </w:tcMar>
            <w:vAlign w:val="center"/>
          </w:tcPr>
          <w:p w14:paraId="771D077D" w14:textId="667FA349" w:rsidR="00492781" w:rsidRPr="00D03103" w:rsidRDefault="00A25CD9" w:rsidP="00492781">
            <w:pPr>
              <w:pStyle w:val="af"/>
            </w:pPr>
            <w:r w:rsidRPr="00D03103">
              <w:t>Were the previous reviewers' comments and suggestions been properly considered in subsequent project performance? (10)</w:t>
            </w:r>
          </w:p>
        </w:tc>
      </w:tr>
      <w:tr w:rsidR="00D03103" w:rsidRPr="00D03103" w14:paraId="02B19E88" w14:textId="77777777" w:rsidTr="00C21E94">
        <w:trPr>
          <w:trHeight w:val="389"/>
          <w:jc w:val="center"/>
        </w:trPr>
        <w:tc>
          <w:tcPr>
            <w:tcW w:w="2515" w:type="dxa"/>
            <w:vMerge w:val="restart"/>
            <w:tcMar>
              <w:top w:w="28" w:type="dxa"/>
              <w:left w:w="28" w:type="dxa"/>
              <w:bottom w:w="28" w:type="dxa"/>
              <w:right w:w="28" w:type="dxa"/>
            </w:tcMar>
            <w:vAlign w:val="center"/>
          </w:tcPr>
          <w:p w14:paraId="5563493C" w14:textId="77F382E3" w:rsidR="00492781" w:rsidRPr="00D03103" w:rsidRDefault="00492781" w:rsidP="002B0306">
            <w:pPr>
              <w:pStyle w:val="af"/>
              <w:jc w:val="center"/>
            </w:pPr>
            <w:r w:rsidRPr="00D03103">
              <w:t>Quality (30)</w:t>
            </w:r>
          </w:p>
        </w:tc>
        <w:tc>
          <w:tcPr>
            <w:tcW w:w="6045" w:type="dxa"/>
            <w:tcMar>
              <w:top w:w="28" w:type="dxa"/>
              <w:left w:w="28" w:type="dxa"/>
              <w:bottom w:w="28" w:type="dxa"/>
              <w:right w:w="28" w:type="dxa"/>
            </w:tcMar>
            <w:vAlign w:val="center"/>
          </w:tcPr>
          <w:p w14:paraId="5CFD7656" w14:textId="511EE3F7" w:rsidR="00492781" w:rsidRPr="00D03103" w:rsidRDefault="00E7098C" w:rsidP="00492781">
            <w:pPr>
              <w:pStyle w:val="af"/>
            </w:pPr>
            <w:r w:rsidRPr="00D03103">
              <w:t>Is the project content appropriate? (15)</w:t>
            </w:r>
          </w:p>
        </w:tc>
      </w:tr>
      <w:tr w:rsidR="00D03103" w:rsidRPr="00D03103" w14:paraId="0AD32B58" w14:textId="77777777" w:rsidTr="00C21E94">
        <w:trPr>
          <w:trHeight w:val="389"/>
          <w:jc w:val="center"/>
        </w:trPr>
        <w:tc>
          <w:tcPr>
            <w:tcW w:w="2515" w:type="dxa"/>
            <w:vMerge/>
            <w:vAlign w:val="center"/>
          </w:tcPr>
          <w:p w14:paraId="731B8059" w14:textId="77777777" w:rsidR="00492781" w:rsidRPr="00D03103" w:rsidRDefault="00492781" w:rsidP="002B0306">
            <w:pPr>
              <w:pStyle w:val="af"/>
              <w:jc w:val="center"/>
            </w:pPr>
          </w:p>
        </w:tc>
        <w:tc>
          <w:tcPr>
            <w:tcW w:w="6045" w:type="dxa"/>
            <w:tcMar>
              <w:top w:w="28" w:type="dxa"/>
              <w:left w:w="28" w:type="dxa"/>
              <w:bottom w:w="28" w:type="dxa"/>
              <w:right w:w="28" w:type="dxa"/>
            </w:tcMar>
            <w:vAlign w:val="center"/>
          </w:tcPr>
          <w:p w14:paraId="0117D857" w14:textId="5AC516FD" w:rsidR="00492781" w:rsidRPr="00D03103" w:rsidRDefault="00E7098C" w:rsidP="00492781">
            <w:pPr>
              <w:pStyle w:val="af"/>
            </w:pPr>
            <w:r w:rsidRPr="00D03103">
              <w:t xml:space="preserve">Are the </w:t>
            </w:r>
            <w:r w:rsidR="00A944D9" w:rsidRPr="00D03103">
              <w:t>research outcomes</w:t>
            </w:r>
            <w:r w:rsidRPr="00D03103">
              <w:t xml:space="preserve"> of a high quality? (15)</w:t>
            </w:r>
          </w:p>
        </w:tc>
      </w:tr>
      <w:tr w:rsidR="00D03103" w:rsidRPr="00D03103" w14:paraId="1F0D2ED7" w14:textId="77777777" w:rsidTr="00C21E94">
        <w:trPr>
          <w:trHeight w:val="389"/>
          <w:jc w:val="center"/>
        </w:trPr>
        <w:tc>
          <w:tcPr>
            <w:tcW w:w="2515" w:type="dxa"/>
            <w:tcMar>
              <w:top w:w="28" w:type="dxa"/>
              <w:left w:w="28" w:type="dxa"/>
              <w:bottom w:w="28" w:type="dxa"/>
              <w:right w:w="28" w:type="dxa"/>
            </w:tcMar>
            <w:vAlign w:val="center"/>
          </w:tcPr>
          <w:p w14:paraId="6232891D" w14:textId="4EEE0817" w:rsidR="00492781" w:rsidRPr="00D03103" w:rsidRDefault="00E7098C" w:rsidP="002B0306">
            <w:pPr>
              <w:pStyle w:val="af"/>
              <w:jc w:val="center"/>
            </w:pPr>
            <w:r w:rsidRPr="00D03103">
              <w:t>Grant administration</w:t>
            </w:r>
            <w:r w:rsidR="00492781" w:rsidRPr="00D03103">
              <w:t xml:space="preserve"> (10)</w:t>
            </w:r>
          </w:p>
        </w:tc>
        <w:tc>
          <w:tcPr>
            <w:tcW w:w="6045" w:type="dxa"/>
            <w:tcMar>
              <w:top w:w="28" w:type="dxa"/>
              <w:left w:w="28" w:type="dxa"/>
              <w:bottom w:w="28" w:type="dxa"/>
              <w:right w:w="28" w:type="dxa"/>
            </w:tcMar>
            <w:vAlign w:val="center"/>
          </w:tcPr>
          <w:p w14:paraId="47C30114" w14:textId="4323A0DB" w:rsidR="00492781" w:rsidRPr="00D03103" w:rsidRDefault="00492781" w:rsidP="00492781">
            <w:pPr>
              <w:pStyle w:val="af"/>
            </w:pPr>
            <w:r w:rsidRPr="00D03103">
              <w:t xml:space="preserve">Were </w:t>
            </w:r>
            <w:r w:rsidR="00C21E94" w:rsidRPr="00D03103">
              <w:t>the grants managed appropriately</w:t>
            </w:r>
            <w:r w:rsidRPr="00D03103">
              <w:t>?</w:t>
            </w:r>
            <w:r w:rsidR="00E7098C" w:rsidRPr="00D03103">
              <w:t xml:space="preserve"> (10)</w:t>
            </w:r>
          </w:p>
        </w:tc>
      </w:tr>
      <w:tr w:rsidR="00D03103" w:rsidRPr="00D03103" w14:paraId="600AFE75" w14:textId="77777777" w:rsidTr="00C21E94">
        <w:trPr>
          <w:trHeight w:val="597"/>
          <w:jc w:val="center"/>
        </w:trPr>
        <w:tc>
          <w:tcPr>
            <w:tcW w:w="2515" w:type="dxa"/>
            <w:tcMar>
              <w:top w:w="28" w:type="dxa"/>
              <w:left w:w="28" w:type="dxa"/>
              <w:bottom w:w="28" w:type="dxa"/>
              <w:right w:w="28" w:type="dxa"/>
            </w:tcMar>
            <w:vAlign w:val="center"/>
          </w:tcPr>
          <w:p w14:paraId="57CAA806" w14:textId="26B4D34D" w:rsidR="00492781" w:rsidRPr="00D03103" w:rsidRDefault="00492781" w:rsidP="002B0306">
            <w:pPr>
              <w:pStyle w:val="af"/>
              <w:jc w:val="center"/>
            </w:pPr>
            <w:r w:rsidRPr="00D03103">
              <w:t xml:space="preserve">Utilization </w:t>
            </w:r>
            <w:r w:rsidR="00E7098C" w:rsidRPr="00D03103">
              <w:t>approaches</w:t>
            </w:r>
            <w:r w:rsidRPr="00D03103">
              <w:t xml:space="preserve"> (10)</w:t>
            </w:r>
          </w:p>
        </w:tc>
        <w:tc>
          <w:tcPr>
            <w:tcW w:w="6045" w:type="dxa"/>
            <w:tcMar>
              <w:top w:w="28" w:type="dxa"/>
              <w:left w:w="28" w:type="dxa"/>
              <w:bottom w:w="28" w:type="dxa"/>
              <w:right w:w="28" w:type="dxa"/>
            </w:tcMar>
            <w:vAlign w:val="center"/>
          </w:tcPr>
          <w:p w14:paraId="149CD7AF" w14:textId="40049D70" w:rsidR="00492781" w:rsidRPr="00D03103" w:rsidRDefault="00A8229A" w:rsidP="00492781">
            <w:pPr>
              <w:pStyle w:val="af"/>
            </w:pPr>
            <w:r w:rsidRPr="00D03103">
              <w:t>Are the plans to utilize project outcomes in the future specific enough? (10)</w:t>
            </w:r>
          </w:p>
        </w:tc>
      </w:tr>
      <w:tr w:rsidR="00D03103" w:rsidRPr="00D03103" w14:paraId="6D3D71E6" w14:textId="77777777" w:rsidTr="00C21E94">
        <w:trPr>
          <w:trHeight w:val="389"/>
          <w:jc w:val="center"/>
        </w:trPr>
        <w:tc>
          <w:tcPr>
            <w:tcW w:w="2515" w:type="dxa"/>
            <w:tcMar>
              <w:top w:w="28" w:type="dxa"/>
              <w:left w:w="28" w:type="dxa"/>
              <w:bottom w:w="28" w:type="dxa"/>
              <w:right w:w="28" w:type="dxa"/>
            </w:tcMar>
            <w:vAlign w:val="center"/>
          </w:tcPr>
          <w:p w14:paraId="20D0BCF3" w14:textId="77777777" w:rsidR="00492781" w:rsidRPr="00D03103" w:rsidRDefault="00492781" w:rsidP="002B0306">
            <w:pPr>
              <w:pStyle w:val="af"/>
              <w:jc w:val="center"/>
            </w:pPr>
            <w:r w:rsidRPr="00D03103">
              <w:t>Total (100)</w:t>
            </w:r>
          </w:p>
        </w:tc>
        <w:tc>
          <w:tcPr>
            <w:tcW w:w="6045" w:type="dxa"/>
            <w:tcMar>
              <w:top w:w="28" w:type="dxa"/>
              <w:left w:w="28" w:type="dxa"/>
              <w:bottom w:w="28" w:type="dxa"/>
              <w:right w:w="28" w:type="dxa"/>
            </w:tcMar>
            <w:vAlign w:val="center"/>
          </w:tcPr>
          <w:p w14:paraId="02ED8614" w14:textId="77777777" w:rsidR="00492781" w:rsidRPr="00D03103" w:rsidRDefault="00492781" w:rsidP="00492781">
            <w:pPr>
              <w:pStyle w:val="af"/>
            </w:pPr>
          </w:p>
        </w:tc>
      </w:tr>
    </w:tbl>
    <w:p w14:paraId="083391DA" w14:textId="0C18A53C" w:rsidR="002B76E4" w:rsidRPr="00D03103" w:rsidRDefault="00202498" w:rsidP="00125C9C">
      <w:pPr>
        <w:pStyle w:val="af"/>
        <w:numPr>
          <w:ilvl w:val="0"/>
          <w:numId w:val="35"/>
        </w:numPr>
      </w:pPr>
      <w:r w:rsidRPr="00D03103">
        <w:rPr>
          <w:i/>
          <w:iCs/>
        </w:rPr>
        <w:t xml:space="preserve">The details of review items and </w:t>
      </w:r>
      <w:r w:rsidR="000B2B95" w:rsidRPr="00D03103">
        <w:rPr>
          <w:i/>
          <w:iCs/>
        </w:rPr>
        <w:t xml:space="preserve">assigned scores </w:t>
      </w:r>
      <w:r w:rsidRPr="00D03103">
        <w:rPr>
          <w:i/>
          <w:iCs/>
        </w:rPr>
        <w:t xml:space="preserve">may be partially changed.  </w:t>
      </w:r>
    </w:p>
    <w:p w14:paraId="70B0E427" w14:textId="77777777" w:rsidR="00202498" w:rsidRPr="00D03103" w:rsidRDefault="00202498" w:rsidP="00202498">
      <w:pPr>
        <w:pStyle w:val="af"/>
        <w:ind w:left="720"/>
      </w:pPr>
    </w:p>
    <w:p w14:paraId="0744C60C" w14:textId="77777777" w:rsidR="00492781" w:rsidRPr="00D03103" w:rsidRDefault="00492781" w:rsidP="00125C9C">
      <w:pPr>
        <w:pStyle w:val="af"/>
        <w:numPr>
          <w:ilvl w:val="0"/>
          <w:numId w:val="40"/>
        </w:numPr>
      </w:pPr>
      <w:r w:rsidRPr="00D03103">
        <w:t>Evaluation Ranks and Follow-up Measures</w:t>
      </w:r>
    </w:p>
    <w:p w14:paraId="746E5FBF" w14:textId="77777777" w:rsidR="00492781" w:rsidRPr="00D03103" w:rsidRDefault="00492781" w:rsidP="00492781">
      <w:pPr>
        <w:pStyle w:val="af"/>
      </w:pPr>
    </w:p>
    <w:tbl>
      <w:tblPr>
        <w:tblW w:w="8505" w:type="dxa"/>
        <w:tblInd w:w="312" w:type="dxa"/>
        <w:tblCellMar>
          <w:left w:w="0" w:type="dxa"/>
          <w:right w:w="0" w:type="dxa"/>
        </w:tblCellMar>
        <w:tblLook w:val="00A0" w:firstRow="1" w:lastRow="0" w:firstColumn="1" w:lastColumn="0" w:noHBand="0" w:noVBand="0"/>
      </w:tblPr>
      <w:tblGrid>
        <w:gridCol w:w="1755"/>
        <w:gridCol w:w="1710"/>
        <w:gridCol w:w="5040"/>
      </w:tblGrid>
      <w:tr w:rsidR="00D03103" w:rsidRPr="00D03103" w14:paraId="50DBBEF8" w14:textId="77777777" w:rsidTr="00996B8D">
        <w:trPr>
          <w:trHeight w:val="324"/>
        </w:trPr>
        <w:tc>
          <w:tcPr>
            <w:tcW w:w="175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495C14BA" w14:textId="77777777" w:rsidR="00492781" w:rsidRPr="00D03103" w:rsidRDefault="00492781" w:rsidP="003C421D">
            <w:pPr>
              <w:pStyle w:val="af"/>
              <w:jc w:val="center"/>
              <w:rPr>
                <w:b/>
                <w:bCs/>
              </w:rPr>
            </w:pPr>
            <w:bookmarkStart w:id="76" w:name="_Hlk29727419"/>
            <w:r w:rsidRPr="00D03103">
              <w:rPr>
                <w:b/>
                <w:bCs/>
              </w:rPr>
              <w:t>Evaluation Ranks</w:t>
            </w:r>
          </w:p>
        </w:tc>
        <w:tc>
          <w:tcPr>
            <w:tcW w:w="171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6C94049A" w14:textId="77777777" w:rsidR="00492781" w:rsidRPr="00D03103" w:rsidRDefault="00492781" w:rsidP="003C421D">
            <w:pPr>
              <w:pStyle w:val="af"/>
              <w:jc w:val="center"/>
              <w:rPr>
                <w:b/>
                <w:bCs/>
              </w:rPr>
            </w:pPr>
            <w:r w:rsidRPr="00D03103">
              <w:rPr>
                <w:b/>
                <w:bCs/>
              </w:rPr>
              <w:t>Assigned Score</w:t>
            </w:r>
          </w:p>
        </w:tc>
        <w:tc>
          <w:tcPr>
            <w:tcW w:w="504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05816A68" w14:textId="77777777" w:rsidR="00492781" w:rsidRPr="00D03103" w:rsidRDefault="00492781" w:rsidP="003C421D">
            <w:pPr>
              <w:pStyle w:val="af"/>
              <w:jc w:val="center"/>
              <w:rPr>
                <w:b/>
                <w:bCs/>
              </w:rPr>
            </w:pPr>
            <w:r w:rsidRPr="00D03103">
              <w:rPr>
                <w:b/>
                <w:bCs/>
              </w:rPr>
              <w:t>Follow-up Measures</w:t>
            </w:r>
          </w:p>
        </w:tc>
      </w:tr>
      <w:tr w:rsidR="00D03103" w:rsidRPr="00D03103" w14:paraId="2974BC74" w14:textId="77777777" w:rsidTr="00996B8D">
        <w:trPr>
          <w:trHeight w:val="324"/>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93A09DC" w14:textId="77777777" w:rsidR="00492781" w:rsidRPr="00D03103" w:rsidRDefault="00492781" w:rsidP="003C421D">
            <w:pPr>
              <w:pStyle w:val="af"/>
              <w:jc w:val="center"/>
            </w:pPr>
            <w:r w:rsidRPr="00D03103">
              <w:t>PASS</w:t>
            </w: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29907A0" w14:textId="7B3B5FFB" w:rsidR="00492781" w:rsidRPr="00D03103" w:rsidRDefault="00492781" w:rsidP="003C421D">
            <w:pPr>
              <w:pStyle w:val="af"/>
              <w:jc w:val="center"/>
            </w:pPr>
            <w:r w:rsidRPr="00D03103">
              <w:t>80</w:t>
            </w:r>
            <w:r w:rsidR="005155F6" w:rsidRPr="00D03103">
              <w:t xml:space="preserve"> or more </w:t>
            </w:r>
            <w:r w:rsidRPr="00D03103">
              <w:t>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CC2D512" w14:textId="495DF0EB" w:rsidR="00492781" w:rsidRPr="00D03103" w:rsidRDefault="00E359C4" w:rsidP="00880E1C">
            <w:pPr>
              <w:pStyle w:val="af"/>
            </w:pPr>
            <w:r w:rsidRPr="00D03103">
              <w:t>Project ends as scheduled</w:t>
            </w:r>
          </w:p>
        </w:tc>
      </w:tr>
      <w:tr w:rsidR="00492781" w:rsidRPr="00492781" w14:paraId="52DA4BBF" w14:textId="77777777" w:rsidTr="00996B8D">
        <w:trPr>
          <w:trHeight w:val="400"/>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E6E685B" w14:textId="77777777" w:rsidR="00492781" w:rsidRPr="00492781" w:rsidRDefault="00492781" w:rsidP="003C421D">
            <w:pPr>
              <w:pStyle w:val="af"/>
              <w:jc w:val="center"/>
            </w:pPr>
            <w:r w:rsidRPr="00492781">
              <w:t>FAIL</w:t>
            </w: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CA6706E" w14:textId="77777777" w:rsidR="00492781" w:rsidRPr="005155F6" w:rsidRDefault="00492781" w:rsidP="003C421D">
            <w:pPr>
              <w:pStyle w:val="af"/>
              <w:jc w:val="center"/>
            </w:pPr>
            <w:r w:rsidRPr="005155F6">
              <w:t>Below 80 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8341217" w14:textId="772A5F46" w:rsidR="00492781" w:rsidRPr="00492781" w:rsidRDefault="009176A6" w:rsidP="00492781">
            <w:pPr>
              <w:pStyle w:val="af"/>
            </w:pPr>
            <w:r>
              <w:t>Sanctions may be imposed</w:t>
            </w:r>
          </w:p>
          <w:p w14:paraId="690729C5" w14:textId="5F959B4A" w:rsidR="00492781" w:rsidRPr="00492781" w:rsidRDefault="00996B8D" w:rsidP="00125C9C">
            <w:pPr>
              <w:pStyle w:val="af"/>
              <w:numPr>
                <w:ilvl w:val="0"/>
                <w:numId w:val="40"/>
              </w:numPr>
            </w:pPr>
            <w:r>
              <w:t>Possible r</w:t>
            </w:r>
            <w:r w:rsidR="00492781" w:rsidRPr="00492781">
              <w:t xml:space="preserve">estriction on future application and </w:t>
            </w:r>
            <w:r>
              <w:t xml:space="preserve">possible </w:t>
            </w:r>
            <w:r w:rsidR="00492781" w:rsidRPr="00492781">
              <w:t>r</w:t>
            </w:r>
            <w:r>
              <w:t>ecovery</w:t>
            </w:r>
            <w:r w:rsidR="00492781" w:rsidRPr="00492781">
              <w:t xml:space="preserve"> of project grant</w:t>
            </w:r>
          </w:p>
        </w:tc>
      </w:tr>
      <w:bookmarkEnd w:id="76"/>
    </w:tbl>
    <w:p w14:paraId="66706A8E" w14:textId="118E5382" w:rsidR="002B76E4" w:rsidRDefault="002B76E4" w:rsidP="00492781">
      <w:pPr>
        <w:pStyle w:val="af"/>
      </w:pPr>
    </w:p>
    <w:p w14:paraId="504193D0" w14:textId="72EEDE82" w:rsidR="00492781" w:rsidRPr="00492781" w:rsidRDefault="00492781" w:rsidP="008A6CD1">
      <w:pPr>
        <w:pStyle w:val="2"/>
      </w:pPr>
      <w:bookmarkStart w:id="77" w:name="_Toc61947723"/>
      <w:bookmarkStart w:id="78" w:name="_Toc62664701"/>
      <w:r w:rsidRPr="00492781">
        <w:t>8. Final Re</w:t>
      </w:r>
      <w:r w:rsidR="00A944D9">
        <w:t xml:space="preserve">search Outcomes </w:t>
      </w:r>
      <w:r w:rsidRPr="00492781">
        <w:t>Submission</w:t>
      </w:r>
      <w:bookmarkEnd w:id="77"/>
      <w:bookmarkEnd w:id="78"/>
    </w:p>
    <w:p w14:paraId="7B3B6189" w14:textId="27B3B94F" w:rsidR="006363CF" w:rsidRDefault="00492781" w:rsidP="00222EF1">
      <w:pPr>
        <w:pStyle w:val="af"/>
        <w:numPr>
          <w:ilvl w:val="0"/>
          <w:numId w:val="19"/>
        </w:numPr>
      </w:pPr>
      <w:r w:rsidRPr="00492781">
        <w:t>Submission Period</w:t>
      </w:r>
    </w:p>
    <w:p w14:paraId="7ED08580" w14:textId="72577517" w:rsidR="00492781" w:rsidRPr="00492781" w:rsidRDefault="00B0548C" w:rsidP="00222EF1">
      <w:pPr>
        <w:pStyle w:val="af"/>
        <w:numPr>
          <w:ilvl w:val="1"/>
          <w:numId w:val="19"/>
        </w:numPr>
      </w:pPr>
      <w:r>
        <w:t>Within 2 years</w:t>
      </w:r>
      <w:r w:rsidR="00996B8D">
        <w:t xml:space="preserve"> of</w:t>
      </w:r>
      <w:r w:rsidR="00492781" w:rsidRPr="00492781">
        <w:t xml:space="preserve"> the conclusion of the project period</w:t>
      </w:r>
    </w:p>
    <w:p w14:paraId="675310F5" w14:textId="6ED665CE" w:rsidR="006363CF" w:rsidRDefault="00492781" w:rsidP="00222EF1">
      <w:pPr>
        <w:pStyle w:val="af"/>
        <w:numPr>
          <w:ilvl w:val="0"/>
          <w:numId w:val="19"/>
        </w:numPr>
      </w:pPr>
      <w:r w:rsidRPr="00492781">
        <w:t xml:space="preserve">Documents to be </w:t>
      </w:r>
      <w:r w:rsidR="006363CF">
        <w:t>S</w:t>
      </w:r>
      <w:r w:rsidRPr="00492781">
        <w:t xml:space="preserve">ubmitted </w:t>
      </w:r>
    </w:p>
    <w:p w14:paraId="209E71C5" w14:textId="620600D8" w:rsidR="00492781" w:rsidRPr="00492781" w:rsidRDefault="006363CF" w:rsidP="00222EF1">
      <w:pPr>
        <w:pStyle w:val="af"/>
        <w:numPr>
          <w:ilvl w:val="1"/>
          <w:numId w:val="19"/>
        </w:numPr>
      </w:pPr>
      <w:r>
        <w:lastRenderedPageBreak/>
        <w:t>E</w:t>
      </w:r>
      <w:r w:rsidR="00492781" w:rsidRPr="00492781">
        <w:t xml:space="preserve">lectronic files of all </w:t>
      </w:r>
      <w:r w:rsidR="00A944D9">
        <w:t>research outcomes</w:t>
      </w:r>
      <w:r w:rsidR="00492781" w:rsidRPr="00492781">
        <w:t xml:space="preserve"> (articles, </w:t>
      </w:r>
      <w:proofErr w:type="gramStart"/>
      <w:r w:rsidR="00A653BD">
        <w:t>monograph</w:t>
      </w:r>
      <w:r w:rsidR="00492781" w:rsidRPr="00492781">
        <w:t>s</w:t>
      </w:r>
      <w:proofErr w:type="gramEnd"/>
      <w:r w:rsidR="00492781" w:rsidRPr="00492781">
        <w:t xml:space="preserve"> and other materials, etc.) associated with Project Proposal </w:t>
      </w:r>
    </w:p>
    <w:p w14:paraId="797F4630" w14:textId="17916918" w:rsidR="00492781" w:rsidRPr="00492781" w:rsidRDefault="00492781" w:rsidP="00222EF1">
      <w:pPr>
        <w:pStyle w:val="af"/>
        <w:numPr>
          <w:ilvl w:val="2"/>
          <w:numId w:val="19"/>
        </w:numPr>
        <w:tabs>
          <w:tab w:val="left" w:pos="2250"/>
        </w:tabs>
        <w:ind w:left="1890"/>
      </w:pPr>
      <w:r w:rsidRPr="00492781">
        <w:t xml:space="preserve">In case of </w:t>
      </w:r>
      <w:r w:rsidR="00A653BD">
        <w:t>monograph</w:t>
      </w:r>
      <w:r w:rsidRPr="00492781">
        <w:t xml:space="preserve"> publications, more than five copies should be submitted to AKS.</w:t>
      </w:r>
    </w:p>
    <w:p w14:paraId="073A7E4C" w14:textId="1AF160C0" w:rsidR="00492781" w:rsidRPr="00785781" w:rsidRDefault="00492781" w:rsidP="00222EF1">
      <w:pPr>
        <w:pStyle w:val="af"/>
        <w:numPr>
          <w:ilvl w:val="2"/>
          <w:numId w:val="19"/>
        </w:numPr>
        <w:tabs>
          <w:tab w:val="left" w:pos="2250"/>
        </w:tabs>
        <w:ind w:left="1890"/>
      </w:pPr>
      <w:r w:rsidRPr="00785781">
        <w:t>In case of article publications, copy of final articles should be submitted to AKS.</w:t>
      </w:r>
    </w:p>
    <w:p w14:paraId="6A0BD238" w14:textId="15A33DBC" w:rsidR="00492781" w:rsidRPr="006363CF" w:rsidRDefault="00492781" w:rsidP="00222EF1">
      <w:pPr>
        <w:pStyle w:val="af"/>
        <w:numPr>
          <w:ilvl w:val="0"/>
          <w:numId w:val="19"/>
        </w:numPr>
        <w:rPr>
          <w:u w:val="single"/>
        </w:rPr>
      </w:pPr>
      <w:r w:rsidRPr="006363CF">
        <w:rPr>
          <w:u w:val="single"/>
        </w:rPr>
        <w:t xml:space="preserve">Acknowledgement of the Support on All </w:t>
      </w:r>
      <w:r w:rsidR="00A944D9">
        <w:rPr>
          <w:u w:val="single"/>
        </w:rPr>
        <w:t xml:space="preserve">Research </w:t>
      </w:r>
      <w:r w:rsidR="00966F3E">
        <w:rPr>
          <w:u w:val="single"/>
        </w:rPr>
        <w:t>O</w:t>
      </w:r>
      <w:r w:rsidR="00A944D9">
        <w:rPr>
          <w:u w:val="single"/>
        </w:rPr>
        <w:t>utcomes</w:t>
      </w:r>
    </w:p>
    <w:p w14:paraId="628C996A" w14:textId="11B871A5" w:rsidR="00492781" w:rsidRPr="00492781" w:rsidRDefault="00492781" w:rsidP="00222EF1">
      <w:pPr>
        <w:pStyle w:val="af"/>
        <w:numPr>
          <w:ilvl w:val="1"/>
          <w:numId w:val="19"/>
        </w:numPr>
      </w:pPr>
      <w:r w:rsidRPr="00492781">
        <w:t xml:space="preserve">Any </w:t>
      </w:r>
      <w:r w:rsidR="00A944D9">
        <w:t>research outcomes</w:t>
      </w:r>
      <w:r w:rsidRPr="00492781">
        <w:t xml:space="preserve"> that are published in academic journals or in </w:t>
      </w:r>
      <w:r w:rsidR="00A653BD">
        <w:t>monograph</w:t>
      </w:r>
      <w:r w:rsidRPr="00492781">
        <w:t>s must include the acknowledgment as follows:</w:t>
      </w:r>
    </w:p>
    <w:p w14:paraId="46E66700" w14:textId="77777777" w:rsidR="00492781" w:rsidRPr="00492781" w:rsidRDefault="00492781" w:rsidP="00492781">
      <w:pPr>
        <w:pStyle w:val="af"/>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8"/>
      </w:tblGrid>
      <w:tr w:rsidR="00492781" w:rsidRPr="00492781" w14:paraId="19BBE4F1" w14:textId="77777777" w:rsidTr="00880E1C">
        <w:trPr>
          <w:trHeight w:val="613"/>
        </w:trPr>
        <w:tc>
          <w:tcPr>
            <w:tcW w:w="8668" w:type="dxa"/>
            <w:tcBorders>
              <w:bottom w:val="dotted" w:sz="4" w:space="0" w:color="auto"/>
            </w:tcBorders>
            <w:shd w:val="clear" w:color="auto" w:fill="auto"/>
            <w:vAlign w:val="center"/>
          </w:tcPr>
          <w:p w14:paraId="100A4FA2" w14:textId="77777777" w:rsidR="00492781" w:rsidRPr="002A660C" w:rsidRDefault="00492781" w:rsidP="00492781">
            <w:pPr>
              <w:pStyle w:val="af"/>
              <w:rPr>
                <w:b/>
                <w:lang w:eastAsia="ko-KR"/>
              </w:rPr>
            </w:pPr>
            <w:r w:rsidRPr="002A660C">
              <w:rPr>
                <w:b/>
                <w:lang w:eastAsia="ko-KR"/>
              </w:rPr>
              <w:t>In Korean:</w:t>
            </w:r>
          </w:p>
          <w:p w14:paraId="769DAB27" w14:textId="33F04B54" w:rsidR="00492781" w:rsidRPr="00880E1C" w:rsidRDefault="00492781" w:rsidP="00492781">
            <w:pPr>
              <w:pStyle w:val="af"/>
              <w:rPr>
                <w:rFonts w:ascii="바탕" w:eastAsia="바탕" w:hAnsi="바탕"/>
                <w:sz w:val="21"/>
                <w:szCs w:val="21"/>
                <w:lang w:eastAsia="ko-KR"/>
              </w:rPr>
            </w:pPr>
            <w:r w:rsidRPr="00880E1C">
              <w:rPr>
                <w:rFonts w:ascii="바탕" w:eastAsia="바탕" w:hAnsi="바탕"/>
                <w:sz w:val="21"/>
                <w:szCs w:val="21"/>
                <w:lang w:eastAsia="ko-KR"/>
              </w:rPr>
              <w:t>"</w:t>
            </w:r>
            <w:r w:rsidRPr="00880E1C">
              <w:rPr>
                <w:rFonts w:ascii="바탕" w:eastAsia="바탕" w:hAnsi="바탕" w:hint="eastAsia"/>
                <w:sz w:val="21"/>
                <w:szCs w:val="21"/>
                <w:lang w:eastAsia="ko-KR"/>
              </w:rPr>
              <w:t>이</w:t>
            </w:r>
            <w:r w:rsidRPr="00880E1C">
              <w:rPr>
                <w:rFonts w:ascii="바탕" w:eastAsia="바탕" w:hAnsi="바탕"/>
                <w:sz w:val="21"/>
                <w:szCs w:val="21"/>
                <w:lang w:eastAsia="ko-KR"/>
              </w:rPr>
              <w:t xml:space="preserve"> </w:t>
            </w:r>
            <w:r w:rsidRPr="00880E1C">
              <w:rPr>
                <w:rFonts w:ascii="바탕" w:eastAsia="바탕" w:hAnsi="바탕" w:hint="eastAsia"/>
                <w:sz w:val="21"/>
                <w:szCs w:val="21"/>
                <w:lang w:eastAsia="ko-KR"/>
              </w:rPr>
              <w:t>논문</w:t>
            </w:r>
            <w:r w:rsidRPr="00880E1C">
              <w:rPr>
                <w:rFonts w:ascii="바탕" w:eastAsia="바탕" w:hAnsi="바탕"/>
                <w:sz w:val="21"/>
                <w:szCs w:val="21"/>
                <w:lang w:eastAsia="ko-KR"/>
              </w:rPr>
              <w:t xml:space="preserve"> </w:t>
            </w:r>
            <w:r w:rsidRPr="00880E1C">
              <w:rPr>
                <w:rFonts w:ascii="바탕" w:eastAsia="바탕" w:hAnsi="바탕" w:hint="eastAsia"/>
                <w:sz w:val="21"/>
                <w:szCs w:val="21"/>
                <w:lang w:eastAsia="ko-KR"/>
              </w:rPr>
              <w:t>또는</w:t>
            </w:r>
            <w:r w:rsidRPr="00880E1C">
              <w:rPr>
                <w:rFonts w:ascii="바탕" w:eastAsia="바탕" w:hAnsi="바탕"/>
                <w:sz w:val="21"/>
                <w:szCs w:val="21"/>
                <w:lang w:eastAsia="ko-KR"/>
              </w:rPr>
              <w:t xml:space="preserve"> </w:t>
            </w:r>
            <w:r w:rsidRPr="00880E1C">
              <w:rPr>
                <w:rFonts w:ascii="바탕" w:eastAsia="바탕" w:hAnsi="바탕" w:hint="eastAsia"/>
                <w:sz w:val="21"/>
                <w:szCs w:val="21"/>
                <w:lang w:eastAsia="ko-KR"/>
              </w:rPr>
              <w:t>저서는</w:t>
            </w:r>
            <w:r w:rsidRPr="00880E1C">
              <w:rPr>
                <w:rFonts w:ascii="바탕" w:eastAsia="바탕" w:hAnsi="바탕"/>
                <w:sz w:val="21"/>
                <w:szCs w:val="21"/>
                <w:lang w:eastAsia="ko-KR"/>
              </w:rPr>
              <w:t xml:space="preserve"> 202</w:t>
            </w:r>
            <w:r w:rsidR="006774C9" w:rsidRPr="00880E1C">
              <w:rPr>
                <w:rFonts w:ascii="바탕" w:eastAsia="바탕" w:hAnsi="바탕"/>
                <w:sz w:val="21"/>
                <w:szCs w:val="21"/>
                <w:lang w:eastAsia="ko-KR"/>
              </w:rPr>
              <w:t>1</w:t>
            </w:r>
            <w:r w:rsidRPr="00880E1C">
              <w:rPr>
                <w:rFonts w:ascii="바탕" w:eastAsia="바탕" w:hAnsi="바탕" w:hint="eastAsia"/>
                <w:sz w:val="21"/>
                <w:szCs w:val="21"/>
                <w:lang w:eastAsia="ko-KR"/>
              </w:rPr>
              <w:t>년</w:t>
            </w:r>
            <w:r w:rsidRPr="00880E1C">
              <w:rPr>
                <w:rFonts w:ascii="바탕" w:eastAsia="바탕" w:hAnsi="바탕"/>
                <w:sz w:val="21"/>
                <w:szCs w:val="21"/>
                <w:lang w:eastAsia="ko-KR"/>
              </w:rPr>
              <w:t xml:space="preserve"> </w:t>
            </w:r>
            <w:r w:rsidRPr="00880E1C">
              <w:rPr>
                <w:rFonts w:ascii="바탕" w:eastAsia="바탕" w:hAnsi="바탕" w:hint="eastAsia"/>
                <w:sz w:val="21"/>
                <w:szCs w:val="21"/>
                <w:lang w:eastAsia="ko-KR"/>
              </w:rPr>
              <w:t>대한민국</w:t>
            </w:r>
            <w:r w:rsidRPr="00880E1C">
              <w:rPr>
                <w:rFonts w:ascii="바탕" w:eastAsia="바탕" w:hAnsi="바탕"/>
                <w:sz w:val="21"/>
                <w:szCs w:val="21"/>
                <w:lang w:eastAsia="ko-KR"/>
              </w:rPr>
              <w:t xml:space="preserve"> </w:t>
            </w:r>
            <w:r w:rsidRPr="00880E1C">
              <w:rPr>
                <w:rFonts w:ascii="바탕" w:eastAsia="바탕" w:hAnsi="바탕" w:hint="eastAsia"/>
                <w:sz w:val="21"/>
                <w:szCs w:val="21"/>
                <w:lang w:eastAsia="ko-KR"/>
              </w:rPr>
              <w:t>교육부와</w:t>
            </w:r>
            <w:r w:rsidR="00EC782A" w:rsidRPr="00880E1C">
              <w:rPr>
                <w:rFonts w:ascii="바탕" w:eastAsia="바탕" w:hAnsi="바탕"/>
                <w:sz w:val="21"/>
                <w:szCs w:val="21"/>
                <w:lang w:eastAsia="ko-KR"/>
              </w:rPr>
              <w:t xml:space="preserve"> </w:t>
            </w:r>
            <w:r w:rsidRPr="00880E1C">
              <w:rPr>
                <w:rFonts w:ascii="바탕" w:eastAsia="바탕" w:hAnsi="바탕" w:hint="eastAsia"/>
                <w:sz w:val="21"/>
                <w:szCs w:val="21"/>
                <w:lang w:eastAsia="ko-KR"/>
              </w:rPr>
              <w:t>한국학중앙연구원</w:t>
            </w:r>
            <w:r w:rsidRPr="00880E1C">
              <w:rPr>
                <w:rFonts w:ascii="바탕" w:eastAsia="바탕" w:hAnsi="바탕"/>
                <w:sz w:val="21"/>
                <w:szCs w:val="21"/>
                <w:lang w:eastAsia="ko-KR"/>
              </w:rPr>
              <w:t>(</w:t>
            </w:r>
            <w:r w:rsidRPr="00880E1C">
              <w:rPr>
                <w:rFonts w:ascii="바탕" w:eastAsia="바탕" w:hAnsi="바탕" w:hint="eastAsia"/>
                <w:sz w:val="21"/>
                <w:szCs w:val="21"/>
                <w:lang w:eastAsia="ko-KR"/>
              </w:rPr>
              <w:t>한국학진흥사업단</w:t>
            </w:r>
            <w:r w:rsidRPr="00880E1C">
              <w:rPr>
                <w:rFonts w:ascii="바탕" w:eastAsia="바탕" w:hAnsi="바탕"/>
                <w:sz w:val="21"/>
                <w:szCs w:val="21"/>
                <w:lang w:eastAsia="ko-KR"/>
              </w:rPr>
              <w:t>)</w:t>
            </w:r>
            <w:r w:rsidRPr="00880E1C">
              <w:rPr>
                <w:rFonts w:ascii="바탕" w:eastAsia="바탕" w:hAnsi="바탕" w:hint="eastAsia"/>
                <w:sz w:val="21"/>
                <w:szCs w:val="21"/>
                <w:lang w:eastAsia="ko-KR"/>
              </w:rPr>
              <w:t>을</w:t>
            </w:r>
            <w:r w:rsidRPr="00880E1C">
              <w:rPr>
                <w:rFonts w:ascii="바탕" w:eastAsia="바탕" w:hAnsi="바탕"/>
                <w:sz w:val="21"/>
                <w:szCs w:val="21"/>
                <w:lang w:eastAsia="ko-KR"/>
              </w:rPr>
              <w:t xml:space="preserve"> </w:t>
            </w:r>
            <w:r w:rsidRPr="00880E1C">
              <w:rPr>
                <w:rFonts w:ascii="바탕" w:eastAsia="바탕" w:hAnsi="바탕" w:hint="eastAsia"/>
                <w:sz w:val="21"/>
                <w:szCs w:val="21"/>
                <w:lang w:eastAsia="ko-KR"/>
              </w:rPr>
              <w:t>통해</w:t>
            </w:r>
            <w:r w:rsidR="002A660C" w:rsidRPr="00880E1C">
              <w:rPr>
                <w:rFonts w:ascii="바탕" w:eastAsia="바탕" w:hAnsi="바탕"/>
                <w:sz w:val="21"/>
                <w:szCs w:val="21"/>
                <w:lang w:eastAsia="ko-KR"/>
              </w:rPr>
              <w:t xml:space="preserve"> </w:t>
            </w:r>
            <w:proofErr w:type="spellStart"/>
            <w:r w:rsidR="00B0548C" w:rsidRPr="00880E1C">
              <w:rPr>
                <w:rFonts w:ascii="바탕" w:eastAsia="바탕" w:hAnsi="바탕" w:hint="eastAsia"/>
                <w:sz w:val="21"/>
                <w:szCs w:val="21"/>
                <w:lang w:eastAsia="ko-KR"/>
              </w:rPr>
              <w:t>해외한국학중핵대학육성사업</w:t>
            </w:r>
            <w:r w:rsidRPr="00880E1C">
              <w:rPr>
                <w:rFonts w:ascii="바탕" w:eastAsia="바탕" w:hAnsi="바탕" w:hint="eastAsia"/>
                <w:sz w:val="21"/>
                <w:szCs w:val="21"/>
                <w:lang w:eastAsia="ko-KR"/>
              </w:rPr>
              <w:t>의</w:t>
            </w:r>
            <w:proofErr w:type="spellEnd"/>
            <w:r w:rsidRPr="00880E1C">
              <w:rPr>
                <w:rFonts w:ascii="바탕" w:eastAsia="바탕" w:hAnsi="바탕"/>
                <w:sz w:val="21"/>
                <w:szCs w:val="21"/>
                <w:lang w:eastAsia="ko-KR"/>
              </w:rPr>
              <w:t xml:space="preserve"> </w:t>
            </w:r>
            <w:r w:rsidRPr="00880E1C">
              <w:rPr>
                <w:rFonts w:ascii="바탕" w:eastAsia="바탕" w:hAnsi="바탕" w:hint="eastAsia"/>
                <w:sz w:val="21"/>
                <w:szCs w:val="21"/>
                <w:lang w:eastAsia="ko-KR"/>
              </w:rPr>
              <w:t>지원을</w:t>
            </w:r>
            <w:r w:rsidRPr="00880E1C">
              <w:rPr>
                <w:rFonts w:ascii="바탕" w:eastAsia="바탕" w:hAnsi="바탕"/>
                <w:sz w:val="21"/>
                <w:szCs w:val="21"/>
                <w:lang w:eastAsia="ko-KR"/>
              </w:rPr>
              <w:t xml:space="preserve"> </w:t>
            </w:r>
            <w:r w:rsidRPr="00880E1C">
              <w:rPr>
                <w:rFonts w:ascii="바탕" w:eastAsia="바탕" w:hAnsi="바탕" w:hint="eastAsia"/>
                <w:sz w:val="21"/>
                <w:szCs w:val="21"/>
                <w:lang w:eastAsia="ko-KR"/>
              </w:rPr>
              <w:t>받아</w:t>
            </w:r>
            <w:r w:rsidRPr="00880E1C">
              <w:rPr>
                <w:rFonts w:ascii="바탕" w:eastAsia="바탕" w:hAnsi="바탕"/>
                <w:sz w:val="21"/>
                <w:szCs w:val="21"/>
                <w:lang w:eastAsia="ko-KR"/>
              </w:rPr>
              <w:t xml:space="preserve"> </w:t>
            </w:r>
            <w:r w:rsidRPr="00880E1C">
              <w:rPr>
                <w:rFonts w:ascii="바탕" w:eastAsia="바탕" w:hAnsi="바탕" w:hint="eastAsia"/>
                <w:sz w:val="21"/>
                <w:szCs w:val="21"/>
                <w:lang w:eastAsia="ko-KR"/>
              </w:rPr>
              <w:t>수행된</w:t>
            </w:r>
            <w:r w:rsidRPr="00880E1C">
              <w:rPr>
                <w:rFonts w:ascii="바탕" w:eastAsia="바탕" w:hAnsi="바탕"/>
                <w:sz w:val="21"/>
                <w:szCs w:val="21"/>
                <w:lang w:eastAsia="ko-KR"/>
              </w:rPr>
              <w:t xml:space="preserve"> </w:t>
            </w:r>
            <w:r w:rsidRPr="00880E1C">
              <w:rPr>
                <w:rFonts w:ascii="바탕" w:eastAsia="바탕" w:hAnsi="바탕" w:hint="eastAsia"/>
                <w:sz w:val="21"/>
                <w:szCs w:val="21"/>
                <w:lang w:eastAsia="ko-KR"/>
              </w:rPr>
              <w:t>연구임</w:t>
            </w:r>
            <w:r w:rsidRPr="00880E1C">
              <w:rPr>
                <w:rFonts w:ascii="바탕" w:eastAsia="바탕" w:hAnsi="바탕"/>
                <w:sz w:val="21"/>
                <w:szCs w:val="21"/>
                <w:lang w:eastAsia="ko-KR"/>
              </w:rPr>
              <w:t xml:space="preserve"> (AKS-202</w:t>
            </w:r>
            <w:r w:rsidR="006774C9" w:rsidRPr="00880E1C">
              <w:rPr>
                <w:rFonts w:ascii="바탕" w:eastAsia="바탕" w:hAnsi="바탕"/>
                <w:sz w:val="21"/>
                <w:szCs w:val="21"/>
                <w:lang w:eastAsia="ko-KR"/>
              </w:rPr>
              <w:t>1</w:t>
            </w:r>
            <w:r w:rsidRPr="00880E1C">
              <w:rPr>
                <w:rFonts w:ascii="바탕" w:eastAsia="바탕" w:hAnsi="바탕"/>
                <w:sz w:val="21"/>
                <w:szCs w:val="21"/>
                <w:lang w:eastAsia="ko-KR"/>
              </w:rPr>
              <w:t>-OOO-OOOOOOO)"</w:t>
            </w:r>
          </w:p>
        </w:tc>
      </w:tr>
      <w:tr w:rsidR="00492781" w:rsidRPr="00492781" w14:paraId="4A59A077" w14:textId="77777777" w:rsidTr="00492781">
        <w:trPr>
          <w:trHeight w:val="1132"/>
        </w:trPr>
        <w:tc>
          <w:tcPr>
            <w:tcW w:w="8668" w:type="dxa"/>
            <w:tcBorders>
              <w:top w:val="dotted" w:sz="4" w:space="0" w:color="auto"/>
            </w:tcBorders>
            <w:shd w:val="clear" w:color="auto" w:fill="auto"/>
            <w:vAlign w:val="center"/>
          </w:tcPr>
          <w:p w14:paraId="584AA912" w14:textId="77777777" w:rsidR="00492781" w:rsidRPr="002A660C" w:rsidRDefault="00492781" w:rsidP="00492781">
            <w:pPr>
              <w:pStyle w:val="af"/>
              <w:rPr>
                <w:b/>
              </w:rPr>
            </w:pPr>
            <w:r w:rsidRPr="002A660C">
              <w:rPr>
                <w:b/>
              </w:rPr>
              <w:t>In English:</w:t>
            </w:r>
          </w:p>
          <w:p w14:paraId="4345083B" w14:textId="5A087583" w:rsidR="00492781" w:rsidRPr="00492781" w:rsidRDefault="00492781" w:rsidP="00492781">
            <w:pPr>
              <w:pStyle w:val="af"/>
            </w:pPr>
            <w:r w:rsidRPr="00492781">
              <w:t xml:space="preserve">"This work was supported by </w:t>
            </w:r>
            <w:r w:rsidR="005F6F81">
              <w:t xml:space="preserve">the </w:t>
            </w:r>
            <w:r w:rsidR="00B0548C" w:rsidRPr="00880E1C">
              <w:rPr>
                <w:i/>
                <w:iCs/>
              </w:rPr>
              <w:t>Core University Program for Korean Studies</w:t>
            </w:r>
            <w:r w:rsidR="00B0548C" w:rsidRPr="00B0548C">
              <w:t xml:space="preserve"> </w:t>
            </w:r>
            <w:r w:rsidR="00BD599F">
              <w:t>of</w:t>
            </w:r>
            <w:r w:rsidR="00BD599F" w:rsidRPr="00492781">
              <w:t xml:space="preserve"> </w:t>
            </w:r>
            <w:r w:rsidRPr="00492781">
              <w:t xml:space="preserve">the Ministry of Education of the Republic of Korea and Korean Studies Promotion Service </w:t>
            </w:r>
            <w:r w:rsidR="00BD599F">
              <w:t>at</w:t>
            </w:r>
            <w:r w:rsidRPr="00492781">
              <w:t xml:space="preserve"> the Academy of Korean Studies (AKS-202</w:t>
            </w:r>
            <w:r w:rsidR="006774C9">
              <w:t>1</w:t>
            </w:r>
            <w:r w:rsidRPr="00492781">
              <w:t>-OOO-OOOOOOO)."</w:t>
            </w:r>
          </w:p>
        </w:tc>
      </w:tr>
    </w:tbl>
    <w:p w14:paraId="4282A0EB" w14:textId="77777777" w:rsidR="00400A54" w:rsidRPr="00D03103" w:rsidRDefault="00400A54" w:rsidP="00400A54">
      <w:pPr>
        <w:pStyle w:val="af"/>
        <w:numPr>
          <w:ilvl w:val="0"/>
          <w:numId w:val="41"/>
        </w:numPr>
        <w:rPr>
          <w:i/>
          <w:iCs/>
        </w:rPr>
      </w:pPr>
      <w:r w:rsidRPr="008A6CD1">
        <w:rPr>
          <w:i/>
          <w:iCs/>
        </w:rPr>
        <w:t xml:space="preserve">A </w:t>
      </w:r>
      <w:r>
        <w:rPr>
          <w:i/>
          <w:iCs/>
        </w:rPr>
        <w:t>research outcome</w:t>
      </w:r>
      <w:r w:rsidRPr="008A6CD1">
        <w:rPr>
          <w:i/>
          <w:iCs/>
        </w:rPr>
        <w:t xml:space="preserve"> that does not indicate acknowledgment of our support will not be deemed </w:t>
      </w:r>
      <w:r w:rsidRPr="00D03103">
        <w:rPr>
          <w:i/>
          <w:iCs/>
        </w:rPr>
        <w:t>qualified.</w:t>
      </w:r>
    </w:p>
    <w:p w14:paraId="28643D20" w14:textId="77777777" w:rsidR="00400A54" w:rsidRPr="00D03103" w:rsidRDefault="00400A54" w:rsidP="00400A54">
      <w:pPr>
        <w:pStyle w:val="af"/>
        <w:numPr>
          <w:ilvl w:val="0"/>
          <w:numId w:val="41"/>
        </w:numPr>
        <w:rPr>
          <w:b/>
          <w:bCs/>
          <w:i/>
          <w:iCs/>
          <w:u w:val="single"/>
        </w:rPr>
      </w:pPr>
      <w:r w:rsidRPr="00D03103">
        <w:rPr>
          <w:b/>
          <w:bCs/>
          <w:i/>
          <w:iCs/>
          <w:u w:val="single"/>
        </w:rPr>
        <w:t>Presenting acknowledgements of support from other projects funded by the Ministry of Education of the Republic of Korea or other funding organizations under jurisdiction of said Ministry alongside the acknowledgement of KSPS support is not allowed.</w:t>
      </w:r>
    </w:p>
    <w:p w14:paraId="2889C1BA" w14:textId="0C4D622C" w:rsidR="00400A54" w:rsidRPr="00D03103" w:rsidRDefault="00400A54" w:rsidP="00400A54">
      <w:pPr>
        <w:pStyle w:val="af"/>
        <w:numPr>
          <w:ilvl w:val="0"/>
          <w:numId w:val="41"/>
        </w:numPr>
        <w:rPr>
          <w:rFonts w:ascii="굴림" w:eastAsia="굴림" w:hAnsi="굴림" w:cs="굴림"/>
          <w:sz w:val="24"/>
          <w:szCs w:val="24"/>
          <w:lang w:eastAsia="ko-KR"/>
        </w:rPr>
      </w:pPr>
      <w:r w:rsidRPr="00D03103">
        <w:rPr>
          <w:i/>
          <w:iCs/>
        </w:rPr>
        <w:t xml:space="preserve"> </w:t>
      </w:r>
      <w:r w:rsidR="00155BA7" w:rsidRPr="00D03103">
        <w:rPr>
          <w:i/>
          <w:iCs/>
        </w:rPr>
        <w:t>For monographs, acknowledgement should be indicated in the masthead.</w:t>
      </w:r>
    </w:p>
    <w:p w14:paraId="0714A398" w14:textId="77777777" w:rsidR="00492781" w:rsidRPr="00492781" w:rsidRDefault="00492781" w:rsidP="00492781">
      <w:pPr>
        <w:pStyle w:val="af"/>
      </w:pPr>
    </w:p>
    <w:p w14:paraId="3DD4A901" w14:textId="0D4945AE" w:rsidR="00492781" w:rsidRPr="00492781" w:rsidRDefault="00492781" w:rsidP="008A6CD1">
      <w:pPr>
        <w:pStyle w:val="2"/>
      </w:pPr>
      <w:bookmarkStart w:id="79" w:name="_Toc61947724"/>
      <w:bookmarkStart w:id="80" w:name="_Toc62664702"/>
      <w:r w:rsidRPr="00492781">
        <w:t>9. Other Matters Concerning</w:t>
      </w:r>
      <w:r w:rsidR="00996B8D">
        <w:t xml:space="preserve"> the</w:t>
      </w:r>
      <w:r w:rsidRPr="00492781">
        <w:t xml:space="preserve"> Report</w:t>
      </w:r>
      <w:r w:rsidR="00996B8D">
        <w:t>s</w:t>
      </w:r>
      <w:r w:rsidRPr="00492781">
        <w:t xml:space="preserve"> and </w:t>
      </w:r>
      <w:r w:rsidR="00A944D9">
        <w:t xml:space="preserve">Research </w:t>
      </w:r>
      <w:r w:rsidR="00966F3E">
        <w:t>O</w:t>
      </w:r>
      <w:r w:rsidR="00A944D9">
        <w:t>utcomes</w:t>
      </w:r>
      <w:bookmarkEnd w:id="79"/>
      <w:bookmarkEnd w:id="80"/>
    </w:p>
    <w:p w14:paraId="05496C8F" w14:textId="3DB9C584" w:rsidR="00492781" w:rsidRPr="00492781" w:rsidRDefault="00B7594E" w:rsidP="00125C9C">
      <w:pPr>
        <w:pStyle w:val="af"/>
        <w:numPr>
          <w:ilvl w:val="0"/>
          <w:numId w:val="42"/>
        </w:numPr>
      </w:pPr>
      <w:r>
        <w:t xml:space="preserve">Ownership, </w:t>
      </w:r>
      <w:r w:rsidR="00492781" w:rsidRPr="00492781">
        <w:t xml:space="preserve">Disclosure and </w:t>
      </w:r>
      <w:r w:rsidR="00492781" w:rsidRPr="00996B8D">
        <w:t>Utilization</w:t>
      </w:r>
      <w:r w:rsidR="00492781" w:rsidRPr="00492781">
        <w:t xml:space="preserve"> of Final Reports and Final </w:t>
      </w:r>
      <w:r w:rsidR="00A944D9">
        <w:t xml:space="preserve">Research </w:t>
      </w:r>
      <w:r w:rsidR="00966F3E">
        <w:t>O</w:t>
      </w:r>
      <w:r w:rsidR="00A944D9">
        <w:t>utcomes</w:t>
      </w:r>
      <w:r w:rsidR="00492781" w:rsidRPr="00492781">
        <w:t xml:space="preserve"> </w:t>
      </w:r>
    </w:p>
    <w:p w14:paraId="14179209" w14:textId="77777777" w:rsidR="00A9224F" w:rsidRPr="00227FB9" w:rsidRDefault="00A9224F" w:rsidP="00A9224F">
      <w:pPr>
        <w:numPr>
          <w:ilvl w:val="1"/>
          <w:numId w:val="42"/>
        </w:numPr>
        <w:spacing w:after="0" w:line="240" w:lineRule="auto"/>
      </w:pPr>
      <w:bookmarkStart w:id="81" w:name="_Hlk29914307"/>
      <w:r w:rsidRPr="00227FB9">
        <w:t>In principle, the</w:t>
      </w:r>
      <w:r>
        <w:t xml:space="preserve"> final report and the</w:t>
      </w:r>
      <w:r w:rsidRPr="00227FB9">
        <w:t xml:space="preserve"> final research outcome shall be owned by the Institution which carried out the research project by inheriting the rights to the research outcomes from the relevant researcher(s). However, depending on the research outcome’s format and the amount and fashion of a researcher’s contribution to the outcome, </w:t>
      </w:r>
      <w:r>
        <w:t xml:space="preserve">outcome </w:t>
      </w:r>
      <w:r w:rsidRPr="00227FB9">
        <w:t>which a given researcher(s) has significantly participated</w:t>
      </w:r>
      <w:r>
        <w:t xml:space="preserve"> in</w:t>
      </w:r>
      <w:r w:rsidRPr="00227FB9">
        <w:t xml:space="preserve"> or contributed to, such as an article or monograph, shall be owned by the researcher(s). When there is a plan to utilize the research outcomes, the outcomes may be jointly owned with the Institution upon mutual agreement.</w:t>
      </w:r>
    </w:p>
    <w:p w14:paraId="674A22F5" w14:textId="77777777" w:rsidR="00A9224F" w:rsidRPr="00227FB9" w:rsidRDefault="00A9224F" w:rsidP="00A9224F">
      <w:pPr>
        <w:numPr>
          <w:ilvl w:val="1"/>
          <w:numId w:val="42"/>
        </w:numPr>
        <w:spacing w:after="0" w:line="240" w:lineRule="auto"/>
      </w:pPr>
      <w:r w:rsidRPr="00227FB9">
        <w:t>When it is necessary for national security or public good, the final research outcomes can be owned by the government of the Republic of Korea. In this case, the government can assign right to said outcomes to funding organizations or Institutions for the management of the outcomes.</w:t>
      </w:r>
    </w:p>
    <w:p w14:paraId="222BF9FB" w14:textId="49D75393" w:rsidR="00A9224F" w:rsidRPr="00227FB9" w:rsidRDefault="00A9224F" w:rsidP="00A9224F">
      <w:pPr>
        <w:numPr>
          <w:ilvl w:val="1"/>
          <w:numId w:val="42"/>
        </w:numPr>
        <w:spacing w:after="0" w:line="240" w:lineRule="auto"/>
      </w:pPr>
      <w:proofErr w:type="gramStart"/>
      <w:r w:rsidRPr="00227FB9">
        <w:rPr>
          <w:lang w:eastAsia="ko-KR"/>
        </w:rPr>
        <w:t>In order to</w:t>
      </w:r>
      <w:proofErr w:type="gramEnd"/>
      <w:r w:rsidRPr="00227FB9">
        <w:rPr>
          <w:lang w:eastAsia="ko-KR"/>
        </w:rPr>
        <w:t xml:space="preserve"> facilitate online disclosure, utilization and overall service of the research outcomes, the owner of the research outcomes shall provide an </w:t>
      </w:r>
      <w:r w:rsidRPr="00437AD9">
        <w:rPr>
          <w:i/>
          <w:iCs/>
          <w:lang w:eastAsia="ko-KR"/>
        </w:rPr>
        <w:t xml:space="preserve">Agreement on </w:t>
      </w:r>
      <w:r>
        <w:rPr>
          <w:i/>
          <w:iCs/>
          <w:lang w:eastAsia="ko-KR"/>
        </w:rPr>
        <w:t>the</w:t>
      </w:r>
      <w:r w:rsidR="00AE7CBF">
        <w:rPr>
          <w:i/>
          <w:iCs/>
          <w:lang w:eastAsia="ko-KR"/>
        </w:rPr>
        <w:t xml:space="preserve"> Online </w:t>
      </w:r>
      <w:r w:rsidR="00AE7CBF">
        <w:rPr>
          <w:rFonts w:hint="eastAsia"/>
          <w:i/>
          <w:iCs/>
          <w:lang w:eastAsia="ko-KR"/>
        </w:rPr>
        <w:t>U</w:t>
      </w:r>
      <w:r w:rsidR="00AE7CBF">
        <w:rPr>
          <w:i/>
          <w:iCs/>
          <w:lang w:eastAsia="ko-KR"/>
        </w:rPr>
        <w:t xml:space="preserve">sage of </w:t>
      </w:r>
      <w:r w:rsidR="00AE7CBF">
        <w:rPr>
          <w:rFonts w:hint="eastAsia"/>
          <w:i/>
          <w:iCs/>
          <w:lang w:eastAsia="ko-KR"/>
        </w:rPr>
        <w:t>R</w:t>
      </w:r>
      <w:r w:rsidR="00AE7CBF">
        <w:rPr>
          <w:i/>
          <w:iCs/>
          <w:lang w:eastAsia="ko-KR"/>
        </w:rPr>
        <w:t xml:space="preserve">esearch </w:t>
      </w:r>
      <w:r w:rsidR="00AE7CBF">
        <w:rPr>
          <w:rFonts w:hint="eastAsia"/>
          <w:i/>
          <w:iCs/>
          <w:lang w:eastAsia="ko-KR"/>
        </w:rPr>
        <w:t>O</w:t>
      </w:r>
      <w:r w:rsidRPr="00437AD9">
        <w:rPr>
          <w:i/>
          <w:iCs/>
          <w:lang w:eastAsia="ko-KR"/>
        </w:rPr>
        <w:t>utcomes</w:t>
      </w:r>
      <w:r w:rsidRPr="00227FB9">
        <w:rPr>
          <w:lang w:eastAsia="ko-KR"/>
        </w:rPr>
        <w:t>.</w:t>
      </w:r>
    </w:p>
    <w:p w14:paraId="4A2E2A09" w14:textId="77777777" w:rsidR="00967310" w:rsidRPr="00423453" w:rsidRDefault="00967310" w:rsidP="00967310">
      <w:pPr>
        <w:pStyle w:val="af"/>
        <w:numPr>
          <w:ilvl w:val="0"/>
          <w:numId w:val="123"/>
        </w:numPr>
      </w:pPr>
      <w:r w:rsidRPr="00423453">
        <w:t>Sanctions and Restrictions in the case of Failure to Submit Final Reports and Final Research Outcomes</w:t>
      </w:r>
    </w:p>
    <w:p w14:paraId="680F72B5" w14:textId="77777777" w:rsidR="00967310" w:rsidRPr="00D03103" w:rsidRDefault="00967310" w:rsidP="00967310">
      <w:pPr>
        <w:pStyle w:val="af"/>
        <w:numPr>
          <w:ilvl w:val="1"/>
          <w:numId w:val="43"/>
        </w:numPr>
      </w:pPr>
      <w:r w:rsidRPr="00423453">
        <w:t xml:space="preserve">In the event of failure to fulfill the obligations concerning the final report and final research outcomes, the researcher or </w:t>
      </w:r>
      <w:r>
        <w:t>university</w:t>
      </w:r>
      <w:r w:rsidRPr="00423453">
        <w:t xml:space="preserve"> in question will be immediately prohibited from applying for and participating in funded research according to the regulations outlined in </w:t>
      </w:r>
      <w:r w:rsidRPr="002309A8">
        <w:t xml:space="preserve">the Science Promotion Act </w:t>
      </w:r>
      <w:r w:rsidRPr="002309A8">
        <w:rPr>
          <w:lang w:eastAsia="ko-KR"/>
        </w:rPr>
        <w:t>(and its</w:t>
      </w:r>
      <w:r w:rsidRPr="002309A8">
        <w:t xml:space="preserve"> Enforcement Ordinance and Enforcement Rules) and </w:t>
      </w:r>
      <w:r w:rsidRPr="00767878">
        <w:t xml:space="preserve">the Regulations on the </w:t>
      </w:r>
      <w:r w:rsidRPr="00D03103">
        <w:t>Implementation of Academic Support Projects in Humanities and Social Sciences, etc.</w:t>
      </w:r>
    </w:p>
    <w:p w14:paraId="33B088FC" w14:textId="2829DB38" w:rsidR="00967310" w:rsidRPr="00423453" w:rsidRDefault="00967310" w:rsidP="00967310">
      <w:pPr>
        <w:pStyle w:val="af"/>
        <w:numPr>
          <w:ilvl w:val="1"/>
          <w:numId w:val="43"/>
        </w:numPr>
      </w:pPr>
      <w:r w:rsidRPr="00D03103">
        <w:t>Additionally, upon the deliberation of the Sanctions Review Board, sanctions may be imposed, such as retrieval of the grant, exclusion of the person/</w:t>
      </w:r>
      <w:r w:rsidR="002B1232" w:rsidRPr="00D03103">
        <w:t>university</w:t>
      </w:r>
      <w:r w:rsidR="00D03103">
        <w:t xml:space="preserve"> </w:t>
      </w:r>
      <w:r w:rsidR="002B1232" w:rsidRPr="00D03103">
        <w:t>(i</w:t>
      </w:r>
      <w:r w:rsidRPr="00D03103">
        <w:t xml:space="preserve">nstitution </w:t>
      </w:r>
      <w:r w:rsidRPr="00D03103">
        <w:lastRenderedPageBreak/>
        <w:t xml:space="preserve">from selection as a potential academic funding recipient, financial </w:t>
      </w:r>
      <w:proofErr w:type="gramStart"/>
      <w:r w:rsidRPr="00D03103">
        <w:t>sanction</w:t>
      </w:r>
      <w:proofErr w:type="gramEnd"/>
      <w:r w:rsidRPr="00D03103">
        <w:t xml:space="preserve"> </w:t>
      </w:r>
      <w:r w:rsidRPr="00423453">
        <w:t xml:space="preserve">and fines, etc. </w:t>
      </w:r>
    </w:p>
    <w:p w14:paraId="1683EF5C" w14:textId="77777777" w:rsidR="00967310" w:rsidRPr="00423453" w:rsidRDefault="00967310" w:rsidP="00967310">
      <w:pPr>
        <w:pStyle w:val="af"/>
        <w:numPr>
          <w:ilvl w:val="0"/>
          <w:numId w:val="122"/>
        </w:numPr>
      </w:pPr>
      <w:r w:rsidRPr="00423453">
        <w:t>If the researcher in question objects to the imposed sanctions, he/she may raise the objections to AKS.</w:t>
      </w:r>
      <w:bookmarkEnd w:id="81"/>
    </w:p>
    <w:p w14:paraId="5E825EA8" w14:textId="77777777" w:rsidR="00967310" w:rsidRPr="00492781" w:rsidRDefault="00967310" w:rsidP="00967310">
      <w:pPr>
        <w:pStyle w:val="af"/>
        <w:numPr>
          <w:ilvl w:val="0"/>
          <w:numId w:val="43"/>
        </w:numPr>
      </w:pPr>
      <w:r w:rsidRPr="00492781">
        <w:t xml:space="preserve"> Research Achievement Follow-up System</w:t>
      </w:r>
    </w:p>
    <w:p w14:paraId="4A7642C0" w14:textId="77777777" w:rsidR="00967310" w:rsidRPr="00D03103" w:rsidRDefault="00967310" w:rsidP="00967310">
      <w:pPr>
        <w:pStyle w:val="af"/>
        <w:numPr>
          <w:ilvl w:val="1"/>
          <w:numId w:val="43"/>
        </w:numPr>
      </w:pPr>
      <w:r w:rsidRPr="00492781">
        <w:t xml:space="preserve">From the progress of project to the period after the submission of the final </w:t>
      </w:r>
      <w:r>
        <w:t>research outcomes</w:t>
      </w:r>
      <w:r w:rsidRPr="00492781">
        <w:t xml:space="preserve">, researchers should upload to the KSPS Project Management System their project performance-related research achievements (the fact of registering with the World Who's Who Dictionary, contents of media reports, human resource cultivation results, etc.) and </w:t>
      </w:r>
      <w:r>
        <w:t>research outcomes</w:t>
      </w:r>
      <w:r w:rsidRPr="00492781">
        <w:t xml:space="preserve"> (dissertations, books, reports, patents, technology inventions, original materials, and intermediate outputs). They </w:t>
      </w:r>
      <w:r w:rsidRPr="00D03103">
        <w:t xml:space="preserve">should also send the related research outcomes to the KSPS at the request of the latter. </w:t>
      </w:r>
    </w:p>
    <w:p w14:paraId="46BCF4D3" w14:textId="414D9982" w:rsidR="000C3BE8" w:rsidRDefault="00967310" w:rsidP="00303C21">
      <w:pPr>
        <w:pStyle w:val="af"/>
        <w:numPr>
          <w:ilvl w:val="1"/>
          <w:numId w:val="43"/>
        </w:numPr>
      </w:pPr>
      <w:r w:rsidRPr="00D03103">
        <w:t xml:space="preserve">Researcher shall correct and supplement data upon demands of the Korean Studies Promotion Service (KSPS) even after expiry of the project period. Should individuals who performed research be not capable of performing correction and </w:t>
      </w:r>
      <w:r w:rsidRPr="00492781">
        <w:t>supplementation, KSPS may correct and supplement the data.</w:t>
      </w:r>
    </w:p>
    <w:p w14:paraId="5906DB74" w14:textId="77777777" w:rsidR="00303C21" w:rsidRDefault="00303C21" w:rsidP="00880E1C">
      <w:pPr>
        <w:pStyle w:val="af"/>
        <w:ind w:left="1440"/>
      </w:pPr>
    </w:p>
    <w:tbl>
      <w:tblPr>
        <w:tblStyle w:val="a4"/>
        <w:tblW w:w="0" w:type="auto"/>
        <w:tblLook w:val="04A0" w:firstRow="1" w:lastRow="0" w:firstColumn="1" w:lastColumn="0" w:noHBand="0" w:noVBand="1"/>
      </w:tblPr>
      <w:tblGrid>
        <w:gridCol w:w="9016"/>
      </w:tblGrid>
      <w:tr w:rsidR="005859E8" w14:paraId="28500C32" w14:textId="77777777" w:rsidTr="005859E8">
        <w:tc>
          <w:tcPr>
            <w:tcW w:w="9016" w:type="dxa"/>
          </w:tcPr>
          <w:p w14:paraId="4B7E8784" w14:textId="6473E0BE" w:rsidR="005859E8" w:rsidRPr="005859E8" w:rsidRDefault="00A944D9" w:rsidP="006363CF">
            <w:pPr>
              <w:pStyle w:val="af"/>
            </w:pPr>
            <w:r>
              <w:t>Research outcomes</w:t>
            </w:r>
            <w:r w:rsidR="005859E8" w:rsidRPr="005859E8">
              <w:t xml:space="preserve"> include the original materials and intermediate outputs gathered and created by the researcher. </w:t>
            </w:r>
          </w:p>
          <w:p w14:paraId="5021A4C7" w14:textId="77777777" w:rsidR="005859E8" w:rsidRPr="006363CF" w:rsidRDefault="005859E8" w:rsidP="00125C9C">
            <w:pPr>
              <w:pStyle w:val="af"/>
              <w:numPr>
                <w:ilvl w:val="0"/>
                <w:numId w:val="70"/>
              </w:numPr>
            </w:pPr>
            <w:r w:rsidRPr="006363CF">
              <w:t xml:space="preserve">Original materials consist of the entirety of materials gathered and referred to by the researcher while carrying out the research project. (However, materials with unresolved copyright issues and materials constructed by other institutes should not be submitted). </w:t>
            </w:r>
          </w:p>
          <w:p w14:paraId="3497381A" w14:textId="1846DFB0" w:rsidR="005859E8" w:rsidRPr="005859E8" w:rsidRDefault="005859E8" w:rsidP="00125C9C">
            <w:pPr>
              <w:pStyle w:val="af"/>
              <w:numPr>
                <w:ilvl w:val="0"/>
                <w:numId w:val="70"/>
              </w:numPr>
            </w:pPr>
            <w:r w:rsidRPr="006363CF">
              <w:t>Intermediate outputs consist of the entirety of materials created by the researcher while carrying out the research project (e.g. photo data, sound data, video data, statistical data, etc.).</w:t>
            </w:r>
          </w:p>
        </w:tc>
      </w:tr>
    </w:tbl>
    <w:p w14:paraId="04702059" w14:textId="77777777" w:rsidR="00492781" w:rsidRPr="00492781" w:rsidRDefault="00492781" w:rsidP="00492781">
      <w:pPr>
        <w:pStyle w:val="af"/>
      </w:pPr>
    </w:p>
    <w:p w14:paraId="79A6F77A" w14:textId="77777777" w:rsidR="003232EA" w:rsidRDefault="003232EA" w:rsidP="00492781">
      <w:pPr>
        <w:pStyle w:val="af"/>
        <w:sectPr w:rsidR="003232EA" w:rsidSect="00CE79E9">
          <w:footerReference w:type="default" r:id="rId37"/>
          <w:pgSz w:w="11906" w:h="16838"/>
          <w:pgMar w:top="1701" w:right="1440" w:bottom="1440" w:left="1440" w:header="851" w:footer="992" w:gutter="0"/>
          <w:cols w:space="425"/>
          <w:docGrid w:linePitch="360"/>
        </w:sectPr>
      </w:pPr>
    </w:p>
    <w:p w14:paraId="5D060794" w14:textId="5C847CA9" w:rsidR="008A6CD1" w:rsidRDefault="008A6CD1">
      <w:pPr>
        <w:pStyle w:val="1"/>
      </w:pPr>
      <w:bookmarkStart w:id="82" w:name="_Toc61947725"/>
      <w:bookmarkStart w:id="83" w:name="_Toc62664703"/>
      <w:r>
        <w:lastRenderedPageBreak/>
        <w:t xml:space="preserve">VII. </w:t>
      </w:r>
      <w:r w:rsidRPr="00492781">
        <w:t>Others</w:t>
      </w:r>
      <w:bookmarkEnd w:id="82"/>
      <w:bookmarkEnd w:id="83"/>
      <w:r w:rsidRPr="00492781">
        <w:t xml:space="preserve"> </w:t>
      </w:r>
    </w:p>
    <w:p w14:paraId="63886B0B" w14:textId="77777777" w:rsidR="008A6CD1" w:rsidRDefault="008A6CD1" w:rsidP="00492781">
      <w:pPr>
        <w:pStyle w:val="af"/>
      </w:pPr>
    </w:p>
    <w:p w14:paraId="67EA46B5" w14:textId="3AFA5109" w:rsidR="00492781" w:rsidRPr="00492781" w:rsidRDefault="00492781" w:rsidP="008A6CD1">
      <w:pPr>
        <w:pStyle w:val="2"/>
      </w:pPr>
      <w:bookmarkStart w:id="84" w:name="_Toc61947726"/>
      <w:bookmarkStart w:id="85" w:name="_Toc62664704"/>
      <w:r w:rsidRPr="00492781">
        <w:t xml:space="preserve">1. Payment of Indirect </w:t>
      </w:r>
      <w:r w:rsidR="001576F1">
        <w:t>Expenses</w:t>
      </w:r>
      <w:bookmarkEnd w:id="84"/>
      <w:bookmarkEnd w:id="85"/>
    </w:p>
    <w:p w14:paraId="21A772FC" w14:textId="400CAABB" w:rsidR="00492781" w:rsidRPr="00D03103" w:rsidRDefault="00492781" w:rsidP="00125C9C">
      <w:pPr>
        <w:pStyle w:val="af"/>
        <w:numPr>
          <w:ilvl w:val="0"/>
          <w:numId w:val="44"/>
        </w:numPr>
      </w:pPr>
      <w:r w:rsidRPr="00492781">
        <w:t xml:space="preserve">Indirect </w:t>
      </w:r>
      <w:r w:rsidR="001576F1">
        <w:t>expenses</w:t>
      </w:r>
      <w:r w:rsidRPr="00492781">
        <w:t xml:space="preserve"> should </w:t>
      </w:r>
      <w:r w:rsidRPr="00D03103">
        <w:t xml:space="preserve">not exceed 10% of the </w:t>
      </w:r>
      <w:r w:rsidR="00B50E15" w:rsidRPr="00D03103">
        <w:t>“</w:t>
      </w:r>
      <w:r w:rsidR="006B023D" w:rsidRPr="00D03103">
        <w:t>D</w:t>
      </w:r>
      <w:r w:rsidRPr="00D03103">
        <w:t xml:space="preserve">irect </w:t>
      </w:r>
      <w:r w:rsidR="001576F1" w:rsidRPr="00D03103">
        <w:t>Expenses</w:t>
      </w:r>
      <w:r w:rsidR="00B50E15" w:rsidRPr="00D03103">
        <w:t>.”</w:t>
      </w:r>
    </w:p>
    <w:p w14:paraId="2D8A4944" w14:textId="1A10869A" w:rsidR="0007591A" w:rsidRPr="00D03103" w:rsidRDefault="0007591A" w:rsidP="0007591A">
      <w:pPr>
        <w:pStyle w:val="af"/>
        <w:numPr>
          <w:ilvl w:val="1"/>
          <w:numId w:val="44"/>
        </w:numPr>
        <w:rPr>
          <w:i/>
          <w:iCs/>
        </w:rPr>
      </w:pPr>
      <w:r w:rsidRPr="00D03103">
        <w:rPr>
          <w:i/>
          <w:iCs/>
          <w:lang w:eastAsia="ko-KR"/>
        </w:rPr>
        <w:t>Labor expenses should be included in the direct expenses.</w:t>
      </w:r>
    </w:p>
    <w:p w14:paraId="05E9DDB9" w14:textId="56D69946" w:rsidR="00FA0E44" w:rsidRPr="00D03103" w:rsidRDefault="00FA0E44" w:rsidP="00FA0E44">
      <w:pPr>
        <w:pStyle w:val="af"/>
        <w:numPr>
          <w:ilvl w:val="1"/>
          <w:numId w:val="44"/>
        </w:numPr>
        <w:rPr>
          <w:i/>
          <w:iCs/>
          <w:lang w:eastAsia="ko-KR"/>
        </w:rPr>
      </w:pPr>
      <w:r w:rsidRPr="00D03103">
        <w:rPr>
          <w:i/>
          <w:iCs/>
        </w:rPr>
        <w:t>If a matching fund is provided, the matching fund should be excluded when calculating the ratio for indirect expenses.</w:t>
      </w:r>
    </w:p>
    <w:p w14:paraId="77EBB53B" w14:textId="77777777" w:rsidR="00FA0E44" w:rsidRPr="00D03103" w:rsidRDefault="00FA0E44" w:rsidP="00FA0E44">
      <w:pPr>
        <w:pStyle w:val="af"/>
        <w:numPr>
          <w:ilvl w:val="1"/>
          <w:numId w:val="44"/>
        </w:numPr>
        <w:rPr>
          <w:i/>
          <w:iCs/>
        </w:rPr>
      </w:pPr>
      <w:r w:rsidRPr="00D03103">
        <w:rPr>
          <w:i/>
          <w:iCs/>
        </w:rPr>
        <w:t>The ratio of indirect expenses should be determined under consultation with the Institution before application.</w:t>
      </w:r>
    </w:p>
    <w:p w14:paraId="28948D06" w14:textId="77777777" w:rsidR="00FA0E44" w:rsidRPr="00D03103" w:rsidRDefault="00FA0E44" w:rsidP="00FA0E44">
      <w:pPr>
        <w:pStyle w:val="a3"/>
        <w:numPr>
          <w:ilvl w:val="1"/>
          <w:numId w:val="44"/>
        </w:numPr>
      </w:pPr>
      <w:r w:rsidRPr="00D03103">
        <w:rPr>
          <w:i/>
          <w:iCs/>
        </w:rPr>
        <w:t>The ratio of indirect expenses will be considered in the process of selection as part of the University’s willingness to support Korean Studies.</w:t>
      </w:r>
    </w:p>
    <w:p w14:paraId="65F2EAEE" w14:textId="77777777" w:rsidR="00FA0E44" w:rsidRPr="00D03103" w:rsidRDefault="00FA0E44" w:rsidP="00FA0E44">
      <w:pPr>
        <w:pStyle w:val="a3"/>
        <w:numPr>
          <w:ilvl w:val="1"/>
          <w:numId w:val="44"/>
        </w:numPr>
        <w:rPr>
          <w:i/>
          <w:iCs/>
          <w:lang w:eastAsia="ko-KR"/>
        </w:rPr>
      </w:pPr>
      <w:r w:rsidRPr="00D03103">
        <w:rPr>
          <w:i/>
          <w:iCs/>
          <w:lang w:eastAsia="ko-KR"/>
        </w:rPr>
        <w:t xml:space="preserve">Indirect expenses are included in and provided as part of the total project grant. </w:t>
      </w:r>
    </w:p>
    <w:p w14:paraId="73723680" w14:textId="2FDF0577" w:rsidR="00492781" w:rsidRPr="00D03103" w:rsidRDefault="00492781" w:rsidP="00125C9C">
      <w:pPr>
        <w:pStyle w:val="a3"/>
        <w:numPr>
          <w:ilvl w:val="0"/>
          <w:numId w:val="44"/>
        </w:numPr>
      </w:pPr>
      <w:r w:rsidRPr="00D03103">
        <w:t xml:space="preserve">Throughout the whole project period, the initially agreed rate for indirect </w:t>
      </w:r>
      <w:r w:rsidR="001576F1" w:rsidRPr="00D03103">
        <w:t>expenses</w:t>
      </w:r>
      <w:r w:rsidRPr="00D03103">
        <w:t xml:space="preserve"> shall be maintained. </w:t>
      </w:r>
    </w:p>
    <w:p w14:paraId="7FA1BD90" w14:textId="77777777" w:rsidR="00492781" w:rsidRPr="00D03103" w:rsidRDefault="00492781" w:rsidP="00492781">
      <w:pPr>
        <w:pStyle w:val="af"/>
      </w:pPr>
      <w:r w:rsidRPr="00D03103">
        <w:t xml:space="preserve">   </w:t>
      </w:r>
    </w:p>
    <w:p w14:paraId="7AF24142" w14:textId="77777777" w:rsidR="00492781" w:rsidRPr="00D03103" w:rsidRDefault="00492781" w:rsidP="008A6CD1">
      <w:pPr>
        <w:pStyle w:val="2"/>
      </w:pPr>
      <w:bookmarkStart w:id="86" w:name="_Toc61947727"/>
      <w:bookmarkStart w:id="87" w:name="_Toc62664705"/>
      <w:r w:rsidRPr="00D03103">
        <w:t>2. Other Information</w:t>
      </w:r>
      <w:bookmarkEnd w:id="86"/>
      <w:bookmarkEnd w:id="87"/>
    </w:p>
    <w:p w14:paraId="3ABE7C3C" w14:textId="24707B7F" w:rsidR="00492781" w:rsidRPr="00D03103" w:rsidRDefault="00492781" w:rsidP="00125C9C">
      <w:pPr>
        <w:pStyle w:val="af"/>
        <w:numPr>
          <w:ilvl w:val="0"/>
          <w:numId w:val="45"/>
        </w:numPr>
      </w:pPr>
      <w:r w:rsidRPr="00D03103">
        <w:t>Incorrect information or inaccurate content given at the time of application can cause</w:t>
      </w:r>
      <w:r w:rsidR="006B023D" w:rsidRPr="00D03103">
        <w:t xml:space="preserve"> a</w:t>
      </w:r>
      <w:r w:rsidRPr="00D03103">
        <w:t xml:space="preserve"> disadvantage, and if such dishonesty is discovered after the application, cancellation of support may occur. </w:t>
      </w:r>
    </w:p>
    <w:p w14:paraId="0826EA87" w14:textId="7220ED4B" w:rsidR="00766F7F" w:rsidRPr="00D03103" w:rsidRDefault="00492781" w:rsidP="00165374">
      <w:pPr>
        <w:pStyle w:val="af"/>
        <w:numPr>
          <w:ilvl w:val="0"/>
          <w:numId w:val="45"/>
        </w:numPr>
        <w:pBdr>
          <w:bottom w:val="single" w:sz="6" w:space="1" w:color="auto"/>
        </w:pBdr>
      </w:pPr>
      <w:r w:rsidRPr="00D03103">
        <w:t xml:space="preserve">The applicant (Project Director) can request information on the evaluation opinions and evaluation process regarding his/her application within </w:t>
      </w:r>
      <w:r w:rsidR="00B50E15" w:rsidRPr="00D03103">
        <w:t xml:space="preserve">a </w:t>
      </w:r>
      <w:r w:rsidRPr="00D03103">
        <w:t xml:space="preserve">certain </w:t>
      </w:r>
      <w:proofErr w:type="gramStart"/>
      <w:r w:rsidRPr="00D03103">
        <w:t>period of time</w:t>
      </w:r>
      <w:proofErr w:type="gramEnd"/>
      <w:r w:rsidRPr="00D03103">
        <w:t xml:space="preserve">, according to the Act on the Opening of Information of Public Organizations. </w:t>
      </w:r>
      <w:r w:rsidR="00766F7F" w:rsidRPr="00D03103">
        <w:t>Nonetheless, other applications’ Project Proposal and content of the evaluation are not to be made public.</w:t>
      </w:r>
    </w:p>
    <w:p w14:paraId="09D8FA47" w14:textId="77777777" w:rsidR="00492781" w:rsidRPr="00D03103" w:rsidRDefault="00492781" w:rsidP="00880E1C">
      <w:pPr>
        <w:pStyle w:val="af"/>
        <w:pBdr>
          <w:bottom w:val="single" w:sz="6" w:space="1" w:color="auto"/>
        </w:pBdr>
        <w:ind w:left="360"/>
      </w:pPr>
    </w:p>
    <w:p w14:paraId="67148EF5" w14:textId="77777777" w:rsidR="005859E8" w:rsidRPr="00D03103" w:rsidRDefault="005859E8" w:rsidP="00492781">
      <w:pPr>
        <w:pStyle w:val="af"/>
      </w:pPr>
    </w:p>
    <w:p w14:paraId="4125D80D" w14:textId="7CAF8031" w:rsidR="005859E8" w:rsidRPr="00D03103" w:rsidRDefault="005859E8" w:rsidP="00492781">
      <w:pPr>
        <w:pStyle w:val="af"/>
        <w:rPr>
          <w:b/>
          <w:bCs/>
          <w:u w:val="single"/>
        </w:rPr>
      </w:pPr>
      <w:r w:rsidRPr="00D03103">
        <w:rPr>
          <w:b/>
          <w:bCs/>
          <w:u w:val="single"/>
        </w:rPr>
        <w:t>INQUIRIES</w:t>
      </w:r>
    </w:p>
    <w:p w14:paraId="73D5BFCC" w14:textId="77777777" w:rsidR="005859E8" w:rsidRDefault="005859E8" w:rsidP="00492781">
      <w:pPr>
        <w:pStyle w:val="af"/>
      </w:pPr>
    </w:p>
    <w:p w14:paraId="41F72D33" w14:textId="4AE19E71" w:rsidR="005859E8" w:rsidRPr="005859E8" w:rsidRDefault="005859E8" w:rsidP="005859E8">
      <w:pPr>
        <w:pStyle w:val="af"/>
        <w:jc w:val="center"/>
        <w:rPr>
          <w:b/>
          <w:bCs/>
        </w:rPr>
      </w:pPr>
      <w:r w:rsidRPr="005859E8">
        <w:rPr>
          <w:b/>
          <w:bCs/>
        </w:rPr>
        <w:t>Korean Studies Promotion Service</w:t>
      </w:r>
    </w:p>
    <w:p w14:paraId="2B943344" w14:textId="52922CC8" w:rsidR="005859E8" w:rsidRPr="005859E8" w:rsidRDefault="005859E8" w:rsidP="005859E8">
      <w:pPr>
        <w:pStyle w:val="af"/>
        <w:jc w:val="center"/>
        <w:rPr>
          <w:b/>
          <w:bCs/>
        </w:rPr>
      </w:pPr>
      <w:r w:rsidRPr="005859E8">
        <w:rPr>
          <w:b/>
          <w:bCs/>
        </w:rPr>
        <w:t xml:space="preserve">101 </w:t>
      </w:r>
      <w:proofErr w:type="spellStart"/>
      <w:r w:rsidRPr="005859E8">
        <w:rPr>
          <w:b/>
          <w:bCs/>
        </w:rPr>
        <w:t>Jinhyeon</w:t>
      </w:r>
      <w:proofErr w:type="spellEnd"/>
      <w:r w:rsidRPr="005859E8">
        <w:rPr>
          <w:b/>
          <w:bCs/>
        </w:rPr>
        <w:t xml:space="preserve"> Building, The Academy of Korean Studies</w:t>
      </w:r>
    </w:p>
    <w:p w14:paraId="73340684" w14:textId="77777777" w:rsidR="005859E8" w:rsidRPr="005859E8" w:rsidRDefault="005859E8" w:rsidP="005859E8">
      <w:pPr>
        <w:pStyle w:val="af"/>
        <w:jc w:val="center"/>
        <w:rPr>
          <w:b/>
          <w:bCs/>
        </w:rPr>
      </w:pPr>
      <w:r w:rsidRPr="005859E8">
        <w:rPr>
          <w:b/>
          <w:bCs/>
        </w:rPr>
        <w:t xml:space="preserve">323 </w:t>
      </w:r>
      <w:proofErr w:type="spellStart"/>
      <w:r w:rsidRPr="005859E8">
        <w:rPr>
          <w:b/>
          <w:bCs/>
        </w:rPr>
        <w:t>Haogae-ro</w:t>
      </w:r>
      <w:proofErr w:type="spellEnd"/>
      <w:r w:rsidRPr="005859E8">
        <w:rPr>
          <w:b/>
          <w:bCs/>
        </w:rPr>
        <w:t xml:space="preserve">, </w:t>
      </w:r>
      <w:proofErr w:type="spellStart"/>
      <w:r w:rsidRPr="005859E8">
        <w:rPr>
          <w:b/>
          <w:bCs/>
        </w:rPr>
        <w:t>Bundang-gu</w:t>
      </w:r>
      <w:proofErr w:type="spellEnd"/>
      <w:r w:rsidRPr="005859E8">
        <w:rPr>
          <w:b/>
          <w:bCs/>
        </w:rPr>
        <w:t xml:space="preserve">, </w:t>
      </w:r>
      <w:proofErr w:type="spellStart"/>
      <w:r w:rsidRPr="005859E8">
        <w:rPr>
          <w:b/>
          <w:bCs/>
        </w:rPr>
        <w:t>Seongnam-si</w:t>
      </w:r>
      <w:proofErr w:type="spellEnd"/>
      <w:r w:rsidRPr="005859E8">
        <w:rPr>
          <w:b/>
          <w:bCs/>
        </w:rPr>
        <w:t xml:space="preserve">, Gyeonggi-do </w:t>
      </w:r>
    </w:p>
    <w:p w14:paraId="08000136" w14:textId="10E3E001" w:rsidR="005859E8" w:rsidRPr="005859E8" w:rsidRDefault="005859E8" w:rsidP="005859E8">
      <w:pPr>
        <w:pStyle w:val="af"/>
        <w:jc w:val="center"/>
        <w:rPr>
          <w:b/>
          <w:bCs/>
        </w:rPr>
      </w:pPr>
      <w:r w:rsidRPr="005859E8">
        <w:rPr>
          <w:b/>
          <w:bCs/>
        </w:rPr>
        <w:t>13455 Republic of Korea</w:t>
      </w:r>
    </w:p>
    <w:p w14:paraId="033B3117" w14:textId="16318B30" w:rsidR="005859E8" w:rsidRPr="005859E8" w:rsidRDefault="00183D2C" w:rsidP="005859E8">
      <w:pPr>
        <w:pStyle w:val="af"/>
        <w:jc w:val="center"/>
        <w:rPr>
          <w:b/>
          <w:bCs/>
        </w:rPr>
      </w:pPr>
      <w:hyperlink r:id="rId38" w:history="1">
        <w:r w:rsidR="005859E8" w:rsidRPr="005859E8">
          <w:rPr>
            <w:rStyle w:val="a9"/>
            <w:b/>
            <w:bCs/>
            <w:sz w:val="24"/>
            <w:szCs w:val="24"/>
          </w:rPr>
          <w:t>http://ksps.aks.ac.kr</w:t>
        </w:r>
      </w:hyperlink>
    </w:p>
    <w:p w14:paraId="30F7C36F" w14:textId="77777777" w:rsidR="005859E8" w:rsidRDefault="005859E8" w:rsidP="00492781">
      <w:pPr>
        <w:pStyle w:val="af"/>
      </w:pPr>
    </w:p>
    <w:p w14:paraId="7668F1EF" w14:textId="77777777" w:rsidR="005859E8" w:rsidRDefault="005859E8" w:rsidP="00125C9C">
      <w:pPr>
        <w:pStyle w:val="af"/>
        <w:numPr>
          <w:ilvl w:val="0"/>
          <w:numId w:val="46"/>
        </w:numPr>
      </w:pPr>
      <w:r w:rsidRPr="00492781">
        <w:t xml:space="preserve">For project-related inquiries, please contact </w:t>
      </w:r>
      <w:r>
        <w:t>the</w:t>
      </w:r>
      <w:r w:rsidRPr="00492781">
        <w:t xml:space="preserve"> staff in charge</w:t>
      </w:r>
      <w:r>
        <w:t>:</w:t>
      </w:r>
    </w:p>
    <w:p w14:paraId="2C856D60" w14:textId="016F8557" w:rsidR="005859E8" w:rsidRDefault="005859E8" w:rsidP="00125C9C">
      <w:pPr>
        <w:pStyle w:val="af"/>
        <w:numPr>
          <w:ilvl w:val="1"/>
          <w:numId w:val="46"/>
        </w:numPr>
      </w:pPr>
      <w:r w:rsidRPr="00492781">
        <w:t xml:space="preserve"> Ms. Juhae Lee</w:t>
      </w:r>
      <w:r>
        <w:t xml:space="preserve"> at </w:t>
      </w:r>
      <w:hyperlink r:id="rId39" w:history="1">
        <w:r w:rsidRPr="00492781">
          <w:rPr>
            <w:rStyle w:val="a9"/>
            <w:sz w:val="24"/>
            <w:szCs w:val="24"/>
          </w:rPr>
          <w:t>global@aks.ac.kr</w:t>
        </w:r>
      </w:hyperlink>
    </w:p>
    <w:p w14:paraId="2E5B0877" w14:textId="77777777" w:rsidR="005859E8" w:rsidRPr="00492781" w:rsidRDefault="005859E8" w:rsidP="005859E8">
      <w:pPr>
        <w:pStyle w:val="af"/>
        <w:ind w:left="1440"/>
      </w:pPr>
    </w:p>
    <w:p w14:paraId="1BCBE49A" w14:textId="1D03F3EE" w:rsidR="005859E8" w:rsidRPr="005859E8" w:rsidRDefault="005859E8" w:rsidP="00125C9C">
      <w:pPr>
        <w:pStyle w:val="af"/>
        <w:numPr>
          <w:ilvl w:val="0"/>
          <w:numId w:val="47"/>
        </w:numPr>
        <w:rPr>
          <w:i/>
          <w:iCs/>
        </w:rPr>
      </w:pPr>
      <w:r w:rsidRPr="005859E8">
        <w:rPr>
          <w:i/>
          <w:iCs/>
        </w:rPr>
        <w:t xml:space="preserve">Please send all business-related inquiries </w:t>
      </w:r>
      <w:r>
        <w:rPr>
          <w:i/>
          <w:iCs/>
        </w:rPr>
        <w:t>to the</w:t>
      </w:r>
      <w:r w:rsidRPr="005859E8">
        <w:rPr>
          <w:i/>
          <w:iCs/>
        </w:rPr>
        <w:t xml:space="preserve"> e-mail given above. </w:t>
      </w:r>
    </w:p>
    <w:p w14:paraId="4144AE3B" w14:textId="77777777" w:rsidR="002B76E4" w:rsidRPr="002B76E4" w:rsidRDefault="005859E8" w:rsidP="00125C9C">
      <w:pPr>
        <w:pStyle w:val="af"/>
        <w:numPr>
          <w:ilvl w:val="0"/>
          <w:numId w:val="47"/>
        </w:numPr>
      </w:pPr>
      <w:r w:rsidRPr="005859E8">
        <w:rPr>
          <w:i/>
          <w:iCs/>
        </w:rPr>
        <w:t xml:space="preserve">If there is no reply within 48 hours (except </w:t>
      </w:r>
      <w:r>
        <w:rPr>
          <w:i/>
          <w:iCs/>
        </w:rPr>
        <w:t xml:space="preserve">weekends and </w:t>
      </w:r>
      <w:r w:rsidRPr="005859E8">
        <w:rPr>
          <w:i/>
          <w:iCs/>
        </w:rPr>
        <w:t>public holidays) after your e-mail is sent, please inquire by telephone at 82-(0)31-730-8244 or by fax at 82-(0)31-730-8249.</w:t>
      </w:r>
    </w:p>
    <w:p w14:paraId="01C9E823" w14:textId="77777777" w:rsidR="002B76E4" w:rsidRDefault="002B76E4" w:rsidP="002B76E4">
      <w:pPr>
        <w:pStyle w:val="af"/>
        <w:pBdr>
          <w:bottom w:val="single" w:sz="6" w:space="1" w:color="auto"/>
        </w:pBdr>
        <w:ind w:left="360"/>
        <w:rPr>
          <w:i/>
          <w:iCs/>
        </w:rPr>
      </w:pPr>
    </w:p>
    <w:p w14:paraId="64063974" w14:textId="7CE04313" w:rsidR="00492781" w:rsidRPr="00492781" w:rsidRDefault="00492781" w:rsidP="002B76E4">
      <w:pPr>
        <w:pStyle w:val="af"/>
        <w:ind w:left="360"/>
      </w:pPr>
      <w:r w:rsidRPr="00492781">
        <w:br w:type="page"/>
      </w:r>
    </w:p>
    <w:p w14:paraId="35437172" w14:textId="77777777" w:rsidR="008A6CD1" w:rsidRPr="00492781" w:rsidRDefault="008A6CD1">
      <w:pPr>
        <w:pStyle w:val="1"/>
      </w:pPr>
      <w:bookmarkStart w:id="88" w:name="_Toc61947728"/>
      <w:bookmarkStart w:id="89" w:name="_Toc62664706"/>
      <w:r w:rsidRPr="00492781">
        <w:lastRenderedPageBreak/>
        <w:t>[Appendix 1] Reference for Calculation of</w:t>
      </w:r>
      <w:r>
        <w:t xml:space="preserve"> </w:t>
      </w:r>
      <w:r w:rsidRPr="00492781">
        <w:t>Project Budget Items</w:t>
      </w:r>
      <w:bookmarkEnd w:id="88"/>
      <w:bookmarkEnd w:id="89"/>
    </w:p>
    <w:p w14:paraId="1ECC7ABC" w14:textId="77777777" w:rsidR="00492781" w:rsidRPr="00492781" w:rsidRDefault="00492781" w:rsidP="00492781">
      <w:pPr>
        <w:pStyle w:val="af"/>
      </w:pPr>
    </w:p>
    <w:tbl>
      <w:tblPr>
        <w:tblStyle w:val="a4"/>
        <w:tblW w:w="9108" w:type="dxa"/>
        <w:tblLayout w:type="fixed"/>
        <w:tblLook w:val="0000" w:firstRow="0" w:lastRow="0" w:firstColumn="0" w:lastColumn="0" w:noHBand="0" w:noVBand="0"/>
      </w:tblPr>
      <w:tblGrid>
        <w:gridCol w:w="988"/>
        <w:gridCol w:w="3687"/>
        <w:gridCol w:w="3258"/>
        <w:gridCol w:w="1175"/>
      </w:tblGrid>
      <w:tr w:rsidR="00492781" w:rsidRPr="00492781" w14:paraId="05CCFA22" w14:textId="77777777" w:rsidTr="00880E1C">
        <w:trPr>
          <w:trHeight w:val="255"/>
        </w:trPr>
        <w:tc>
          <w:tcPr>
            <w:tcW w:w="988" w:type="dxa"/>
            <w:shd w:val="clear" w:color="auto" w:fill="BFBFBF" w:themeFill="background1" w:themeFillShade="BF"/>
          </w:tcPr>
          <w:p w14:paraId="258D49AD" w14:textId="77777777" w:rsidR="00492781" w:rsidRPr="00AA183B" w:rsidRDefault="00492781" w:rsidP="00492781">
            <w:pPr>
              <w:pStyle w:val="af"/>
              <w:rPr>
                <w:b/>
                <w:bCs/>
              </w:rPr>
            </w:pPr>
            <w:r w:rsidRPr="00AA183B">
              <w:rPr>
                <w:b/>
                <w:bCs/>
              </w:rPr>
              <w:br w:type="page"/>
              <w:t xml:space="preserve">Item </w:t>
            </w:r>
          </w:p>
        </w:tc>
        <w:tc>
          <w:tcPr>
            <w:tcW w:w="3687" w:type="dxa"/>
            <w:shd w:val="clear" w:color="auto" w:fill="BFBFBF" w:themeFill="background1" w:themeFillShade="BF"/>
          </w:tcPr>
          <w:p w14:paraId="38504159" w14:textId="77777777" w:rsidR="00492781" w:rsidRPr="00AA183B" w:rsidRDefault="00492781" w:rsidP="00492781">
            <w:pPr>
              <w:pStyle w:val="af"/>
              <w:rPr>
                <w:b/>
                <w:bCs/>
              </w:rPr>
            </w:pPr>
            <w:r w:rsidRPr="00AA183B">
              <w:rPr>
                <w:b/>
                <w:bCs/>
              </w:rPr>
              <w:t xml:space="preserve">Description </w:t>
            </w:r>
          </w:p>
        </w:tc>
        <w:tc>
          <w:tcPr>
            <w:tcW w:w="3258" w:type="dxa"/>
            <w:shd w:val="clear" w:color="auto" w:fill="BFBFBF" w:themeFill="background1" w:themeFillShade="BF"/>
          </w:tcPr>
          <w:p w14:paraId="79E7C274" w14:textId="215B08DD" w:rsidR="00492781" w:rsidRPr="00AA183B" w:rsidRDefault="00CC08F4" w:rsidP="00492781">
            <w:pPr>
              <w:pStyle w:val="af"/>
              <w:rPr>
                <w:b/>
                <w:bCs/>
              </w:rPr>
            </w:pPr>
            <w:r w:rsidRPr="00AA183B">
              <w:rPr>
                <w:b/>
                <w:bCs/>
              </w:rPr>
              <w:t>C</w:t>
            </w:r>
            <w:r w:rsidR="00492781" w:rsidRPr="00AA183B">
              <w:rPr>
                <w:b/>
                <w:bCs/>
              </w:rPr>
              <w:t xml:space="preserve">alculation and </w:t>
            </w:r>
            <w:r w:rsidRPr="00AA183B">
              <w:rPr>
                <w:b/>
                <w:bCs/>
              </w:rPr>
              <w:t>E</w:t>
            </w:r>
            <w:r w:rsidR="009B55F1" w:rsidRPr="00AA183B">
              <w:rPr>
                <w:b/>
                <w:bCs/>
              </w:rPr>
              <w:t>xecution</w:t>
            </w:r>
            <w:r w:rsidRPr="00AA183B">
              <w:rPr>
                <w:b/>
                <w:bCs/>
              </w:rPr>
              <w:t xml:space="preserve"> Criteria</w:t>
            </w:r>
            <w:r w:rsidR="00492781" w:rsidRPr="00AA183B">
              <w:rPr>
                <w:b/>
                <w:bCs/>
              </w:rPr>
              <w:t xml:space="preserve"> </w:t>
            </w:r>
          </w:p>
        </w:tc>
        <w:tc>
          <w:tcPr>
            <w:tcW w:w="1175" w:type="dxa"/>
            <w:shd w:val="clear" w:color="auto" w:fill="BFBFBF" w:themeFill="background1" w:themeFillShade="BF"/>
          </w:tcPr>
          <w:p w14:paraId="4B1BD526" w14:textId="77777777" w:rsidR="00492781" w:rsidRPr="00880E1C" w:rsidRDefault="00492781" w:rsidP="00492781">
            <w:pPr>
              <w:pStyle w:val="af"/>
              <w:rPr>
                <w:b/>
                <w:bCs/>
              </w:rPr>
            </w:pPr>
            <w:r w:rsidRPr="00880E1C">
              <w:rPr>
                <w:b/>
                <w:bCs/>
                <w:sz w:val="22"/>
                <w:szCs w:val="22"/>
              </w:rPr>
              <w:t xml:space="preserve">Remarks </w:t>
            </w:r>
          </w:p>
        </w:tc>
      </w:tr>
      <w:tr w:rsidR="00106CE4" w:rsidRPr="00492781" w14:paraId="7D5B6032" w14:textId="77777777" w:rsidTr="00880E1C">
        <w:trPr>
          <w:trHeight w:val="410"/>
        </w:trPr>
        <w:tc>
          <w:tcPr>
            <w:tcW w:w="988" w:type="dxa"/>
            <w:vMerge w:val="restart"/>
          </w:tcPr>
          <w:p w14:paraId="23A4B056" w14:textId="34CB6D15" w:rsidR="00106CE4" w:rsidRPr="00492781" w:rsidRDefault="00106CE4" w:rsidP="00492781">
            <w:pPr>
              <w:pStyle w:val="af"/>
            </w:pPr>
            <w:r w:rsidRPr="00492781">
              <w:t xml:space="preserve">Direct </w:t>
            </w:r>
            <w:r>
              <w:t>expenses</w:t>
            </w:r>
          </w:p>
        </w:tc>
        <w:tc>
          <w:tcPr>
            <w:tcW w:w="3687" w:type="dxa"/>
          </w:tcPr>
          <w:p w14:paraId="000D9FC0" w14:textId="0E7ED42E" w:rsidR="00106CE4" w:rsidRPr="009B55F1" w:rsidRDefault="00106CE4" w:rsidP="00492781">
            <w:pPr>
              <w:pStyle w:val="af"/>
              <w:rPr>
                <w:b/>
                <w:bCs/>
              </w:rPr>
            </w:pPr>
            <w:r w:rsidRPr="009B55F1">
              <w:rPr>
                <w:b/>
                <w:bCs/>
              </w:rPr>
              <w:t xml:space="preserve">Labor </w:t>
            </w:r>
            <w:r>
              <w:rPr>
                <w:b/>
                <w:bCs/>
              </w:rPr>
              <w:t>expenses:</w:t>
            </w:r>
            <w:r w:rsidRPr="009B55F1">
              <w:rPr>
                <w:b/>
                <w:bCs/>
              </w:rPr>
              <w:t xml:space="preserve"> Korean studies research institute</w:t>
            </w:r>
          </w:p>
          <w:p w14:paraId="580F52D3" w14:textId="2D7FC79C" w:rsidR="00106CE4" w:rsidRPr="00492781" w:rsidRDefault="00106CE4" w:rsidP="00125C9C">
            <w:pPr>
              <w:pStyle w:val="af"/>
              <w:numPr>
                <w:ilvl w:val="0"/>
                <w:numId w:val="46"/>
              </w:numPr>
              <w:ind w:left="301"/>
            </w:pPr>
            <w:r w:rsidRPr="00492781">
              <w:t xml:space="preserve">Labor </w:t>
            </w:r>
            <w:r>
              <w:t>expenses</w:t>
            </w:r>
            <w:r w:rsidRPr="00492781">
              <w:t xml:space="preserve"> for staff employed exclusively for the operation of a Korean </w:t>
            </w:r>
            <w:r>
              <w:t>S</w:t>
            </w:r>
            <w:r w:rsidRPr="00492781">
              <w:t xml:space="preserve">tudies research institute </w:t>
            </w:r>
          </w:p>
        </w:tc>
        <w:tc>
          <w:tcPr>
            <w:tcW w:w="3258" w:type="dxa"/>
          </w:tcPr>
          <w:p w14:paraId="5EE94E8E" w14:textId="5C684563" w:rsidR="00106CE4" w:rsidRPr="00492781" w:rsidRDefault="00106CE4" w:rsidP="00125C9C">
            <w:pPr>
              <w:pStyle w:val="af"/>
              <w:numPr>
                <w:ilvl w:val="0"/>
                <w:numId w:val="71"/>
              </w:numPr>
              <w:ind w:left="346"/>
            </w:pPr>
            <w:r w:rsidRPr="00492781">
              <w:t xml:space="preserve">The same level as that of a similar job within the </w:t>
            </w:r>
            <w:r>
              <w:t>Institution</w:t>
            </w:r>
            <w:r w:rsidRPr="00492781">
              <w:t xml:space="preserve"> should be applied.</w:t>
            </w:r>
          </w:p>
        </w:tc>
        <w:tc>
          <w:tcPr>
            <w:tcW w:w="1175" w:type="dxa"/>
          </w:tcPr>
          <w:p w14:paraId="377778A0" w14:textId="77777777" w:rsidR="00106CE4" w:rsidRPr="00492781" w:rsidRDefault="00106CE4" w:rsidP="00492781">
            <w:pPr>
              <w:pStyle w:val="af"/>
            </w:pPr>
          </w:p>
        </w:tc>
      </w:tr>
      <w:tr w:rsidR="00106CE4" w:rsidRPr="00492781" w14:paraId="0B1DB206" w14:textId="77777777" w:rsidTr="00880E1C">
        <w:trPr>
          <w:trHeight w:val="864"/>
        </w:trPr>
        <w:tc>
          <w:tcPr>
            <w:tcW w:w="988" w:type="dxa"/>
            <w:vMerge/>
          </w:tcPr>
          <w:p w14:paraId="358668B5" w14:textId="77777777" w:rsidR="00106CE4" w:rsidRPr="00492781" w:rsidRDefault="00106CE4" w:rsidP="00492781">
            <w:pPr>
              <w:pStyle w:val="af"/>
            </w:pPr>
          </w:p>
        </w:tc>
        <w:tc>
          <w:tcPr>
            <w:tcW w:w="3687" w:type="dxa"/>
            <w:shd w:val="clear" w:color="auto" w:fill="FFFFCC"/>
          </w:tcPr>
          <w:p w14:paraId="006BBC0D" w14:textId="36A94A6F" w:rsidR="00106CE4" w:rsidRPr="00CC08F4" w:rsidRDefault="00106CE4" w:rsidP="00492781">
            <w:pPr>
              <w:pStyle w:val="af"/>
              <w:rPr>
                <w:b/>
                <w:bCs/>
              </w:rPr>
            </w:pPr>
            <w:r w:rsidRPr="009B55F1">
              <w:rPr>
                <w:b/>
                <w:bCs/>
              </w:rPr>
              <w:t xml:space="preserve">Labor </w:t>
            </w:r>
            <w:r>
              <w:rPr>
                <w:b/>
                <w:bCs/>
              </w:rPr>
              <w:t>expenses:</w:t>
            </w:r>
            <w:r w:rsidRPr="009B55F1">
              <w:rPr>
                <w:b/>
                <w:bCs/>
              </w:rPr>
              <w:t xml:space="preserve"> </w:t>
            </w:r>
            <w:r w:rsidRPr="00CC08F4">
              <w:rPr>
                <w:b/>
                <w:bCs/>
              </w:rPr>
              <w:t>Hiring of teaching staff or researcher</w:t>
            </w:r>
            <w:r>
              <w:rPr>
                <w:b/>
                <w:bCs/>
              </w:rPr>
              <w:t>s</w:t>
            </w:r>
            <w:r w:rsidRPr="00CC08F4">
              <w:rPr>
                <w:b/>
                <w:bCs/>
              </w:rPr>
              <w:t xml:space="preserve"> </w:t>
            </w:r>
          </w:p>
          <w:p w14:paraId="4019FF76" w14:textId="6FBC4AFB" w:rsidR="00106CE4" w:rsidRPr="00492781" w:rsidRDefault="00106CE4" w:rsidP="00125C9C">
            <w:pPr>
              <w:pStyle w:val="af"/>
              <w:numPr>
                <w:ilvl w:val="0"/>
                <w:numId w:val="71"/>
              </w:numPr>
              <w:ind w:left="301"/>
            </w:pPr>
            <w:r w:rsidRPr="00492781">
              <w:t>Supporting salaries for researchers or instructors hired to expand research and operat</w:t>
            </w:r>
            <w:r>
              <w:t>e</w:t>
            </w:r>
            <w:r w:rsidRPr="00492781">
              <w:t xml:space="preserve"> Korean </w:t>
            </w:r>
            <w:r>
              <w:t>S</w:t>
            </w:r>
            <w:r w:rsidRPr="00492781">
              <w:t xml:space="preserve">tudies courses </w:t>
            </w:r>
          </w:p>
          <w:p w14:paraId="406A294F" w14:textId="77777777" w:rsidR="00106CE4" w:rsidRPr="00492781" w:rsidRDefault="00106CE4" w:rsidP="00492781">
            <w:pPr>
              <w:pStyle w:val="af"/>
            </w:pPr>
          </w:p>
        </w:tc>
        <w:tc>
          <w:tcPr>
            <w:tcW w:w="3258" w:type="dxa"/>
            <w:shd w:val="clear" w:color="auto" w:fill="FFFFCC"/>
          </w:tcPr>
          <w:p w14:paraId="43BFA007" w14:textId="43769B57" w:rsidR="00106CE4" w:rsidRPr="00492781" w:rsidRDefault="00106CE4" w:rsidP="00CC18D6">
            <w:pPr>
              <w:pStyle w:val="af"/>
              <w:numPr>
                <w:ilvl w:val="0"/>
                <w:numId w:val="126"/>
              </w:numPr>
            </w:pPr>
            <w:r w:rsidRPr="00492781">
              <w:t xml:space="preserve">Supporting salaries in line with </w:t>
            </w:r>
            <w:r>
              <w:t>the Institution</w:t>
            </w:r>
            <w:r w:rsidRPr="00492781">
              <w:t xml:space="preserve">’s criteria for salaries. </w:t>
            </w:r>
          </w:p>
          <w:p w14:paraId="296B0EB3" w14:textId="24AF5CF8" w:rsidR="00106CE4" w:rsidRPr="00492781" w:rsidRDefault="00106CE4" w:rsidP="00CC18D6">
            <w:pPr>
              <w:pStyle w:val="af"/>
              <w:numPr>
                <w:ilvl w:val="0"/>
                <w:numId w:val="126"/>
              </w:numPr>
            </w:pPr>
            <w:r w:rsidRPr="007B70A0">
              <w:t>Receiving duplicate funds together with other support funds is not allowed.</w:t>
            </w:r>
          </w:p>
        </w:tc>
        <w:tc>
          <w:tcPr>
            <w:tcW w:w="1175" w:type="dxa"/>
            <w:vMerge w:val="restart"/>
            <w:vAlign w:val="center"/>
          </w:tcPr>
          <w:p w14:paraId="0B1FC0EC" w14:textId="71DA2026" w:rsidR="00106CE4" w:rsidRPr="00FC5DC9" w:rsidRDefault="00106CE4" w:rsidP="007B70A0">
            <w:pPr>
              <w:pStyle w:val="af"/>
              <w:jc w:val="center"/>
              <w:rPr>
                <w:b/>
                <w:bCs/>
                <w:i/>
                <w:color w:val="0A15F4"/>
              </w:rPr>
            </w:pPr>
            <w:r w:rsidRPr="00FC5DC9">
              <w:rPr>
                <w:b/>
                <w:bCs/>
                <w:i/>
                <w:color w:val="0A15F4"/>
              </w:rPr>
              <w:t>Over 50% of the budget</w:t>
            </w:r>
          </w:p>
          <w:p w14:paraId="5C38D3AE" w14:textId="4B780660" w:rsidR="00106CE4" w:rsidRPr="00CC08F4" w:rsidRDefault="00106CE4" w:rsidP="007B70A0">
            <w:pPr>
              <w:pStyle w:val="af"/>
              <w:jc w:val="center"/>
              <w:rPr>
                <w:b/>
                <w:bCs/>
              </w:rPr>
            </w:pPr>
            <w:r w:rsidRPr="00FC5DC9">
              <w:rPr>
                <w:b/>
                <w:bCs/>
                <w:i/>
                <w:color w:val="0A15F4"/>
              </w:rPr>
              <w:t>(</w:t>
            </w:r>
            <w:r w:rsidRPr="00FC5DC9">
              <w:rPr>
                <w:b/>
                <w:bCs/>
                <w:i/>
                <w:iCs/>
                <w:color w:val="0A15F4"/>
              </w:rPr>
              <w:t>Recommended</w:t>
            </w:r>
            <w:r w:rsidRPr="00FC5DC9">
              <w:rPr>
                <w:b/>
                <w:bCs/>
                <w:i/>
                <w:color w:val="0A15F4"/>
              </w:rPr>
              <w:t>)</w:t>
            </w:r>
          </w:p>
        </w:tc>
      </w:tr>
      <w:tr w:rsidR="00106CE4" w:rsidRPr="00492781" w14:paraId="09A35A57" w14:textId="77777777" w:rsidTr="00880E1C">
        <w:trPr>
          <w:trHeight w:val="864"/>
        </w:trPr>
        <w:tc>
          <w:tcPr>
            <w:tcW w:w="988" w:type="dxa"/>
            <w:vMerge/>
          </w:tcPr>
          <w:p w14:paraId="00A38453" w14:textId="77777777" w:rsidR="00106CE4" w:rsidRPr="00492781" w:rsidRDefault="00106CE4" w:rsidP="00492781">
            <w:pPr>
              <w:pStyle w:val="af"/>
            </w:pPr>
          </w:p>
        </w:tc>
        <w:tc>
          <w:tcPr>
            <w:tcW w:w="3687" w:type="dxa"/>
            <w:shd w:val="clear" w:color="auto" w:fill="FFFFCC"/>
          </w:tcPr>
          <w:p w14:paraId="6E3A0667" w14:textId="36FAEC5C" w:rsidR="00106CE4" w:rsidRPr="007B70A0" w:rsidRDefault="00106CE4" w:rsidP="007B70A0">
            <w:pPr>
              <w:pStyle w:val="af"/>
              <w:rPr>
                <w:b/>
                <w:bCs/>
                <w:lang w:eastAsia="ko-KR"/>
              </w:rPr>
            </w:pPr>
            <w:r w:rsidRPr="007B70A0">
              <w:rPr>
                <w:b/>
                <w:bCs/>
                <w:lang w:eastAsia="ko-KR"/>
              </w:rPr>
              <w:t xml:space="preserve">Student labor </w:t>
            </w:r>
            <w:r>
              <w:rPr>
                <w:b/>
                <w:bCs/>
                <w:lang w:eastAsia="ko-KR"/>
              </w:rPr>
              <w:t>expenses</w:t>
            </w:r>
            <w:r w:rsidRPr="007B70A0">
              <w:rPr>
                <w:b/>
                <w:bCs/>
                <w:lang w:eastAsia="ko-KR"/>
              </w:rPr>
              <w:t xml:space="preserve"> and scholarships </w:t>
            </w:r>
          </w:p>
          <w:p w14:paraId="3F953621" w14:textId="38E32DF8" w:rsidR="00106CE4" w:rsidRDefault="00106CE4" w:rsidP="00125C9C">
            <w:pPr>
              <w:pStyle w:val="af"/>
              <w:numPr>
                <w:ilvl w:val="0"/>
                <w:numId w:val="97"/>
              </w:numPr>
              <w:ind w:left="391"/>
              <w:rPr>
                <w:lang w:eastAsia="ko-KR"/>
              </w:rPr>
            </w:pPr>
            <w:r w:rsidRPr="007B70A0">
              <w:rPr>
                <w:lang w:eastAsia="ko-KR"/>
              </w:rPr>
              <w:t xml:space="preserve">Labor </w:t>
            </w:r>
            <w:r>
              <w:rPr>
                <w:lang w:eastAsia="ko-KR"/>
              </w:rPr>
              <w:t>expenses</w:t>
            </w:r>
            <w:r w:rsidRPr="007B70A0">
              <w:rPr>
                <w:lang w:eastAsia="ko-KR"/>
              </w:rPr>
              <w:t xml:space="preserve"> or scholarships which are paid to students who directly participate in the leading </w:t>
            </w:r>
            <w:r>
              <w:rPr>
                <w:lang w:eastAsia="ko-KR"/>
              </w:rPr>
              <w:t>Institution</w:t>
            </w:r>
            <w:r w:rsidRPr="007B70A0">
              <w:rPr>
                <w:lang w:eastAsia="ko-KR"/>
              </w:rPr>
              <w:t>’s project and who are on bachelor’s, master’s or doctoral degree courses or have completed such courses (including post-doc).</w:t>
            </w:r>
          </w:p>
          <w:p w14:paraId="1C181F33" w14:textId="78F08E6F" w:rsidR="00106CE4" w:rsidRPr="007B70A0" w:rsidRDefault="00106CE4" w:rsidP="00125C9C">
            <w:pPr>
              <w:pStyle w:val="af"/>
              <w:numPr>
                <w:ilvl w:val="1"/>
                <w:numId w:val="97"/>
              </w:numPr>
              <w:ind w:left="751"/>
              <w:rPr>
                <w:lang w:eastAsia="ko-KR"/>
              </w:rPr>
            </w:pPr>
            <w:r w:rsidRPr="007B70A0">
              <w:t>Must support schooling fees for one or more persons who are on courses for master’s degree or doctoral degree in Korean studies.</w:t>
            </w:r>
          </w:p>
        </w:tc>
        <w:tc>
          <w:tcPr>
            <w:tcW w:w="3258" w:type="dxa"/>
            <w:shd w:val="clear" w:color="auto" w:fill="FFFFCC"/>
          </w:tcPr>
          <w:p w14:paraId="5EB8B8FF" w14:textId="38323DC2" w:rsidR="00106CE4" w:rsidRDefault="00106CE4" w:rsidP="00CC18D6">
            <w:pPr>
              <w:pStyle w:val="af"/>
              <w:numPr>
                <w:ilvl w:val="0"/>
                <w:numId w:val="127"/>
              </w:numPr>
            </w:pPr>
            <w:r>
              <w:t xml:space="preserve">Expenses are supported according to the Institution’s internal criteria. </w:t>
            </w:r>
          </w:p>
          <w:p w14:paraId="6471A019" w14:textId="4CE12513" w:rsidR="00106CE4" w:rsidRPr="00492781" w:rsidRDefault="00106CE4" w:rsidP="00CC18D6">
            <w:pPr>
              <w:pStyle w:val="af"/>
              <w:numPr>
                <w:ilvl w:val="0"/>
                <w:numId w:val="127"/>
              </w:numPr>
            </w:pPr>
            <w:r>
              <w:t>Duplicated support for expenses is not permitted.</w:t>
            </w:r>
          </w:p>
        </w:tc>
        <w:tc>
          <w:tcPr>
            <w:tcW w:w="1175" w:type="dxa"/>
            <w:vMerge/>
          </w:tcPr>
          <w:p w14:paraId="7617C9BD" w14:textId="77777777" w:rsidR="00106CE4" w:rsidRPr="00CC08F4" w:rsidRDefault="00106CE4" w:rsidP="00492781">
            <w:pPr>
              <w:pStyle w:val="af"/>
              <w:rPr>
                <w:b/>
                <w:bCs/>
              </w:rPr>
            </w:pPr>
          </w:p>
        </w:tc>
      </w:tr>
      <w:tr w:rsidR="00106CE4" w:rsidRPr="00492781" w14:paraId="3510E97F" w14:textId="77777777" w:rsidTr="00880E1C">
        <w:trPr>
          <w:trHeight w:val="1585"/>
        </w:trPr>
        <w:tc>
          <w:tcPr>
            <w:tcW w:w="988" w:type="dxa"/>
            <w:vMerge/>
          </w:tcPr>
          <w:p w14:paraId="735F98F5" w14:textId="77777777" w:rsidR="00106CE4" w:rsidRPr="00492781" w:rsidRDefault="00106CE4" w:rsidP="00492781">
            <w:pPr>
              <w:pStyle w:val="af"/>
            </w:pPr>
          </w:p>
        </w:tc>
        <w:tc>
          <w:tcPr>
            <w:tcW w:w="3687" w:type="dxa"/>
            <w:shd w:val="clear" w:color="auto" w:fill="FFFFCC"/>
          </w:tcPr>
          <w:p w14:paraId="045128B7" w14:textId="77777777" w:rsidR="004B5313" w:rsidRDefault="004B5313" w:rsidP="00492781">
            <w:pPr>
              <w:pStyle w:val="af"/>
              <w:rPr>
                <w:b/>
                <w:bCs/>
              </w:rPr>
            </w:pPr>
            <w:r>
              <w:rPr>
                <w:b/>
                <w:bCs/>
              </w:rPr>
              <w:t>R</w:t>
            </w:r>
            <w:r w:rsidR="00106CE4">
              <w:rPr>
                <w:b/>
                <w:bCs/>
              </w:rPr>
              <w:t xml:space="preserve">esearch </w:t>
            </w:r>
            <w:r>
              <w:rPr>
                <w:rFonts w:hint="eastAsia"/>
                <w:b/>
                <w:bCs/>
                <w:lang w:eastAsia="ko-KR"/>
              </w:rPr>
              <w:t>a</w:t>
            </w:r>
            <w:r>
              <w:rPr>
                <w:b/>
                <w:bCs/>
                <w:lang w:eastAsia="ko-KR"/>
              </w:rPr>
              <w:t xml:space="preserve">ctivity </w:t>
            </w:r>
            <w:r w:rsidR="00106CE4">
              <w:rPr>
                <w:b/>
                <w:bCs/>
              </w:rPr>
              <w:t>expenses</w:t>
            </w:r>
          </w:p>
          <w:p w14:paraId="357BEBE9" w14:textId="139BCDB6" w:rsidR="00106CE4" w:rsidRPr="009B55F1" w:rsidRDefault="004B5313" w:rsidP="00492781">
            <w:pPr>
              <w:pStyle w:val="af"/>
              <w:rPr>
                <w:b/>
                <w:bCs/>
              </w:rPr>
            </w:pPr>
            <w:r>
              <w:rPr>
                <w:b/>
                <w:bCs/>
              </w:rPr>
              <w:t>(related to research and</w:t>
            </w:r>
            <w:r w:rsidRPr="009B55F1">
              <w:rPr>
                <w:b/>
                <w:bCs/>
              </w:rPr>
              <w:t xml:space="preserve"> education</w:t>
            </w:r>
            <w:r>
              <w:rPr>
                <w:b/>
                <w:bCs/>
              </w:rPr>
              <w:t>)</w:t>
            </w:r>
          </w:p>
          <w:p w14:paraId="6E161BB0" w14:textId="66BFE979" w:rsidR="00106CE4" w:rsidRPr="00492781" w:rsidRDefault="00106CE4" w:rsidP="00125C9C">
            <w:pPr>
              <w:pStyle w:val="af"/>
              <w:numPr>
                <w:ilvl w:val="0"/>
                <w:numId w:val="79"/>
              </w:numPr>
              <w:ind w:left="301"/>
            </w:pPr>
            <w:r w:rsidRPr="00492781">
              <w:t xml:space="preserve">Cost of using experts in relation to research/education activities, cost of domestic and overseas education and training, fees for using domestic and overseas information database networks, </w:t>
            </w:r>
            <w:r>
              <w:t>expenses</w:t>
            </w:r>
            <w:r w:rsidRPr="00492781">
              <w:t xml:space="preserve"> of collecting (overseas) information, and cost of buying books and literature</w:t>
            </w:r>
          </w:p>
          <w:p w14:paraId="3651F0C1" w14:textId="40C87363" w:rsidR="00106CE4" w:rsidRPr="00CC08F4" w:rsidRDefault="00106CE4" w:rsidP="00125C9C">
            <w:pPr>
              <w:pStyle w:val="af"/>
              <w:numPr>
                <w:ilvl w:val="0"/>
                <w:numId w:val="79"/>
              </w:numPr>
              <w:ind w:left="301"/>
            </w:pPr>
            <w:r w:rsidRPr="00CC08F4">
              <w:rPr>
                <w:b/>
                <w:bCs/>
                <w:u w:val="single"/>
              </w:rPr>
              <w:t>Expenses for adjusting and managing projects</w:t>
            </w:r>
            <w:r w:rsidRPr="00492781">
              <w:t xml:space="preserve"> such as the development of post-doc programs, opening of lectures, and development of textbooks.</w:t>
            </w:r>
          </w:p>
        </w:tc>
        <w:tc>
          <w:tcPr>
            <w:tcW w:w="3258" w:type="dxa"/>
            <w:shd w:val="clear" w:color="auto" w:fill="FFFFCC"/>
          </w:tcPr>
          <w:p w14:paraId="6955F75B" w14:textId="77777777" w:rsidR="00291CE6" w:rsidRDefault="00106CE4" w:rsidP="00291CE6">
            <w:pPr>
              <w:pStyle w:val="af"/>
              <w:numPr>
                <w:ilvl w:val="0"/>
                <w:numId w:val="72"/>
              </w:numPr>
              <w:ind w:left="346"/>
            </w:pPr>
            <w:r>
              <w:t>Expenses</w:t>
            </w:r>
            <w:r w:rsidRPr="00492781">
              <w:t xml:space="preserve"> must be calculated according to the criteria, and the actual amount or an amount should be supported according to the research institute’s criteria.</w:t>
            </w:r>
          </w:p>
          <w:p w14:paraId="61638056" w14:textId="5AE6F51B" w:rsidR="00106CE4" w:rsidRPr="00291CE6" w:rsidRDefault="00106CE4" w:rsidP="00291CE6">
            <w:pPr>
              <w:pStyle w:val="af"/>
              <w:numPr>
                <w:ilvl w:val="0"/>
                <w:numId w:val="72"/>
              </w:numPr>
              <w:ind w:left="346"/>
            </w:pPr>
            <w:r w:rsidRPr="00291CE6">
              <w:t>For the cost of purchasing books and literature, a list specifying the names and prices of the books purchased must be written and managed.</w:t>
            </w:r>
          </w:p>
        </w:tc>
        <w:tc>
          <w:tcPr>
            <w:tcW w:w="1175" w:type="dxa"/>
            <w:vMerge/>
          </w:tcPr>
          <w:p w14:paraId="413F50F0" w14:textId="77777777" w:rsidR="00106CE4" w:rsidRPr="00492781" w:rsidRDefault="00106CE4" w:rsidP="00492781">
            <w:pPr>
              <w:pStyle w:val="af"/>
            </w:pPr>
          </w:p>
        </w:tc>
      </w:tr>
      <w:tr w:rsidR="00106CE4" w:rsidRPr="00492781" w14:paraId="179C5CC6" w14:textId="77777777" w:rsidTr="00880E1C">
        <w:trPr>
          <w:trHeight w:val="1167"/>
        </w:trPr>
        <w:tc>
          <w:tcPr>
            <w:tcW w:w="988" w:type="dxa"/>
            <w:vMerge/>
          </w:tcPr>
          <w:p w14:paraId="64DA6C99" w14:textId="77777777" w:rsidR="00106CE4" w:rsidRPr="00492781" w:rsidRDefault="00106CE4" w:rsidP="00492781">
            <w:pPr>
              <w:pStyle w:val="af"/>
            </w:pPr>
          </w:p>
        </w:tc>
        <w:tc>
          <w:tcPr>
            <w:tcW w:w="3687" w:type="dxa"/>
          </w:tcPr>
          <w:p w14:paraId="14E9E08F" w14:textId="6D291D7E" w:rsidR="004B5313" w:rsidRPr="009B55F1" w:rsidRDefault="004B5313" w:rsidP="004B5313">
            <w:pPr>
              <w:pStyle w:val="af"/>
              <w:rPr>
                <w:b/>
                <w:bCs/>
              </w:rPr>
            </w:pPr>
            <w:r>
              <w:rPr>
                <w:b/>
                <w:bCs/>
              </w:rPr>
              <w:t xml:space="preserve">Research </w:t>
            </w:r>
            <w:r>
              <w:rPr>
                <w:rFonts w:hint="eastAsia"/>
                <w:b/>
                <w:bCs/>
                <w:lang w:eastAsia="ko-KR"/>
              </w:rPr>
              <w:t>a</w:t>
            </w:r>
            <w:r>
              <w:rPr>
                <w:b/>
                <w:bCs/>
                <w:lang w:eastAsia="ko-KR"/>
              </w:rPr>
              <w:t xml:space="preserve">ctivity </w:t>
            </w:r>
            <w:r>
              <w:rPr>
                <w:b/>
                <w:bCs/>
              </w:rPr>
              <w:t>expenses</w:t>
            </w:r>
            <w:r w:rsidRPr="009B55F1">
              <w:rPr>
                <w:b/>
                <w:bCs/>
              </w:rPr>
              <w:t xml:space="preserve"> </w:t>
            </w:r>
          </w:p>
          <w:p w14:paraId="6B588B77" w14:textId="77777777" w:rsidR="004B5313" w:rsidRPr="00492781" w:rsidRDefault="004B5313" w:rsidP="004B5313">
            <w:pPr>
              <w:pStyle w:val="af"/>
              <w:numPr>
                <w:ilvl w:val="0"/>
                <w:numId w:val="77"/>
              </w:numPr>
              <w:ind w:left="301"/>
            </w:pPr>
            <w:r w:rsidRPr="00492781">
              <w:t xml:space="preserve">Domestic and overseas trip </w:t>
            </w:r>
            <w:r>
              <w:t>expenses</w:t>
            </w:r>
            <w:r w:rsidRPr="00492781">
              <w:t xml:space="preserve"> and local transportation </w:t>
            </w:r>
            <w:r>
              <w:t>expenses</w:t>
            </w:r>
            <w:r w:rsidRPr="00492781">
              <w:t xml:space="preserve"> for participants in research activities</w:t>
            </w:r>
          </w:p>
          <w:p w14:paraId="3EEB32F1" w14:textId="77777777" w:rsidR="004B5313" w:rsidRPr="00492781" w:rsidRDefault="004B5313" w:rsidP="004B5313">
            <w:pPr>
              <w:pStyle w:val="af"/>
              <w:numPr>
                <w:ilvl w:val="0"/>
                <w:numId w:val="77"/>
              </w:numPr>
              <w:ind w:left="301"/>
            </w:pPr>
            <w:r w:rsidRPr="00492781">
              <w:t xml:space="preserve">Cost of printing, reproduction, printing, and the production of slides directly related to research activities, public charges, taxes, fees, and cost of office supplies </w:t>
            </w:r>
          </w:p>
          <w:p w14:paraId="600E11CE" w14:textId="77777777" w:rsidR="004B5313" w:rsidRPr="00492781" w:rsidRDefault="004B5313" w:rsidP="004B5313">
            <w:pPr>
              <w:pStyle w:val="af"/>
              <w:numPr>
                <w:ilvl w:val="0"/>
                <w:numId w:val="77"/>
              </w:numPr>
              <w:ind w:left="301"/>
            </w:pPr>
            <w:r>
              <w:t>Expenses</w:t>
            </w:r>
            <w:r w:rsidRPr="00492781">
              <w:t xml:space="preserve"> of experts’ activities; domestic and overseas education and training; use of domestic and overseas information database networks; </w:t>
            </w:r>
            <w:r w:rsidRPr="00492781">
              <w:lastRenderedPageBreak/>
              <w:t xml:space="preserve">collection of domestic and overseas technology information; purchase of books and literature; holding of meetings; holding of seminars; participation in symposia and seminars; writing of manuscripts; interpretation, shorthand; proofreading; translation and proofreading; meetings related to the performance of relevant projects; investigation of patent information; registration of domestic and overseas standards; investigation of information on standards </w:t>
            </w:r>
          </w:p>
          <w:p w14:paraId="16CDE5E7" w14:textId="77777777" w:rsidR="004B5313" w:rsidRPr="00492781" w:rsidRDefault="004B5313" w:rsidP="004B5313">
            <w:pPr>
              <w:pStyle w:val="af"/>
              <w:numPr>
                <w:ilvl w:val="0"/>
                <w:numId w:val="77"/>
              </w:numPr>
              <w:ind w:left="301"/>
            </w:pPr>
            <w:r w:rsidRPr="00492781">
              <w:t xml:space="preserve">Cost of surveying and research, such as local surveys and polling </w:t>
            </w:r>
          </w:p>
          <w:p w14:paraId="1222F4EB" w14:textId="2E0C982F" w:rsidR="00106CE4" w:rsidRPr="004B5313" w:rsidRDefault="004B5313" w:rsidP="004B5313">
            <w:pPr>
              <w:pStyle w:val="af"/>
              <w:rPr>
                <w:b/>
                <w:bCs/>
              </w:rPr>
            </w:pPr>
            <w:r w:rsidRPr="00492781">
              <w:t>Cost of adjusting and managing the project with detailed tasks</w:t>
            </w:r>
          </w:p>
        </w:tc>
        <w:tc>
          <w:tcPr>
            <w:tcW w:w="3258" w:type="dxa"/>
          </w:tcPr>
          <w:p w14:paraId="7F734BE0" w14:textId="77777777" w:rsidR="004B5313" w:rsidRPr="00492781" w:rsidRDefault="004B5313" w:rsidP="004B5313">
            <w:pPr>
              <w:pStyle w:val="af"/>
              <w:numPr>
                <w:ilvl w:val="0"/>
                <w:numId w:val="73"/>
              </w:numPr>
              <w:ind w:left="346"/>
            </w:pPr>
            <w:r w:rsidRPr="00492781">
              <w:lastRenderedPageBreak/>
              <w:t xml:space="preserve">Trip </w:t>
            </w:r>
            <w:r>
              <w:t>expenses</w:t>
            </w:r>
            <w:r w:rsidRPr="00492781">
              <w:t xml:space="preserve"> should be calculated according to the </w:t>
            </w:r>
            <w:r>
              <w:t>institution</w:t>
            </w:r>
            <w:r w:rsidRPr="00492781">
              <w:t xml:space="preserve">’s relevant criteria, provided that the number of travelers and the frequency of travel is </w:t>
            </w:r>
            <w:proofErr w:type="gramStart"/>
            <w:r w:rsidRPr="00492781">
              <w:t>minimized</w:t>
            </w:r>
            <w:proofErr w:type="gramEnd"/>
            <w:r w:rsidRPr="00492781">
              <w:t xml:space="preserve"> and air fares are based on economy class.  </w:t>
            </w:r>
          </w:p>
          <w:p w14:paraId="0532DDB2" w14:textId="77777777" w:rsidR="004B5313" w:rsidRPr="00492781" w:rsidRDefault="004B5313" w:rsidP="004B5313">
            <w:pPr>
              <w:pStyle w:val="af"/>
              <w:numPr>
                <w:ilvl w:val="0"/>
                <w:numId w:val="73"/>
              </w:numPr>
              <w:ind w:left="346"/>
            </w:pPr>
            <w:r w:rsidRPr="00492781">
              <w:t xml:space="preserve">Actual meeting </w:t>
            </w:r>
            <w:r>
              <w:t>expenses</w:t>
            </w:r>
            <w:r w:rsidRPr="00492781">
              <w:t xml:space="preserve"> including itemized cost of teas and refreshments, etc. should be calculated. </w:t>
            </w:r>
          </w:p>
          <w:p w14:paraId="0B6FAFE3" w14:textId="77777777" w:rsidR="004B5313" w:rsidRPr="00492781" w:rsidRDefault="004B5313" w:rsidP="004B5313">
            <w:pPr>
              <w:pStyle w:val="af"/>
              <w:numPr>
                <w:ilvl w:val="0"/>
                <w:numId w:val="73"/>
              </w:numPr>
              <w:ind w:left="346"/>
            </w:pPr>
            <w:r w:rsidRPr="00492781">
              <w:t xml:space="preserve">Cost of buying books and literature should be calculated </w:t>
            </w:r>
            <w:r w:rsidRPr="00492781">
              <w:lastRenderedPageBreak/>
              <w:t xml:space="preserve">and managed, with names and prices of books specified accordingly. </w:t>
            </w:r>
          </w:p>
          <w:p w14:paraId="56BB501C" w14:textId="77777777" w:rsidR="004B5313" w:rsidRPr="00492781" w:rsidRDefault="004B5313" w:rsidP="004B5313">
            <w:pPr>
              <w:pStyle w:val="af"/>
              <w:numPr>
                <w:ilvl w:val="0"/>
                <w:numId w:val="73"/>
              </w:numPr>
              <w:ind w:left="346"/>
            </w:pPr>
            <w:r w:rsidRPr="00492781">
              <w:t xml:space="preserve">Local research and survey </w:t>
            </w:r>
            <w:r>
              <w:t>expenses</w:t>
            </w:r>
            <w:r w:rsidRPr="00492781">
              <w:t xml:space="preserve"> should be calculated only for such activities. </w:t>
            </w:r>
          </w:p>
          <w:p w14:paraId="6AFD284C" w14:textId="77777777" w:rsidR="004B5313" w:rsidRPr="00492781" w:rsidRDefault="004B5313" w:rsidP="004B5313">
            <w:pPr>
              <w:pStyle w:val="af"/>
              <w:numPr>
                <w:ilvl w:val="0"/>
                <w:numId w:val="73"/>
              </w:numPr>
              <w:ind w:left="346"/>
            </w:pPr>
            <w:r w:rsidRPr="00492781">
              <w:t xml:space="preserve">Actual cost of other research activities should be calculated according to the period and market price. </w:t>
            </w:r>
          </w:p>
          <w:p w14:paraId="4F3D0ADF" w14:textId="57A4AE43" w:rsidR="00106CE4" w:rsidRPr="004B5313" w:rsidRDefault="004B5313" w:rsidP="004B5313">
            <w:pPr>
              <w:pStyle w:val="af"/>
            </w:pPr>
            <w:r w:rsidRPr="00492781">
              <w:t xml:space="preserve">Publication </w:t>
            </w:r>
            <w:r>
              <w:t>expenses</w:t>
            </w:r>
            <w:r w:rsidRPr="00492781">
              <w:t xml:space="preserve"> may be spent within 2 years of the end of the project period if publication is planned within that period.</w:t>
            </w:r>
          </w:p>
        </w:tc>
        <w:tc>
          <w:tcPr>
            <w:tcW w:w="1175" w:type="dxa"/>
            <w:vMerge w:val="restart"/>
          </w:tcPr>
          <w:p w14:paraId="73D6EF04" w14:textId="77777777" w:rsidR="00106CE4" w:rsidRPr="00492781" w:rsidRDefault="00106CE4" w:rsidP="00492781">
            <w:pPr>
              <w:pStyle w:val="af"/>
            </w:pPr>
          </w:p>
        </w:tc>
      </w:tr>
      <w:tr w:rsidR="00106CE4" w:rsidRPr="00492781" w14:paraId="7E687840" w14:textId="77777777" w:rsidTr="00880E1C">
        <w:trPr>
          <w:trHeight w:val="1273"/>
        </w:trPr>
        <w:tc>
          <w:tcPr>
            <w:tcW w:w="988" w:type="dxa"/>
            <w:vMerge/>
          </w:tcPr>
          <w:p w14:paraId="649FD631" w14:textId="77777777" w:rsidR="00106CE4" w:rsidRPr="00492781" w:rsidRDefault="00106CE4" w:rsidP="00492781">
            <w:pPr>
              <w:pStyle w:val="af"/>
            </w:pPr>
          </w:p>
        </w:tc>
        <w:tc>
          <w:tcPr>
            <w:tcW w:w="3687" w:type="dxa"/>
          </w:tcPr>
          <w:p w14:paraId="2F664E3D" w14:textId="34371A38" w:rsidR="004B5313" w:rsidRPr="009B55F1" w:rsidRDefault="004B5313" w:rsidP="004B5313">
            <w:pPr>
              <w:pStyle w:val="af"/>
              <w:rPr>
                <w:b/>
                <w:bCs/>
              </w:rPr>
            </w:pPr>
            <w:r>
              <w:rPr>
                <w:b/>
                <w:bCs/>
              </w:rPr>
              <w:t>Research</w:t>
            </w:r>
            <w:r w:rsidRPr="009B55F1">
              <w:rPr>
                <w:b/>
                <w:bCs/>
              </w:rPr>
              <w:t xml:space="preserve"> equipment and materials </w:t>
            </w:r>
            <w:r>
              <w:rPr>
                <w:b/>
                <w:bCs/>
              </w:rPr>
              <w:t>expenses</w:t>
            </w:r>
          </w:p>
          <w:p w14:paraId="02D44983" w14:textId="77777777" w:rsidR="004B5313" w:rsidRPr="00492781" w:rsidRDefault="004B5313" w:rsidP="004B5313">
            <w:pPr>
              <w:pStyle w:val="af"/>
              <w:numPr>
                <w:ilvl w:val="0"/>
                <w:numId w:val="78"/>
              </w:numPr>
              <w:ind w:left="301"/>
            </w:pPr>
            <w:r w:rsidRPr="00492781">
              <w:t xml:space="preserve">Cost of purchasing and using various materials, reagents, and parts; </w:t>
            </w:r>
            <w:r>
              <w:t>expenses</w:t>
            </w:r>
            <w:r w:rsidRPr="00492781">
              <w:t xml:space="preserve"> of analysis, testing, and computerization.</w:t>
            </w:r>
          </w:p>
          <w:p w14:paraId="7FA239DC" w14:textId="2514E7C8" w:rsidR="00106CE4" w:rsidRPr="00CC08F4" w:rsidRDefault="004B5313" w:rsidP="004B5313">
            <w:pPr>
              <w:pStyle w:val="af"/>
            </w:pPr>
            <w:r w:rsidRPr="00492781">
              <w:t xml:space="preserve">Cost and relevant supplementary expenses for installing, </w:t>
            </w:r>
            <w:proofErr w:type="gramStart"/>
            <w:r w:rsidRPr="00492781">
              <w:t>purchasing</w:t>
            </w:r>
            <w:proofErr w:type="gramEnd"/>
            <w:r w:rsidRPr="00492781">
              <w:t xml:space="preserve"> and renting devices, equipment, supplementary equipment and materials, and research facilities which need to be used for over one month in the relevant academic activities.</w:t>
            </w:r>
          </w:p>
        </w:tc>
        <w:tc>
          <w:tcPr>
            <w:tcW w:w="3258" w:type="dxa"/>
          </w:tcPr>
          <w:p w14:paraId="68376D3A" w14:textId="77777777" w:rsidR="004B5313" w:rsidRPr="00492781" w:rsidRDefault="00106CE4" w:rsidP="004B5313">
            <w:pPr>
              <w:pStyle w:val="af"/>
              <w:numPr>
                <w:ilvl w:val="0"/>
                <w:numId w:val="71"/>
              </w:numPr>
              <w:ind w:left="346"/>
            </w:pPr>
            <w:r w:rsidRPr="00492781">
              <w:t xml:space="preserve"> </w:t>
            </w:r>
            <w:r w:rsidR="004B5313" w:rsidRPr="00492781">
              <w:t xml:space="preserve">Actual </w:t>
            </w:r>
            <w:r w:rsidR="004B5313">
              <w:t>expenses</w:t>
            </w:r>
            <w:r w:rsidR="004B5313" w:rsidRPr="00492781">
              <w:t xml:space="preserve"> should be calculated, and the cost should be calculated accurately according to the criteria. </w:t>
            </w:r>
          </w:p>
          <w:p w14:paraId="110AAED0" w14:textId="77777777" w:rsidR="004B5313" w:rsidRDefault="004B5313" w:rsidP="004B5313">
            <w:pPr>
              <w:pStyle w:val="af"/>
              <w:numPr>
                <w:ilvl w:val="0"/>
                <w:numId w:val="71"/>
              </w:numPr>
              <w:ind w:left="346"/>
            </w:pPr>
            <w:r>
              <w:t>Expenses</w:t>
            </w:r>
            <w:r w:rsidRPr="00492781">
              <w:t xml:space="preserve"> should be calculated, specifying item name, size, etc.</w:t>
            </w:r>
          </w:p>
          <w:p w14:paraId="23418AA2" w14:textId="56FED2B0" w:rsidR="00106CE4" w:rsidRPr="00492781" w:rsidRDefault="004B5313" w:rsidP="004B5313">
            <w:pPr>
              <w:pStyle w:val="af"/>
              <w:numPr>
                <w:ilvl w:val="0"/>
                <w:numId w:val="71"/>
              </w:numPr>
              <w:ind w:left="346"/>
            </w:pPr>
            <w:r>
              <w:rPr>
                <w:b/>
                <w:bCs/>
                <w:u w:val="single"/>
              </w:rPr>
              <w:t>Fo</w:t>
            </w:r>
            <w:r w:rsidRPr="009B55F1">
              <w:rPr>
                <w:b/>
                <w:bCs/>
                <w:u w:val="single"/>
              </w:rPr>
              <w:t>r the cost of purchasing devices or equipment, the necessity and relevance to the project should be explained separately.</w:t>
            </w:r>
          </w:p>
        </w:tc>
        <w:tc>
          <w:tcPr>
            <w:tcW w:w="1175" w:type="dxa"/>
            <w:vMerge/>
          </w:tcPr>
          <w:p w14:paraId="24702C84" w14:textId="77777777" w:rsidR="00106CE4" w:rsidRPr="00492781" w:rsidRDefault="00106CE4" w:rsidP="00492781">
            <w:pPr>
              <w:pStyle w:val="af"/>
            </w:pPr>
          </w:p>
        </w:tc>
      </w:tr>
      <w:tr w:rsidR="00106CE4" w:rsidRPr="00492781" w14:paraId="4C6F9C7D" w14:textId="77777777" w:rsidTr="00880E1C">
        <w:trPr>
          <w:trHeight w:val="668"/>
        </w:trPr>
        <w:tc>
          <w:tcPr>
            <w:tcW w:w="988" w:type="dxa"/>
            <w:vMerge/>
          </w:tcPr>
          <w:p w14:paraId="08DA2737" w14:textId="77777777" w:rsidR="00106CE4" w:rsidRPr="00492781" w:rsidRDefault="00106CE4" w:rsidP="00492781">
            <w:pPr>
              <w:pStyle w:val="af"/>
            </w:pPr>
          </w:p>
        </w:tc>
        <w:tc>
          <w:tcPr>
            <w:tcW w:w="3687" w:type="dxa"/>
          </w:tcPr>
          <w:p w14:paraId="341F151D" w14:textId="5A18DA62" w:rsidR="00106CE4" w:rsidRPr="00D03103" w:rsidRDefault="00106CE4" w:rsidP="00492781">
            <w:pPr>
              <w:pStyle w:val="af"/>
              <w:rPr>
                <w:b/>
                <w:bCs/>
              </w:rPr>
            </w:pPr>
            <w:r w:rsidRPr="00D03103">
              <w:rPr>
                <w:b/>
                <w:bCs/>
              </w:rPr>
              <w:t xml:space="preserve">Allowance for research activities </w:t>
            </w:r>
          </w:p>
          <w:p w14:paraId="2779D2DA" w14:textId="565506B2" w:rsidR="00106CE4" w:rsidRPr="00D03103" w:rsidRDefault="00106CE4" w:rsidP="00125C9C">
            <w:pPr>
              <w:pStyle w:val="af"/>
              <w:numPr>
                <w:ilvl w:val="0"/>
                <w:numId w:val="80"/>
              </w:numPr>
              <w:ind w:left="301"/>
            </w:pPr>
            <w:r w:rsidRPr="00D03103">
              <w:t>Allowance for paying compensation and encouragement expenses to Project Director and Collaborative Researchers</w:t>
            </w:r>
          </w:p>
        </w:tc>
        <w:tc>
          <w:tcPr>
            <w:tcW w:w="3258" w:type="dxa"/>
          </w:tcPr>
          <w:p w14:paraId="670EC225" w14:textId="1C253528" w:rsidR="00106CE4" w:rsidRPr="00D03103" w:rsidRDefault="00106CE4" w:rsidP="00125C9C">
            <w:pPr>
              <w:pStyle w:val="af"/>
              <w:numPr>
                <w:ilvl w:val="0"/>
                <w:numId w:val="74"/>
              </w:numPr>
              <w:ind w:left="346"/>
              <w:rPr>
                <w:b/>
                <w:bCs/>
                <w:u w:val="single"/>
              </w:rPr>
            </w:pPr>
            <w:r w:rsidRPr="00D03103">
              <w:rPr>
                <w:b/>
                <w:bCs/>
                <w:u w:val="single"/>
              </w:rPr>
              <w:t>The total amount should be up to KRW 0.4 million per month (a total of 4.8 million per year).</w:t>
            </w:r>
          </w:p>
          <w:p w14:paraId="563C7E03" w14:textId="6FA8491D" w:rsidR="00106CE4" w:rsidRPr="00D03103" w:rsidRDefault="00106CE4" w:rsidP="00125C9C">
            <w:pPr>
              <w:pStyle w:val="af"/>
              <w:numPr>
                <w:ilvl w:val="0"/>
                <w:numId w:val="75"/>
              </w:numPr>
              <w:ind w:left="346"/>
            </w:pPr>
            <w:r w:rsidRPr="00D03103">
              <w:t xml:space="preserve">However, in this case, other research expenses (such as translation fees, writing expenses, honorarium, etc.) cannot be applied. </w:t>
            </w:r>
          </w:p>
        </w:tc>
        <w:tc>
          <w:tcPr>
            <w:tcW w:w="1175" w:type="dxa"/>
            <w:vMerge/>
          </w:tcPr>
          <w:p w14:paraId="69BB2B0E" w14:textId="77777777" w:rsidR="00106CE4" w:rsidRPr="00492781" w:rsidRDefault="00106CE4" w:rsidP="00492781">
            <w:pPr>
              <w:pStyle w:val="af"/>
            </w:pPr>
          </w:p>
        </w:tc>
      </w:tr>
      <w:tr w:rsidR="00492781" w:rsidRPr="00492781" w14:paraId="70DF44EE" w14:textId="77777777" w:rsidTr="00880E1C">
        <w:trPr>
          <w:trHeight w:val="287"/>
        </w:trPr>
        <w:tc>
          <w:tcPr>
            <w:tcW w:w="988" w:type="dxa"/>
          </w:tcPr>
          <w:p w14:paraId="70D35088" w14:textId="61E8C049" w:rsidR="00492781" w:rsidRPr="00492781" w:rsidRDefault="00492781" w:rsidP="00492781">
            <w:pPr>
              <w:pStyle w:val="af"/>
            </w:pPr>
            <w:r w:rsidRPr="00492781">
              <w:t xml:space="preserve">Indirect </w:t>
            </w:r>
            <w:r w:rsidR="001576F1">
              <w:t>Expenses</w:t>
            </w:r>
          </w:p>
        </w:tc>
        <w:tc>
          <w:tcPr>
            <w:tcW w:w="3687" w:type="dxa"/>
          </w:tcPr>
          <w:p w14:paraId="75C56B89" w14:textId="7521E493" w:rsidR="00492781" w:rsidRPr="00D03103" w:rsidRDefault="00492781" w:rsidP="00492781">
            <w:pPr>
              <w:pStyle w:val="af"/>
              <w:rPr>
                <w:b/>
                <w:bCs/>
              </w:rPr>
            </w:pPr>
            <w:r w:rsidRPr="00D03103">
              <w:rPr>
                <w:b/>
                <w:bCs/>
              </w:rPr>
              <w:t xml:space="preserve">Indirect </w:t>
            </w:r>
            <w:r w:rsidR="001576F1" w:rsidRPr="00D03103">
              <w:rPr>
                <w:b/>
                <w:bCs/>
              </w:rPr>
              <w:t>expenses</w:t>
            </w:r>
          </w:p>
          <w:p w14:paraId="53B1BAAB" w14:textId="77777777" w:rsidR="005A25D2" w:rsidRDefault="00492781" w:rsidP="00125C9C">
            <w:pPr>
              <w:pStyle w:val="af"/>
              <w:numPr>
                <w:ilvl w:val="0"/>
                <w:numId w:val="74"/>
              </w:numPr>
              <w:ind w:left="391"/>
            </w:pPr>
            <w:r w:rsidRPr="00D03103">
              <w:t>Common support expenses of the institution necessary for managing the project, etc.</w:t>
            </w:r>
          </w:p>
          <w:p w14:paraId="64531B2B"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1. Human resource support costs</w:t>
            </w:r>
          </w:p>
          <w:p w14:paraId="634633C9"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 A. HR support labor expenses </w:t>
            </w:r>
          </w:p>
          <w:p w14:paraId="173D86D4"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 B. Exclusive administrative support labor expenses</w:t>
            </w:r>
          </w:p>
          <w:p w14:paraId="2E6A4091"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 C. R&amp;D efficiency performance allowance </w:t>
            </w:r>
          </w:p>
          <w:p w14:paraId="3D3BD471"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2. Research support costs </w:t>
            </w:r>
          </w:p>
          <w:p w14:paraId="3B51BDC1"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 A. Institute common support expenses</w:t>
            </w:r>
          </w:p>
          <w:p w14:paraId="49E972A0"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 B. Project center or research center operating costs</w:t>
            </w:r>
          </w:p>
          <w:p w14:paraId="1BDF31FA"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 C. Research department safety management costs</w:t>
            </w:r>
          </w:p>
          <w:p w14:paraId="5C8D1318"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 D. Research safety management costs</w:t>
            </w:r>
          </w:p>
          <w:p w14:paraId="2B22604E"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 E. Research ethics activity costs</w:t>
            </w:r>
          </w:p>
          <w:p w14:paraId="60D548FB"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 F. R&amp;D reserve </w:t>
            </w:r>
          </w:p>
          <w:p w14:paraId="715DAB4F"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 G. University research activity support costs</w:t>
            </w:r>
          </w:p>
          <w:p w14:paraId="3181E5A5"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3.Achievement utilization support costs</w:t>
            </w:r>
          </w:p>
          <w:p w14:paraId="5F53ACCD" w14:textId="77777777" w:rsidR="005A25D2" w:rsidRPr="005A25D2" w:rsidRDefault="005A25D2" w:rsidP="005A25D2">
            <w:pPr>
              <w:widowControl w:val="0"/>
              <w:autoSpaceDE w:val="0"/>
              <w:autoSpaceDN w:val="0"/>
              <w:snapToGrid w:val="0"/>
              <w:spacing w:after="0"/>
              <w:ind w:leftChars="66" w:left="145" w:firstLineChars="2" w:firstLine="3"/>
              <w:textAlignment w:val="baseline"/>
              <w:rPr>
                <w:rFonts w:eastAsia="굴림"/>
                <w:sz w:val="16"/>
                <w:szCs w:val="16"/>
                <w:lang w:eastAsia="ko-KR"/>
              </w:rPr>
            </w:pPr>
            <w:r w:rsidRPr="005A25D2">
              <w:rPr>
                <w:rFonts w:eastAsia="굴림"/>
                <w:sz w:val="16"/>
                <w:szCs w:val="16"/>
                <w:lang w:eastAsia="ko-KR"/>
              </w:rPr>
              <w:t xml:space="preserve"> A. Science and culture activity costs </w:t>
            </w:r>
          </w:p>
          <w:p w14:paraId="28C8A6E0" w14:textId="281927B7" w:rsidR="00492781" w:rsidRPr="00D03103" w:rsidRDefault="005A25D2" w:rsidP="005A25D2">
            <w:pPr>
              <w:pStyle w:val="af"/>
              <w:ind w:firstLineChars="100" w:firstLine="160"/>
            </w:pPr>
            <w:r w:rsidRPr="005A25D2">
              <w:rPr>
                <w:rFonts w:eastAsia="굴림"/>
                <w:sz w:val="16"/>
                <w:szCs w:val="16"/>
                <w:lang w:eastAsia="ko-KR"/>
              </w:rPr>
              <w:t>B. Cost of applying for and registering patent rights for intellectual property rights</w:t>
            </w:r>
            <w:r w:rsidR="00492781" w:rsidRPr="005A25D2">
              <w:rPr>
                <w:sz w:val="18"/>
                <w:szCs w:val="18"/>
              </w:rPr>
              <w:t xml:space="preserve"> </w:t>
            </w:r>
          </w:p>
        </w:tc>
        <w:tc>
          <w:tcPr>
            <w:tcW w:w="3258" w:type="dxa"/>
          </w:tcPr>
          <w:p w14:paraId="45F02CDE" w14:textId="77777777" w:rsidR="008C4CFB" w:rsidRPr="00D03103" w:rsidRDefault="008C4CFB" w:rsidP="008C4CFB">
            <w:pPr>
              <w:pStyle w:val="af"/>
              <w:numPr>
                <w:ilvl w:val="0"/>
                <w:numId w:val="76"/>
              </w:numPr>
              <w:ind w:left="346"/>
            </w:pPr>
            <w:r w:rsidRPr="00D03103">
              <w:t>To be fixed to within 10% of the direct expenses</w:t>
            </w:r>
          </w:p>
          <w:p w14:paraId="34B6B89E" w14:textId="7A6D598B" w:rsidR="00492781" w:rsidRPr="00D03103" w:rsidRDefault="009B338D" w:rsidP="00880E1C">
            <w:pPr>
              <w:pStyle w:val="af"/>
              <w:ind w:left="346"/>
            </w:pPr>
            <w:r w:rsidRPr="00D03103">
              <w:rPr>
                <w:lang w:eastAsia="ko-KR"/>
              </w:rPr>
              <w:t>(</w:t>
            </w:r>
            <w:r w:rsidR="008C4CFB" w:rsidRPr="00D03103">
              <w:rPr>
                <w:lang w:eastAsia="ko-KR"/>
              </w:rPr>
              <w:t>Labor expenses should be included in the direct expenses</w:t>
            </w:r>
            <w:r w:rsidRPr="00D03103">
              <w:rPr>
                <w:lang w:eastAsia="ko-KR"/>
              </w:rPr>
              <w:t>.)</w:t>
            </w:r>
          </w:p>
        </w:tc>
        <w:tc>
          <w:tcPr>
            <w:tcW w:w="1175" w:type="dxa"/>
            <w:vMerge/>
          </w:tcPr>
          <w:p w14:paraId="60D545AF" w14:textId="77777777" w:rsidR="00492781" w:rsidRPr="00492781" w:rsidRDefault="00492781" w:rsidP="00492781">
            <w:pPr>
              <w:pStyle w:val="af"/>
            </w:pPr>
          </w:p>
        </w:tc>
      </w:tr>
    </w:tbl>
    <w:p w14:paraId="1E71FB2B" w14:textId="77777777" w:rsidR="008A6CD1" w:rsidRDefault="008A6CD1">
      <w:pPr>
        <w:spacing w:after="160" w:line="259" w:lineRule="auto"/>
      </w:pPr>
      <w:r>
        <w:br w:type="page"/>
      </w:r>
    </w:p>
    <w:p w14:paraId="635FEAA5" w14:textId="3E2B2D91" w:rsidR="00492781" w:rsidRDefault="008A6CD1">
      <w:pPr>
        <w:pStyle w:val="1"/>
      </w:pPr>
      <w:bookmarkStart w:id="90" w:name="_Toc61947729"/>
      <w:bookmarkStart w:id="91" w:name="_Toc62664707"/>
      <w:r w:rsidRPr="00492781">
        <w:lastRenderedPageBreak/>
        <w:t>[Appendix 2] Eligibility and Required Document Checklist</w:t>
      </w:r>
      <w:bookmarkEnd w:id="90"/>
      <w:bookmarkEnd w:id="91"/>
    </w:p>
    <w:p w14:paraId="197FE307" w14:textId="77777777" w:rsidR="008A6CD1" w:rsidRPr="00492781" w:rsidRDefault="008A6CD1" w:rsidP="00492781">
      <w:pPr>
        <w:pStyle w:val="af"/>
      </w:pPr>
    </w:p>
    <w:p w14:paraId="2217F09C" w14:textId="66093FB7" w:rsidR="00492781" w:rsidRPr="00492781" w:rsidRDefault="00492781" w:rsidP="00492781">
      <w:pPr>
        <w:pStyle w:val="af"/>
      </w:pPr>
      <w:r w:rsidRPr="00492781">
        <w:t>All applicants should check the eligibility requirements and required documents according to the checklist below to confirm that the documents have been prepared without omission in accordance with the support conditions and submit the documents in the following order.</w:t>
      </w:r>
    </w:p>
    <w:p w14:paraId="0B765995" w14:textId="77777777" w:rsidR="00492781" w:rsidRPr="00492781" w:rsidRDefault="00492781" w:rsidP="00492781">
      <w:pPr>
        <w:pStyle w:val="af"/>
      </w:pPr>
    </w:p>
    <w:tbl>
      <w:tblPr>
        <w:tblStyle w:val="a4"/>
        <w:tblW w:w="0" w:type="auto"/>
        <w:tblLook w:val="04A0" w:firstRow="1" w:lastRow="0" w:firstColumn="1" w:lastColumn="0" w:noHBand="0" w:noVBand="1"/>
      </w:tblPr>
      <w:tblGrid>
        <w:gridCol w:w="1650"/>
        <w:gridCol w:w="2544"/>
        <w:gridCol w:w="3690"/>
        <w:gridCol w:w="1132"/>
      </w:tblGrid>
      <w:tr w:rsidR="00732C3D" w:rsidRPr="00492781" w14:paraId="2DFD732B" w14:textId="77777777" w:rsidTr="00C32075">
        <w:trPr>
          <w:trHeight w:val="277"/>
        </w:trPr>
        <w:tc>
          <w:tcPr>
            <w:tcW w:w="1650" w:type="dxa"/>
            <w:shd w:val="clear" w:color="auto" w:fill="BFBFBF" w:themeFill="background1" w:themeFillShade="BF"/>
            <w:hideMark/>
          </w:tcPr>
          <w:p w14:paraId="5657527D" w14:textId="77777777" w:rsidR="00492781" w:rsidRPr="007D0BF2" w:rsidRDefault="00492781" w:rsidP="00492781">
            <w:pPr>
              <w:pStyle w:val="af"/>
              <w:rPr>
                <w:b/>
                <w:bCs/>
                <w:sz w:val="24"/>
                <w:szCs w:val="24"/>
              </w:rPr>
            </w:pPr>
            <w:r w:rsidRPr="007D0BF2">
              <w:rPr>
                <w:b/>
                <w:bCs/>
                <w:sz w:val="24"/>
                <w:szCs w:val="24"/>
              </w:rPr>
              <w:t>Type</w:t>
            </w:r>
          </w:p>
        </w:tc>
        <w:tc>
          <w:tcPr>
            <w:tcW w:w="2544" w:type="dxa"/>
            <w:shd w:val="clear" w:color="auto" w:fill="BFBFBF" w:themeFill="background1" w:themeFillShade="BF"/>
            <w:hideMark/>
          </w:tcPr>
          <w:p w14:paraId="6F046970" w14:textId="77777777" w:rsidR="00492781" w:rsidRPr="007D0BF2" w:rsidRDefault="00492781" w:rsidP="00492781">
            <w:pPr>
              <w:pStyle w:val="af"/>
              <w:rPr>
                <w:b/>
                <w:bCs/>
                <w:sz w:val="24"/>
                <w:szCs w:val="24"/>
              </w:rPr>
            </w:pPr>
            <w:r w:rsidRPr="007D0BF2">
              <w:rPr>
                <w:b/>
                <w:bCs/>
                <w:sz w:val="24"/>
                <w:szCs w:val="24"/>
              </w:rPr>
              <w:t>Content</w:t>
            </w:r>
          </w:p>
        </w:tc>
        <w:tc>
          <w:tcPr>
            <w:tcW w:w="3690" w:type="dxa"/>
            <w:shd w:val="clear" w:color="auto" w:fill="BFBFBF" w:themeFill="background1" w:themeFillShade="BF"/>
            <w:hideMark/>
          </w:tcPr>
          <w:p w14:paraId="174DDA56" w14:textId="77777777" w:rsidR="00492781" w:rsidRPr="007D0BF2" w:rsidRDefault="00492781" w:rsidP="00492781">
            <w:pPr>
              <w:pStyle w:val="af"/>
              <w:rPr>
                <w:b/>
                <w:bCs/>
                <w:sz w:val="24"/>
                <w:szCs w:val="24"/>
              </w:rPr>
            </w:pPr>
            <w:r w:rsidRPr="007D0BF2">
              <w:rPr>
                <w:b/>
                <w:bCs/>
                <w:sz w:val="24"/>
                <w:szCs w:val="24"/>
              </w:rPr>
              <w:t>Remarks</w:t>
            </w:r>
          </w:p>
        </w:tc>
        <w:tc>
          <w:tcPr>
            <w:tcW w:w="1132" w:type="dxa"/>
            <w:shd w:val="clear" w:color="auto" w:fill="BFBFBF" w:themeFill="background1" w:themeFillShade="BF"/>
            <w:hideMark/>
          </w:tcPr>
          <w:p w14:paraId="20BDD768" w14:textId="12B2B323" w:rsidR="00492781" w:rsidRPr="007D0BF2" w:rsidRDefault="00492781" w:rsidP="00492781">
            <w:pPr>
              <w:pStyle w:val="af"/>
              <w:rPr>
                <w:b/>
                <w:bCs/>
                <w:sz w:val="24"/>
                <w:szCs w:val="24"/>
              </w:rPr>
            </w:pPr>
            <w:r w:rsidRPr="007D0BF2">
              <w:rPr>
                <w:b/>
                <w:bCs/>
                <w:sz w:val="24"/>
                <w:szCs w:val="24"/>
              </w:rPr>
              <w:t>Done</w:t>
            </w:r>
            <w:r w:rsidR="001334FA" w:rsidRPr="007D0BF2">
              <w:rPr>
                <w:b/>
                <w:bCs/>
                <w:sz w:val="24"/>
                <w:szCs w:val="24"/>
              </w:rPr>
              <w:t xml:space="preserve"> </w:t>
            </w:r>
            <w:r w:rsidRPr="007D0BF2">
              <w:rPr>
                <w:b/>
                <w:bCs/>
                <w:sz w:val="24"/>
                <w:szCs w:val="24"/>
              </w:rPr>
              <w:t>(</w:t>
            </w:r>
            <w:r w:rsidRPr="007D0BF2">
              <w:rPr>
                <w:rFonts w:ascii="Cambria Math" w:hAnsi="Cambria Math" w:cs="Cambria Math"/>
                <w:b/>
                <w:bCs/>
                <w:sz w:val="24"/>
                <w:szCs w:val="24"/>
              </w:rPr>
              <w:t>∨</w:t>
            </w:r>
            <w:r w:rsidRPr="007D0BF2">
              <w:rPr>
                <w:b/>
                <w:bCs/>
                <w:sz w:val="24"/>
                <w:szCs w:val="24"/>
              </w:rPr>
              <w:t>)</w:t>
            </w:r>
          </w:p>
        </w:tc>
      </w:tr>
      <w:tr w:rsidR="00732C3D" w:rsidRPr="00492781" w14:paraId="34EC40A4" w14:textId="77777777" w:rsidTr="00C32075">
        <w:trPr>
          <w:trHeight w:val="456"/>
        </w:trPr>
        <w:tc>
          <w:tcPr>
            <w:tcW w:w="1650" w:type="dxa"/>
            <w:vMerge w:val="restart"/>
            <w:vAlign w:val="center"/>
            <w:hideMark/>
          </w:tcPr>
          <w:p w14:paraId="6F380FE9" w14:textId="77777777" w:rsidR="00492781" w:rsidRPr="00492781" w:rsidRDefault="00492781" w:rsidP="007B70A0">
            <w:pPr>
              <w:pStyle w:val="af"/>
              <w:jc w:val="center"/>
            </w:pPr>
            <w:r w:rsidRPr="00492781">
              <w:t>Eligibility</w:t>
            </w:r>
          </w:p>
        </w:tc>
        <w:tc>
          <w:tcPr>
            <w:tcW w:w="2544" w:type="dxa"/>
            <w:shd w:val="clear" w:color="auto" w:fill="auto"/>
            <w:vAlign w:val="center"/>
            <w:hideMark/>
          </w:tcPr>
          <w:p w14:paraId="54C74EEF" w14:textId="59FCE8DD" w:rsidR="00492781" w:rsidRPr="00732C3D" w:rsidRDefault="007B70A0" w:rsidP="007B70A0">
            <w:pPr>
              <w:pStyle w:val="af"/>
              <w:jc w:val="center"/>
            </w:pPr>
            <w:r w:rsidRPr="007B70A0">
              <w:t>Has more than 2 full-time Korean Studies faculty members</w:t>
            </w:r>
          </w:p>
        </w:tc>
        <w:tc>
          <w:tcPr>
            <w:tcW w:w="3690" w:type="dxa"/>
            <w:vAlign w:val="center"/>
            <w:hideMark/>
          </w:tcPr>
          <w:p w14:paraId="7D2C193C" w14:textId="77777777" w:rsidR="00492781" w:rsidRPr="00732C3D" w:rsidRDefault="00492781" w:rsidP="007B70A0">
            <w:pPr>
              <w:pStyle w:val="af"/>
              <w:jc w:val="center"/>
              <w:rPr>
                <w:u w:val="single"/>
              </w:rPr>
            </w:pPr>
            <w:r w:rsidRPr="00732C3D">
              <w:rPr>
                <w:u w:val="single"/>
              </w:rPr>
              <w:t>Required</w:t>
            </w:r>
          </w:p>
        </w:tc>
        <w:tc>
          <w:tcPr>
            <w:tcW w:w="1132" w:type="dxa"/>
            <w:vAlign w:val="center"/>
            <w:hideMark/>
          </w:tcPr>
          <w:p w14:paraId="1FD12103" w14:textId="77777777" w:rsidR="00492781" w:rsidRPr="00492781" w:rsidRDefault="00492781" w:rsidP="007B70A0">
            <w:pPr>
              <w:pStyle w:val="af"/>
              <w:jc w:val="center"/>
            </w:pPr>
            <w:r w:rsidRPr="00492781">
              <w:t>□</w:t>
            </w:r>
          </w:p>
        </w:tc>
      </w:tr>
      <w:tr w:rsidR="00732C3D" w:rsidRPr="00492781" w14:paraId="7EA2C603" w14:textId="77777777" w:rsidTr="00C32075">
        <w:trPr>
          <w:trHeight w:val="656"/>
        </w:trPr>
        <w:tc>
          <w:tcPr>
            <w:tcW w:w="0" w:type="auto"/>
            <w:vMerge/>
            <w:vAlign w:val="center"/>
            <w:hideMark/>
          </w:tcPr>
          <w:p w14:paraId="6678912B" w14:textId="77777777" w:rsidR="00492781" w:rsidRPr="00492781" w:rsidRDefault="00492781" w:rsidP="007B70A0">
            <w:pPr>
              <w:pStyle w:val="af"/>
              <w:jc w:val="center"/>
            </w:pPr>
          </w:p>
        </w:tc>
        <w:tc>
          <w:tcPr>
            <w:tcW w:w="2544" w:type="dxa"/>
            <w:shd w:val="clear" w:color="auto" w:fill="auto"/>
            <w:vAlign w:val="center"/>
            <w:hideMark/>
          </w:tcPr>
          <w:p w14:paraId="3A66044D" w14:textId="79C7BCAA" w:rsidR="00492781" w:rsidRPr="00732C3D" w:rsidRDefault="007B70A0" w:rsidP="007B70A0">
            <w:pPr>
              <w:pStyle w:val="af"/>
              <w:jc w:val="center"/>
            </w:pPr>
            <w:r w:rsidRPr="007B70A0">
              <w:t>Has Korean Studies post-graduate degree programs (MA or PhD)</w:t>
            </w:r>
          </w:p>
        </w:tc>
        <w:tc>
          <w:tcPr>
            <w:tcW w:w="3690" w:type="dxa"/>
            <w:vAlign w:val="center"/>
            <w:hideMark/>
          </w:tcPr>
          <w:p w14:paraId="76BFC41A" w14:textId="77777777" w:rsidR="00492781" w:rsidRPr="00732C3D" w:rsidRDefault="00492781" w:rsidP="007B70A0">
            <w:pPr>
              <w:pStyle w:val="af"/>
              <w:jc w:val="center"/>
              <w:rPr>
                <w:u w:val="single"/>
              </w:rPr>
            </w:pPr>
            <w:r w:rsidRPr="00732C3D">
              <w:rPr>
                <w:u w:val="single"/>
              </w:rPr>
              <w:t>Required</w:t>
            </w:r>
          </w:p>
        </w:tc>
        <w:tc>
          <w:tcPr>
            <w:tcW w:w="1132" w:type="dxa"/>
            <w:vAlign w:val="center"/>
            <w:hideMark/>
          </w:tcPr>
          <w:p w14:paraId="35D31A3F" w14:textId="77777777" w:rsidR="00492781" w:rsidRPr="00492781" w:rsidRDefault="00492781" w:rsidP="007B70A0">
            <w:pPr>
              <w:pStyle w:val="af"/>
              <w:jc w:val="center"/>
            </w:pPr>
            <w:r w:rsidRPr="00492781">
              <w:t>□</w:t>
            </w:r>
          </w:p>
        </w:tc>
      </w:tr>
      <w:tr w:rsidR="00732C3D" w:rsidRPr="00492781" w14:paraId="352A4E01" w14:textId="77777777" w:rsidTr="00C32075">
        <w:trPr>
          <w:trHeight w:val="456"/>
        </w:trPr>
        <w:tc>
          <w:tcPr>
            <w:tcW w:w="1650" w:type="dxa"/>
            <w:vMerge w:val="restart"/>
            <w:vAlign w:val="center"/>
            <w:hideMark/>
          </w:tcPr>
          <w:p w14:paraId="45936D35" w14:textId="77777777" w:rsidR="00492781" w:rsidRPr="00492781" w:rsidRDefault="00492781" w:rsidP="007B70A0">
            <w:pPr>
              <w:pStyle w:val="af"/>
              <w:jc w:val="center"/>
            </w:pPr>
            <w:r w:rsidRPr="00492781">
              <w:t>Project Plan</w:t>
            </w:r>
          </w:p>
        </w:tc>
        <w:tc>
          <w:tcPr>
            <w:tcW w:w="2544" w:type="dxa"/>
            <w:vAlign w:val="center"/>
            <w:hideMark/>
          </w:tcPr>
          <w:p w14:paraId="43D15781" w14:textId="664990CF" w:rsidR="00492781" w:rsidRPr="00492781" w:rsidRDefault="006774C9" w:rsidP="007B70A0">
            <w:pPr>
              <w:pStyle w:val="af"/>
              <w:jc w:val="center"/>
              <w:rPr>
                <w:lang w:eastAsia="ko-KR"/>
              </w:rPr>
            </w:pPr>
            <w:r w:rsidRPr="007B70A0">
              <w:rPr>
                <w:lang w:eastAsia="ko-KR"/>
              </w:rPr>
              <w:t xml:space="preserve">Establish and run a Korean studies research institute within the project period, </w:t>
            </w:r>
            <w:r w:rsidRPr="007B70A0">
              <w:rPr>
                <w:b/>
                <w:bCs/>
                <w:lang w:eastAsia="ko-KR"/>
              </w:rPr>
              <w:t xml:space="preserve">and employ one or more staffers (ex. </w:t>
            </w:r>
            <w:r w:rsidR="00C2051E">
              <w:rPr>
                <w:rFonts w:hint="eastAsia"/>
                <w:b/>
                <w:bCs/>
                <w:lang w:eastAsia="ko-KR"/>
              </w:rPr>
              <w:t>P</w:t>
            </w:r>
            <w:r w:rsidRPr="007B70A0">
              <w:rPr>
                <w:b/>
                <w:bCs/>
                <w:lang w:eastAsia="ko-KR"/>
              </w:rPr>
              <w:t>ost-docs)</w:t>
            </w:r>
            <w:r w:rsidRPr="007B70A0">
              <w:rPr>
                <w:lang w:eastAsia="ko-KR"/>
              </w:rPr>
              <w:t xml:space="preserve"> exclusively for the research institute </w:t>
            </w:r>
          </w:p>
        </w:tc>
        <w:tc>
          <w:tcPr>
            <w:tcW w:w="3690" w:type="dxa"/>
            <w:vAlign w:val="center"/>
            <w:hideMark/>
          </w:tcPr>
          <w:p w14:paraId="5116D41E" w14:textId="77777777" w:rsidR="00492781" w:rsidRPr="00732C3D" w:rsidRDefault="00492781" w:rsidP="007B70A0">
            <w:pPr>
              <w:pStyle w:val="af"/>
              <w:jc w:val="center"/>
              <w:rPr>
                <w:u w:val="single"/>
              </w:rPr>
            </w:pPr>
            <w:r w:rsidRPr="00732C3D">
              <w:rPr>
                <w:u w:val="single"/>
              </w:rPr>
              <w:t>Required</w:t>
            </w:r>
          </w:p>
        </w:tc>
        <w:tc>
          <w:tcPr>
            <w:tcW w:w="1132" w:type="dxa"/>
            <w:vAlign w:val="center"/>
            <w:hideMark/>
          </w:tcPr>
          <w:p w14:paraId="73D45E15" w14:textId="77777777" w:rsidR="00492781" w:rsidRPr="00492781" w:rsidRDefault="00492781" w:rsidP="007B70A0">
            <w:pPr>
              <w:pStyle w:val="af"/>
              <w:jc w:val="center"/>
            </w:pPr>
            <w:r w:rsidRPr="00492781">
              <w:t>□</w:t>
            </w:r>
          </w:p>
        </w:tc>
      </w:tr>
      <w:tr w:rsidR="00732C3D" w:rsidRPr="00492781" w14:paraId="4D944486" w14:textId="77777777" w:rsidTr="00C32075">
        <w:trPr>
          <w:trHeight w:val="456"/>
        </w:trPr>
        <w:tc>
          <w:tcPr>
            <w:tcW w:w="0" w:type="auto"/>
            <w:vMerge/>
            <w:vAlign w:val="center"/>
            <w:hideMark/>
          </w:tcPr>
          <w:p w14:paraId="32FF584D" w14:textId="77777777" w:rsidR="00492781" w:rsidRPr="00492781" w:rsidRDefault="00492781" w:rsidP="007B70A0">
            <w:pPr>
              <w:pStyle w:val="af"/>
              <w:jc w:val="center"/>
            </w:pPr>
          </w:p>
        </w:tc>
        <w:tc>
          <w:tcPr>
            <w:tcW w:w="2544" w:type="dxa"/>
            <w:vAlign w:val="center"/>
            <w:hideMark/>
          </w:tcPr>
          <w:p w14:paraId="477334A4" w14:textId="2F45406C" w:rsidR="00492781" w:rsidRPr="00492781" w:rsidRDefault="006774C9" w:rsidP="007B70A0">
            <w:pPr>
              <w:pStyle w:val="af"/>
              <w:jc w:val="center"/>
              <w:rPr>
                <w:lang w:eastAsia="ko-KR"/>
              </w:rPr>
            </w:pPr>
            <w:r w:rsidRPr="007B70A0">
              <w:rPr>
                <w:lang w:eastAsia="ko-KR"/>
              </w:rPr>
              <w:t xml:space="preserve">Support at least </w:t>
            </w:r>
            <w:r w:rsidR="00AA009D">
              <w:rPr>
                <w:lang w:eastAsia="ko-KR"/>
              </w:rPr>
              <w:t>two (2)</w:t>
            </w:r>
            <w:r w:rsidRPr="007B70A0">
              <w:rPr>
                <w:lang w:eastAsia="ko-KR"/>
              </w:rPr>
              <w:t xml:space="preserve"> scholarship for graduate student majoring in Korean studies (full tuition waiver)</w:t>
            </w:r>
          </w:p>
        </w:tc>
        <w:tc>
          <w:tcPr>
            <w:tcW w:w="3690" w:type="dxa"/>
            <w:vAlign w:val="center"/>
            <w:hideMark/>
          </w:tcPr>
          <w:p w14:paraId="29B7504B" w14:textId="77777777" w:rsidR="00492781" w:rsidRPr="00732C3D" w:rsidRDefault="00492781" w:rsidP="007B70A0">
            <w:pPr>
              <w:pStyle w:val="af"/>
              <w:jc w:val="center"/>
              <w:rPr>
                <w:u w:val="single"/>
              </w:rPr>
            </w:pPr>
            <w:r w:rsidRPr="00732C3D">
              <w:rPr>
                <w:u w:val="single"/>
              </w:rPr>
              <w:t>Required</w:t>
            </w:r>
          </w:p>
        </w:tc>
        <w:tc>
          <w:tcPr>
            <w:tcW w:w="1132" w:type="dxa"/>
            <w:vAlign w:val="center"/>
            <w:hideMark/>
          </w:tcPr>
          <w:p w14:paraId="7890297B" w14:textId="77777777" w:rsidR="00492781" w:rsidRPr="00492781" w:rsidRDefault="00492781" w:rsidP="007B70A0">
            <w:pPr>
              <w:pStyle w:val="af"/>
              <w:jc w:val="center"/>
            </w:pPr>
            <w:r w:rsidRPr="00492781">
              <w:t>□</w:t>
            </w:r>
          </w:p>
        </w:tc>
      </w:tr>
      <w:tr w:rsidR="007B70A0" w:rsidRPr="00492781" w14:paraId="2BDBB974" w14:textId="77777777" w:rsidTr="00C32075">
        <w:trPr>
          <w:trHeight w:val="1150"/>
        </w:trPr>
        <w:tc>
          <w:tcPr>
            <w:tcW w:w="0" w:type="auto"/>
            <w:vMerge/>
            <w:vAlign w:val="center"/>
            <w:hideMark/>
          </w:tcPr>
          <w:p w14:paraId="4C15B7CC" w14:textId="77777777" w:rsidR="007B70A0" w:rsidRPr="00492781" w:rsidRDefault="007B70A0" w:rsidP="007B70A0">
            <w:pPr>
              <w:pStyle w:val="af"/>
              <w:jc w:val="center"/>
            </w:pPr>
          </w:p>
        </w:tc>
        <w:tc>
          <w:tcPr>
            <w:tcW w:w="2544" w:type="dxa"/>
            <w:vAlign w:val="center"/>
            <w:hideMark/>
          </w:tcPr>
          <w:p w14:paraId="7838F542" w14:textId="2411273B" w:rsidR="007B70A0" w:rsidRPr="00492781" w:rsidRDefault="007B70A0" w:rsidP="007B70A0">
            <w:pPr>
              <w:pStyle w:val="af"/>
              <w:jc w:val="center"/>
            </w:pPr>
            <w:r w:rsidRPr="007B70A0">
              <w:t>Include programs of exchange through Korean studies research institute with researchers at nearby universities</w:t>
            </w:r>
          </w:p>
        </w:tc>
        <w:tc>
          <w:tcPr>
            <w:tcW w:w="3690" w:type="dxa"/>
            <w:vAlign w:val="center"/>
            <w:hideMark/>
          </w:tcPr>
          <w:p w14:paraId="11D949DD" w14:textId="3A9ED2F9" w:rsidR="007B70A0" w:rsidRPr="007B70A0" w:rsidRDefault="007B70A0" w:rsidP="007B70A0">
            <w:pPr>
              <w:pStyle w:val="af"/>
              <w:jc w:val="center"/>
            </w:pPr>
            <w:r w:rsidRPr="007B70A0">
              <w:t xml:space="preserve">Holding at least </w:t>
            </w:r>
            <w:r w:rsidR="006048E8">
              <w:t>two</w:t>
            </w:r>
            <w:r w:rsidR="00AA009D">
              <w:t xml:space="preserve"> (2)</w:t>
            </w:r>
            <w:r w:rsidRPr="007B70A0">
              <w:t xml:space="preserve"> international conference is required</w:t>
            </w:r>
          </w:p>
        </w:tc>
        <w:tc>
          <w:tcPr>
            <w:tcW w:w="1132" w:type="dxa"/>
            <w:vAlign w:val="center"/>
            <w:hideMark/>
          </w:tcPr>
          <w:p w14:paraId="57F34CF2" w14:textId="77777777" w:rsidR="007B70A0" w:rsidRPr="00492781" w:rsidRDefault="007B70A0" w:rsidP="007B70A0">
            <w:pPr>
              <w:pStyle w:val="af"/>
              <w:jc w:val="center"/>
            </w:pPr>
            <w:r w:rsidRPr="00492781">
              <w:t>□</w:t>
            </w:r>
          </w:p>
        </w:tc>
      </w:tr>
      <w:tr w:rsidR="007B70A0" w:rsidRPr="00492781" w14:paraId="28D8A19A" w14:textId="77777777" w:rsidTr="00C32075">
        <w:trPr>
          <w:trHeight w:val="3023"/>
        </w:trPr>
        <w:tc>
          <w:tcPr>
            <w:tcW w:w="1650" w:type="dxa"/>
            <w:vMerge w:val="restart"/>
            <w:vAlign w:val="center"/>
            <w:hideMark/>
          </w:tcPr>
          <w:p w14:paraId="315692CF" w14:textId="77777777" w:rsidR="007B70A0" w:rsidRPr="00492781" w:rsidRDefault="007B70A0" w:rsidP="00906AF7">
            <w:pPr>
              <w:pStyle w:val="af"/>
              <w:jc w:val="center"/>
            </w:pPr>
            <w:r w:rsidRPr="00492781">
              <w:t>Review of Budget Plan</w:t>
            </w:r>
          </w:p>
        </w:tc>
        <w:tc>
          <w:tcPr>
            <w:tcW w:w="2544" w:type="dxa"/>
            <w:vAlign w:val="center"/>
            <w:hideMark/>
          </w:tcPr>
          <w:p w14:paraId="614AD6D4" w14:textId="77777777" w:rsidR="007B70A0" w:rsidRPr="00492781" w:rsidRDefault="007B70A0" w:rsidP="007B70A0">
            <w:pPr>
              <w:pStyle w:val="af"/>
              <w:jc w:val="center"/>
            </w:pPr>
            <w:r w:rsidRPr="00492781">
              <w:t>Matching Fund</w:t>
            </w:r>
          </w:p>
        </w:tc>
        <w:tc>
          <w:tcPr>
            <w:tcW w:w="3690" w:type="dxa"/>
            <w:vAlign w:val="center"/>
            <w:hideMark/>
          </w:tcPr>
          <w:p w14:paraId="6B51644B" w14:textId="088FAEFD" w:rsidR="007B70A0" w:rsidRPr="00D03103" w:rsidRDefault="007B70A0" w:rsidP="007B70A0">
            <w:pPr>
              <w:pStyle w:val="af"/>
              <w:jc w:val="center"/>
            </w:pPr>
            <w:r w:rsidRPr="007B70A0">
              <w:t xml:space="preserve">Universities reapplying for the program are required to establish a matching fund equivalent to over 50% of the requested </w:t>
            </w:r>
            <w:r w:rsidRPr="00D03103">
              <w:t>project grant.</w:t>
            </w:r>
          </w:p>
          <w:p w14:paraId="2C817786" w14:textId="77777777" w:rsidR="007B70A0" w:rsidRPr="00D03103" w:rsidRDefault="007B70A0" w:rsidP="007B70A0">
            <w:pPr>
              <w:pStyle w:val="af"/>
              <w:jc w:val="center"/>
            </w:pPr>
          </w:p>
          <w:p w14:paraId="1970A70D" w14:textId="77777777" w:rsidR="00275FCD" w:rsidRPr="00D03103" w:rsidRDefault="00275FCD" w:rsidP="00880E1C">
            <w:pPr>
              <w:pStyle w:val="af"/>
            </w:pPr>
            <w:r w:rsidRPr="00D03103">
              <w:t>Items not recognized for the Matching Fund</w:t>
            </w:r>
          </w:p>
          <w:p w14:paraId="11C56C2D" w14:textId="20B9AA43" w:rsidR="00275FCD" w:rsidRPr="00D03103" w:rsidRDefault="00275FCD">
            <w:pPr>
              <w:pStyle w:val="af"/>
              <w:numPr>
                <w:ilvl w:val="0"/>
                <w:numId w:val="81"/>
              </w:numPr>
              <w:rPr>
                <w:i/>
                <w:iCs/>
              </w:rPr>
            </w:pPr>
            <w:r w:rsidRPr="00D03103">
              <w:rPr>
                <w:i/>
                <w:iCs/>
              </w:rPr>
              <w:t xml:space="preserve">Labor expenditure associated with existing faculty members (Only labor expenses associated with faculty members who have been newly hired for the project </w:t>
            </w:r>
            <w:r w:rsidR="003908C4" w:rsidRPr="00D03103">
              <w:rPr>
                <w:i/>
                <w:iCs/>
              </w:rPr>
              <w:t>can be spent with</w:t>
            </w:r>
            <w:r w:rsidRPr="00D03103">
              <w:rPr>
                <w:i/>
                <w:iCs/>
              </w:rPr>
              <w:t xml:space="preserve"> a matching fund.)</w:t>
            </w:r>
          </w:p>
          <w:p w14:paraId="5DD3B4A4" w14:textId="77777777" w:rsidR="00275FCD" w:rsidRPr="00D03103" w:rsidRDefault="00275FCD">
            <w:pPr>
              <w:pStyle w:val="af"/>
              <w:numPr>
                <w:ilvl w:val="0"/>
                <w:numId w:val="81"/>
              </w:numPr>
              <w:rPr>
                <w:i/>
                <w:iCs/>
              </w:rPr>
            </w:pPr>
            <w:r w:rsidRPr="00D03103">
              <w:rPr>
                <w:i/>
                <w:iCs/>
              </w:rPr>
              <w:t>Fees for the use of school facilities such as offices and research labs.</w:t>
            </w:r>
          </w:p>
          <w:p w14:paraId="73B47A35" w14:textId="67099B5B" w:rsidR="007B70A0" w:rsidRPr="00492781" w:rsidRDefault="00C87EE8">
            <w:pPr>
              <w:pStyle w:val="af"/>
              <w:numPr>
                <w:ilvl w:val="0"/>
                <w:numId w:val="81"/>
              </w:numPr>
            </w:pPr>
            <w:r w:rsidRPr="00D03103">
              <w:rPr>
                <w:i/>
                <w:iCs/>
              </w:rPr>
              <w:t>Other Items that should be spent with/as Indirect expenses (These items should not be spent with or planned to be spent with the Matching fund.)</w:t>
            </w:r>
          </w:p>
        </w:tc>
        <w:tc>
          <w:tcPr>
            <w:tcW w:w="1132" w:type="dxa"/>
            <w:vAlign w:val="center"/>
            <w:hideMark/>
          </w:tcPr>
          <w:p w14:paraId="6DC139F0" w14:textId="77777777" w:rsidR="007B70A0" w:rsidRPr="00492781" w:rsidRDefault="007B70A0" w:rsidP="007B70A0">
            <w:pPr>
              <w:pStyle w:val="af"/>
              <w:jc w:val="center"/>
            </w:pPr>
            <w:r w:rsidRPr="00492781">
              <w:t>(   )%</w:t>
            </w:r>
          </w:p>
        </w:tc>
      </w:tr>
      <w:tr w:rsidR="007B70A0" w:rsidRPr="00492781" w14:paraId="25362489" w14:textId="77777777" w:rsidTr="00C32075">
        <w:trPr>
          <w:trHeight w:val="359"/>
        </w:trPr>
        <w:tc>
          <w:tcPr>
            <w:tcW w:w="1650" w:type="dxa"/>
            <w:vMerge/>
            <w:vAlign w:val="center"/>
          </w:tcPr>
          <w:p w14:paraId="11DF11B8" w14:textId="77777777" w:rsidR="007B70A0" w:rsidRPr="00492781" w:rsidRDefault="007B70A0" w:rsidP="00906AF7">
            <w:pPr>
              <w:pStyle w:val="af"/>
              <w:jc w:val="center"/>
            </w:pPr>
          </w:p>
        </w:tc>
        <w:tc>
          <w:tcPr>
            <w:tcW w:w="2544" w:type="dxa"/>
            <w:vAlign w:val="center"/>
          </w:tcPr>
          <w:p w14:paraId="35B77C50" w14:textId="7699E346" w:rsidR="007B70A0" w:rsidRPr="00492781" w:rsidRDefault="007B70A0" w:rsidP="007B70A0">
            <w:pPr>
              <w:pStyle w:val="af"/>
              <w:jc w:val="center"/>
            </w:pPr>
            <w:r w:rsidRPr="007B70A0">
              <w:t>Allocate over 50% of the budget for educational programs</w:t>
            </w:r>
          </w:p>
        </w:tc>
        <w:tc>
          <w:tcPr>
            <w:tcW w:w="3690" w:type="dxa"/>
            <w:vAlign w:val="center"/>
          </w:tcPr>
          <w:p w14:paraId="5B28D2F1" w14:textId="64E7946B" w:rsidR="007B70A0" w:rsidRPr="007B70A0" w:rsidRDefault="007B70A0" w:rsidP="007B70A0">
            <w:pPr>
              <w:pStyle w:val="af"/>
              <w:jc w:val="center"/>
            </w:pPr>
            <w:r w:rsidRPr="007B70A0">
              <w:t>Recommended</w:t>
            </w:r>
          </w:p>
        </w:tc>
        <w:tc>
          <w:tcPr>
            <w:tcW w:w="1132" w:type="dxa"/>
            <w:vAlign w:val="center"/>
          </w:tcPr>
          <w:p w14:paraId="48314523" w14:textId="204EE425" w:rsidR="007B70A0" w:rsidRPr="00492781" w:rsidRDefault="007B70A0" w:rsidP="007B70A0">
            <w:pPr>
              <w:pStyle w:val="af"/>
              <w:jc w:val="center"/>
            </w:pPr>
            <w:r w:rsidRPr="007B70A0">
              <w:t>(   )%</w:t>
            </w:r>
          </w:p>
        </w:tc>
      </w:tr>
      <w:tr w:rsidR="00906AF7" w:rsidRPr="00492781" w14:paraId="23569316" w14:textId="77777777" w:rsidTr="00C32075">
        <w:trPr>
          <w:trHeight w:val="458"/>
        </w:trPr>
        <w:tc>
          <w:tcPr>
            <w:tcW w:w="1650" w:type="dxa"/>
            <w:vMerge w:val="restart"/>
            <w:vAlign w:val="center"/>
          </w:tcPr>
          <w:p w14:paraId="400E67C0" w14:textId="77777777" w:rsidR="00906AF7" w:rsidRPr="00D03103" w:rsidRDefault="00906AF7" w:rsidP="00906AF7">
            <w:pPr>
              <w:pStyle w:val="af"/>
              <w:jc w:val="center"/>
            </w:pPr>
            <w:r w:rsidRPr="00D03103">
              <w:t>Required</w:t>
            </w:r>
          </w:p>
          <w:p w14:paraId="03AEF58A" w14:textId="77777777" w:rsidR="00906AF7" w:rsidRPr="00D03103" w:rsidRDefault="00906AF7" w:rsidP="00906AF7">
            <w:pPr>
              <w:pStyle w:val="af"/>
              <w:jc w:val="center"/>
            </w:pPr>
            <w:r w:rsidRPr="00D03103">
              <w:t>Documents</w:t>
            </w:r>
          </w:p>
          <w:p w14:paraId="6A0E58DE" w14:textId="77777777" w:rsidR="00906AF7" w:rsidRPr="00D03103" w:rsidRDefault="00906AF7" w:rsidP="00C32075">
            <w:pPr>
              <w:pStyle w:val="af"/>
            </w:pPr>
          </w:p>
          <w:p w14:paraId="43741D28" w14:textId="77777777" w:rsidR="00906AF7" w:rsidRPr="00D03103" w:rsidRDefault="00906AF7" w:rsidP="00906AF7">
            <w:pPr>
              <w:pStyle w:val="af"/>
              <w:jc w:val="center"/>
            </w:pPr>
          </w:p>
          <w:p w14:paraId="01A538B8" w14:textId="42D68C6A" w:rsidR="00906AF7" w:rsidRPr="00D03103" w:rsidRDefault="00916E79" w:rsidP="00906AF7">
            <w:pPr>
              <w:pStyle w:val="af"/>
              <w:jc w:val="center"/>
            </w:pPr>
            <w:r w:rsidRPr="00D03103">
              <w:rPr>
                <w:u w:val="single"/>
              </w:rPr>
              <w:t>*See “Documents to be Submitted” in the Application Guideline for detailed information</w:t>
            </w:r>
            <w:r w:rsidRPr="00D03103">
              <w:t>.</w:t>
            </w:r>
          </w:p>
        </w:tc>
        <w:tc>
          <w:tcPr>
            <w:tcW w:w="2544" w:type="dxa"/>
            <w:vAlign w:val="center"/>
          </w:tcPr>
          <w:p w14:paraId="3A7D8DE9" w14:textId="2D770ACF" w:rsidR="00906AF7" w:rsidRPr="00D03103" w:rsidRDefault="00906AF7" w:rsidP="005A0673">
            <w:pPr>
              <w:pStyle w:val="af"/>
              <w:jc w:val="center"/>
            </w:pPr>
            <w:r w:rsidRPr="00D03103">
              <w:lastRenderedPageBreak/>
              <w:t>Application Form Cover Page</w:t>
            </w:r>
          </w:p>
        </w:tc>
        <w:tc>
          <w:tcPr>
            <w:tcW w:w="3690" w:type="dxa"/>
            <w:vAlign w:val="center"/>
          </w:tcPr>
          <w:p w14:paraId="7DB9FDC8" w14:textId="5F612718" w:rsidR="00906AF7" w:rsidRPr="00D03103" w:rsidRDefault="00906AF7" w:rsidP="005A0673">
            <w:pPr>
              <w:pStyle w:val="af"/>
            </w:pPr>
            <w:r w:rsidRPr="00D03103">
              <w:rPr>
                <w:sz w:val="18"/>
                <w:szCs w:val="18"/>
              </w:rPr>
              <w:t>*Signatures of the 1) Project Director, 2) Head of the University, and 3) Head of Central Grant Management</w:t>
            </w:r>
            <w:r w:rsidR="00D00847" w:rsidRPr="00D03103">
              <w:rPr>
                <w:sz w:val="18"/>
                <w:szCs w:val="18"/>
              </w:rPr>
              <w:t xml:space="preserve"> Department</w:t>
            </w:r>
            <w:r w:rsidRPr="00D03103">
              <w:rPr>
                <w:sz w:val="18"/>
                <w:szCs w:val="18"/>
              </w:rPr>
              <w:t xml:space="preserve"> must be included or Proposal will not be accepted.</w:t>
            </w:r>
          </w:p>
        </w:tc>
        <w:tc>
          <w:tcPr>
            <w:tcW w:w="1132" w:type="dxa"/>
            <w:vAlign w:val="center"/>
          </w:tcPr>
          <w:p w14:paraId="6349DAAA" w14:textId="6F1E0DC1" w:rsidR="00906AF7" w:rsidRPr="00492781" w:rsidRDefault="00906AF7" w:rsidP="005A0673">
            <w:pPr>
              <w:pStyle w:val="af"/>
              <w:jc w:val="center"/>
            </w:pPr>
            <w:r w:rsidRPr="008F3DE2">
              <w:rPr>
                <w:rFonts w:hint="eastAsia"/>
              </w:rPr>
              <w:t>□</w:t>
            </w:r>
          </w:p>
        </w:tc>
      </w:tr>
      <w:tr w:rsidR="00906AF7" w:rsidRPr="00492781" w14:paraId="01BB4AAE" w14:textId="77777777" w:rsidTr="00C32075">
        <w:trPr>
          <w:trHeight w:val="458"/>
        </w:trPr>
        <w:tc>
          <w:tcPr>
            <w:tcW w:w="1650" w:type="dxa"/>
            <w:vMerge/>
            <w:vAlign w:val="center"/>
            <w:hideMark/>
          </w:tcPr>
          <w:p w14:paraId="6A3D0B01" w14:textId="669A146C" w:rsidR="00906AF7" w:rsidRPr="00D03103" w:rsidRDefault="00906AF7" w:rsidP="00906AF7">
            <w:pPr>
              <w:pStyle w:val="af"/>
              <w:jc w:val="center"/>
            </w:pPr>
          </w:p>
        </w:tc>
        <w:tc>
          <w:tcPr>
            <w:tcW w:w="2544" w:type="dxa"/>
            <w:vAlign w:val="center"/>
            <w:hideMark/>
          </w:tcPr>
          <w:p w14:paraId="42DC063F" w14:textId="77777777" w:rsidR="00906AF7" w:rsidRPr="00D03103" w:rsidRDefault="00906AF7" w:rsidP="005A0673">
            <w:pPr>
              <w:pStyle w:val="af"/>
              <w:jc w:val="center"/>
            </w:pPr>
            <w:r w:rsidRPr="00D03103">
              <w:t>Project Proposal</w:t>
            </w:r>
          </w:p>
        </w:tc>
        <w:tc>
          <w:tcPr>
            <w:tcW w:w="3690" w:type="dxa"/>
            <w:vAlign w:val="center"/>
            <w:hideMark/>
          </w:tcPr>
          <w:p w14:paraId="0DE87369" w14:textId="0C3D4010" w:rsidR="00906AF7" w:rsidRPr="00D03103" w:rsidRDefault="00906AF7" w:rsidP="008F3DE2">
            <w:pPr>
              <w:pStyle w:val="af"/>
              <w:ind w:left="301"/>
            </w:pPr>
          </w:p>
        </w:tc>
        <w:tc>
          <w:tcPr>
            <w:tcW w:w="1132" w:type="dxa"/>
            <w:vAlign w:val="center"/>
            <w:hideMark/>
          </w:tcPr>
          <w:p w14:paraId="29A0326D" w14:textId="3CC4DE9D" w:rsidR="00906AF7" w:rsidRPr="00492781" w:rsidRDefault="00906AF7" w:rsidP="005A0673">
            <w:pPr>
              <w:pStyle w:val="af"/>
              <w:jc w:val="center"/>
            </w:pPr>
            <w:r w:rsidRPr="008F3DE2">
              <w:rPr>
                <w:rFonts w:hint="eastAsia"/>
              </w:rPr>
              <w:t>□</w:t>
            </w:r>
          </w:p>
        </w:tc>
      </w:tr>
      <w:tr w:rsidR="00906AF7" w:rsidRPr="00492781" w14:paraId="41E55741" w14:textId="77777777" w:rsidTr="00C32075">
        <w:trPr>
          <w:trHeight w:val="457"/>
        </w:trPr>
        <w:tc>
          <w:tcPr>
            <w:tcW w:w="1650" w:type="dxa"/>
            <w:vMerge/>
            <w:vAlign w:val="center"/>
          </w:tcPr>
          <w:p w14:paraId="092CA8D7" w14:textId="77777777" w:rsidR="00906AF7" w:rsidRPr="00D03103" w:rsidRDefault="00906AF7" w:rsidP="00906AF7">
            <w:pPr>
              <w:pStyle w:val="af"/>
              <w:jc w:val="center"/>
            </w:pPr>
          </w:p>
        </w:tc>
        <w:tc>
          <w:tcPr>
            <w:tcW w:w="2544" w:type="dxa"/>
            <w:vAlign w:val="center"/>
          </w:tcPr>
          <w:p w14:paraId="2A4BD9D7" w14:textId="24F534B2" w:rsidR="00906AF7" w:rsidRPr="00D03103" w:rsidRDefault="00906AF7" w:rsidP="005A0673">
            <w:pPr>
              <w:pStyle w:val="af"/>
              <w:jc w:val="center"/>
            </w:pPr>
            <w:r w:rsidRPr="00D03103">
              <w:t>Personal Information of Participants</w:t>
            </w:r>
          </w:p>
        </w:tc>
        <w:tc>
          <w:tcPr>
            <w:tcW w:w="3690" w:type="dxa"/>
            <w:vAlign w:val="center"/>
          </w:tcPr>
          <w:p w14:paraId="3AF0C3C4" w14:textId="65B5F46E" w:rsidR="00906AF7" w:rsidRPr="00D03103" w:rsidRDefault="00906AF7" w:rsidP="005A0673">
            <w:pPr>
              <w:pStyle w:val="af"/>
              <w:jc w:val="center"/>
            </w:pPr>
          </w:p>
        </w:tc>
        <w:tc>
          <w:tcPr>
            <w:tcW w:w="1132" w:type="dxa"/>
            <w:vAlign w:val="center"/>
          </w:tcPr>
          <w:p w14:paraId="4193104E" w14:textId="3B631AF1" w:rsidR="00906AF7" w:rsidRPr="00492781" w:rsidRDefault="00906AF7" w:rsidP="005A0673">
            <w:pPr>
              <w:pStyle w:val="af"/>
              <w:jc w:val="center"/>
            </w:pPr>
            <w:r w:rsidRPr="008F3DE2">
              <w:rPr>
                <w:rFonts w:hint="eastAsia"/>
              </w:rPr>
              <w:t>□</w:t>
            </w:r>
          </w:p>
        </w:tc>
      </w:tr>
      <w:tr w:rsidR="00906AF7" w:rsidRPr="00492781" w14:paraId="1DDD5290" w14:textId="77777777" w:rsidTr="00C32075">
        <w:trPr>
          <w:trHeight w:val="256"/>
        </w:trPr>
        <w:tc>
          <w:tcPr>
            <w:tcW w:w="0" w:type="auto"/>
            <w:vMerge/>
            <w:vAlign w:val="center"/>
          </w:tcPr>
          <w:p w14:paraId="115C96B1" w14:textId="77777777" w:rsidR="00906AF7" w:rsidRPr="00D03103" w:rsidRDefault="00906AF7" w:rsidP="00906AF7">
            <w:pPr>
              <w:pStyle w:val="af"/>
              <w:jc w:val="center"/>
            </w:pPr>
          </w:p>
        </w:tc>
        <w:tc>
          <w:tcPr>
            <w:tcW w:w="2544" w:type="dxa"/>
            <w:vAlign w:val="center"/>
          </w:tcPr>
          <w:p w14:paraId="280DAEF0" w14:textId="7A8D5986" w:rsidR="00906AF7" w:rsidRPr="00D03103" w:rsidRDefault="00906AF7" w:rsidP="005A0673">
            <w:pPr>
              <w:pStyle w:val="af"/>
              <w:jc w:val="center"/>
            </w:pPr>
            <w:r w:rsidRPr="00D03103">
              <w:t xml:space="preserve">Agreement to Project Participation </w:t>
            </w:r>
          </w:p>
        </w:tc>
        <w:tc>
          <w:tcPr>
            <w:tcW w:w="3690" w:type="dxa"/>
            <w:vAlign w:val="center"/>
          </w:tcPr>
          <w:p w14:paraId="2FFCEE3A" w14:textId="276BB5C1" w:rsidR="00906AF7" w:rsidRPr="00D03103" w:rsidRDefault="00540F50" w:rsidP="005A0673">
            <w:pPr>
              <w:pStyle w:val="af"/>
              <w:jc w:val="center"/>
            </w:pPr>
            <w:r w:rsidRPr="00D03103">
              <w:rPr>
                <w:sz w:val="18"/>
                <w:szCs w:val="18"/>
              </w:rPr>
              <w:t>The document without signatures will not be accepted</w:t>
            </w:r>
          </w:p>
        </w:tc>
        <w:tc>
          <w:tcPr>
            <w:tcW w:w="1132" w:type="dxa"/>
            <w:vAlign w:val="center"/>
          </w:tcPr>
          <w:p w14:paraId="154BF406" w14:textId="0EC50531" w:rsidR="00906AF7" w:rsidRPr="00492781" w:rsidRDefault="00906AF7" w:rsidP="005A0673">
            <w:pPr>
              <w:pStyle w:val="af"/>
              <w:jc w:val="center"/>
            </w:pPr>
            <w:r w:rsidRPr="008F3DE2">
              <w:rPr>
                <w:rFonts w:hint="eastAsia"/>
              </w:rPr>
              <w:t>□</w:t>
            </w:r>
          </w:p>
        </w:tc>
      </w:tr>
      <w:tr w:rsidR="00906AF7" w:rsidRPr="00492781" w14:paraId="7CEB4B4F" w14:textId="77777777" w:rsidTr="00C32075">
        <w:trPr>
          <w:trHeight w:val="256"/>
        </w:trPr>
        <w:tc>
          <w:tcPr>
            <w:tcW w:w="0" w:type="auto"/>
            <w:vMerge/>
            <w:vAlign w:val="center"/>
            <w:hideMark/>
          </w:tcPr>
          <w:p w14:paraId="16512711" w14:textId="77777777" w:rsidR="00906AF7" w:rsidRPr="00D03103" w:rsidRDefault="00906AF7" w:rsidP="00906AF7">
            <w:pPr>
              <w:pStyle w:val="af"/>
              <w:jc w:val="center"/>
            </w:pPr>
          </w:p>
        </w:tc>
        <w:tc>
          <w:tcPr>
            <w:tcW w:w="2544" w:type="dxa"/>
            <w:vAlign w:val="center"/>
            <w:hideMark/>
          </w:tcPr>
          <w:p w14:paraId="42547178" w14:textId="30F6E19C" w:rsidR="00906AF7" w:rsidRPr="00D03103" w:rsidRDefault="00906AF7" w:rsidP="005A0673">
            <w:pPr>
              <w:pStyle w:val="af"/>
              <w:jc w:val="center"/>
            </w:pPr>
            <w:r w:rsidRPr="00D03103">
              <w:t>Certificate of the Central Management of Project Grant</w:t>
            </w:r>
          </w:p>
        </w:tc>
        <w:tc>
          <w:tcPr>
            <w:tcW w:w="3690" w:type="dxa"/>
            <w:vAlign w:val="center"/>
            <w:hideMark/>
          </w:tcPr>
          <w:p w14:paraId="3C91EE92" w14:textId="77777777" w:rsidR="00906AF7" w:rsidRPr="00D03103" w:rsidRDefault="00906AF7" w:rsidP="005A0673">
            <w:pPr>
              <w:pStyle w:val="af"/>
              <w:jc w:val="center"/>
            </w:pPr>
          </w:p>
        </w:tc>
        <w:tc>
          <w:tcPr>
            <w:tcW w:w="1132" w:type="dxa"/>
            <w:vAlign w:val="center"/>
            <w:hideMark/>
          </w:tcPr>
          <w:p w14:paraId="457A390C" w14:textId="0A1268A1" w:rsidR="00906AF7" w:rsidRPr="00492781" w:rsidRDefault="00906AF7" w:rsidP="005A0673">
            <w:pPr>
              <w:pStyle w:val="af"/>
              <w:jc w:val="center"/>
            </w:pPr>
            <w:r w:rsidRPr="008F3DE2">
              <w:rPr>
                <w:rFonts w:hint="eastAsia"/>
              </w:rPr>
              <w:t>□</w:t>
            </w:r>
          </w:p>
        </w:tc>
      </w:tr>
      <w:tr w:rsidR="00906AF7" w:rsidRPr="00492781" w14:paraId="5BCC0F88" w14:textId="77777777" w:rsidTr="00C32075">
        <w:trPr>
          <w:trHeight w:val="456"/>
        </w:trPr>
        <w:tc>
          <w:tcPr>
            <w:tcW w:w="0" w:type="auto"/>
            <w:vMerge/>
            <w:vAlign w:val="center"/>
            <w:hideMark/>
          </w:tcPr>
          <w:p w14:paraId="69B5209D" w14:textId="77777777" w:rsidR="00906AF7" w:rsidRPr="00D03103" w:rsidRDefault="00906AF7" w:rsidP="00906AF7">
            <w:pPr>
              <w:pStyle w:val="af"/>
              <w:jc w:val="center"/>
            </w:pPr>
          </w:p>
        </w:tc>
        <w:tc>
          <w:tcPr>
            <w:tcW w:w="2544" w:type="dxa"/>
            <w:vAlign w:val="center"/>
            <w:hideMark/>
          </w:tcPr>
          <w:p w14:paraId="64B11E3F" w14:textId="2D25A175" w:rsidR="00906AF7" w:rsidRPr="00D03103" w:rsidRDefault="00906AF7" w:rsidP="005A0673">
            <w:pPr>
              <w:pStyle w:val="af"/>
              <w:jc w:val="center"/>
            </w:pPr>
            <w:r w:rsidRPr="00D03103">
              <w:t>CVs of Project Director and Deputy Project Director</w:t>
            </w:r>
          </w:p>
        </w:tc>
        <w:tc>
          <w:tcPr>
            <w:tcW w:w="3690" w:type="dxa"/>
            <w:vAlign w:val="center"/>
            <w:hideMark/>
          </w:tcPr>
          <w:p w14:paraId="79E23059" w14:textId="77777777" w:rsidR="00906AF7" w:rsidRPr="00D03103" w:rsidRDefault="00906AF7" w:rsidP="005A0673">
            <w:pPr>
              <w:pStyle w:val="af"/>
              <w:jc w:val="center"/>
            </w:pPr>
          </w:p>
        </w:tc>
        <w:tc>
          <w:tcPr>
            <w:tcW w:w="1132" w:type="dxa"/>
            <w:vAlign w:val="center"/>
            <w:hideMark/>
          </w:tcPr>
          <w:p w14:paraId="7565C1E3" w14:textId="444546AC" w:rsidR="00906AF7" w:rsidRPr="00492781" w:rsidRDefault="00906AF7" w:rsidP="005A0673">
            <w:pPr>
              <w:pStyle w:val="af"/>
              <w:jc w:val="center"/>
            </w:pPr>
            <w:r w:rsidRPr="008F3DE2">
              <w:rPr>
                <w:rFonts w:hint="eastAsia"/>
              </w:rPr>
              <w:t>□</w:t>
            </w:r>
          </w:p>
        </w:tc>
      </w:tr>
      <w:tr w:rsidR="00906AF7" w:rsidRPr="00492781" w14:paraId="25404C53" w14:textId="77777777" w:rsidTr="00C32075">
        <w:trPr>
          <w:trHeight w:val="456"/>
        </w:trPr>
        <w:tc>
          <w:tcPr>
            <w:tcW w:w="0" w:type="auto"/>
            <w:vMerge/>
            <w:vAlign w:val="center"/>
            <w:hideMark/>
          </w:tcPr>
          <w:p w14:paraId="3E7CCE2A" w14:textId="77777777" w:rsidR="00906AF7" w:rsidRPr="00D03103" w:rsidRDefault="00906AF7" w:rsidP="00906AF7">
            <w:pPr>
              <w:pStyle w:val="af"/>
              <w:jc w:val="center"/>
            </w:pPr>
          </w:p>
        </w:tc>
        <w:tc>
          <w:tcPr>
            <w:tcW w:w="2544" w:type="dxa"/>
            <w:vAlign w:val="center"/>
            <w:hideMark/>
          </w:tcPr>
          <w:p w14:paraId="54FE0177" w14:textId="3E6FFA60" w:rsidR="00906AF7" w:rsidRPr="00D03103" w:rsidRDefault="00906AF7" w:rsidP="005A0673">
            <w:pPr>
              <w:pStyle w:val="af"/>
              <w:jc w:val="center"/>
            </w:pPr>
            <w:r w:rsidRPr="00D03103">
              <w:t>Status of Course Offerings of Korean Studies Major and Syllabus for Each Course</w:t>
            </w:r>
          </w:p>
        </w:tc>
        <w:tc>
          <w:tcPr>
            <w:tcW w:w="3690" w:type="dxa"/>
            <w:vAlign w:val="center"/>
            <w:hideMark/>
          </w:tcPr>
          <w:p w14:paraId="2F8B14C3" w14:textId="274B94D6" w:rsidR="00906AF7" w:rsidRPr="00D03103" w:rsidRDefault="00906AF7" w:rsidP="005A0673">
            <w:pPr>
              <w:pStyle w:val="af"/>
              <w:jc w:val="center"/>
            </w:pPr>
            <w:r w:rsidRPr="00D03103">
              <w:rPr>
                <w:sz w:val="18"/>
                <w:szCs w:val="18"/>
              </w:rPr>
              <w:t>*Signatures of the Dean of the department or Head of the University</w:t>
            </w:r>
          </w:p>
        </w:tc>
        <w:tc>
          <w:tcPr>
            <w:tcW w:w="1132" w:type="dxa"/>
            <w:vAlign w:val="center"/>
            <w:hideMark/>
          </w:tcPr>
          <w:p w14:paraId="05A85137" w14:textId="7F32477E" w:rsidR="00906AF7" w:rsidRPr="00492781" w:rsidRDefault="00906AF7" w:rsidP="005A0673">
            <w:pPr>
              <w:pStyle w:val="af"/>
              <w:jc w:val="center"/>
            </w:pPr>
            <w:r w:rsidRPr="008F3DE2">
              <w:rPr>
                <w:rFonts w:hint="eastAsia"/>
              </w:rPr>
              <w:t>□</w:t>
            </w:r>
          </w:p>
        </w:tc>
      </w:tr>
      <w:tr w:rsidR="00906AF7" w:rsidRPr="00492781" w14:paraId="172C13F7" w14:textId="77777777" w:rsidTr="00C32075">
        <w:trPr>
          <w:trHeight w:val="456"/>
        </w:trPr>
        <w:tc>
          <w:tcPr>
            <w:tcW w:w="0" w:type="auto"/>
            <w:vMerge/>
            <w:vAlign w:val="center"/>
            <w:hideMark/>
          </w:tcPr>
          <w:p w14:paraId="2EBCDF79" w14:textId="77777777" w:rsidR="00906AF7" w:rsidRPr="00492781" w:rsidRDefault="00906AF7" w:rsidP="00906AF7">
            <w:pPr>
              <w:pStyle w:val="af"/>
              <w:jc w:val="center"/>
            </w:pPr>
          </w:p>
        </w:tc>
        <w:tc>
          <w:tcPr>
            <w:tcW w:w="2544" w:type="dxa"/>
            <w:vAlign w:val="center"/>
            <w:hideMark/>
          </w:tcPr>
          <w:p w14:paraId="1ED5FE33" w14:textId="699A6A84" w:rsidR="00906AF7" w:rsidRPr="00492781" w:rsidRDefault="00906AF7" w:rsidP="005A0673">
            <w:pPr>
              <w:pStyle w:val="af"/>
              <w:jc w:val="center"/>
            </w:pPr>
            <w:r w:rsidRPr="006F08EC">
              <w:t>Representative Research Achievements of Project Director &amp; Deputy Director</w:t>
            </w:r>
          </w:p>
        </w:tc>
        <w:tc>
          <w:tcPr>
            <w:tcW w:w="3690" w:type="dxa"/>
            <w:vAlign w:val="center"/>
            <w:hideMark/>
          </w:tcPr>
          <w:p w14:paraId="40438005" w14:textId="77777777" w:rsidR="00906AF7" w:rsidRDefault="00906AF7" w:rsidP="005A0673">
            <w:pPr>
              <w:pStyle w:val="af"/>
              <w:jc w:val="center"/>
            </w:pPr>
            <w:r>
              <w:t>Enter online only</w:t>
            </w:r>
          </w:p>
          <w:p w14:paraId="1285AAD2" w14:textId="7893250B" w:rsidR="00906AF7" w:rsidRPr="00492781" w:rsidRDefault="00906AF7" w:rsidP="005A0673">
            <w:pPr>
              <w:pStyle w:val="af"/>
              <w:jc w:val="center"/>
            </w:pPr>
            <w:r>
              <w:t>File submission not necessary</w:t>
            </w:r>
          </w:p>
        </w:tc>
        <w:tc>
          <w:tcPr>
            <w:tcW w:w="1132" w:type="dxa"/>
            <w:vAlign w:val="center"/>
            <w:hideMark/>
          </w:tcPr>
          <w:p w14:paraId="2CF6E7EC" w14:textId="002F5051" w:rsidR="00906AF7" w:rsidRPr="00492781" w:rsidRDefault="00906AF7" w:rsidP="005A0673">
            <w:pPr>
              <w:pStyle w:val="af"/>
              <w:jc w:val="center"/>
            </w:pPr>
            <w:r w:rsidRPr="008F3DE2">
              <w:rPr>
                <w:rFonts w:hint="eastAsia"/>
              </w:rPr>
              <w:t>□</w:t>
            </w:r>
          </w:p>
        </w:tc>
      </w:tr>
      <w:tr w:rsidR="00906AF7" w:rsidRPr="00492781" w14:paraId="24CA7A7C" w14:textId="77777777" w:rsidTr="00C32075">
        <w:trPr>
          <w:trHeight w:val="456"/>
        </w:trPr>
        <w:tc>
          <w:tcPr>
            <w:tcW w:w="0" w:type="auto"/>
            <w:vMerge/>
            <w:vAlign w:val="center"/>
            <w:hideMark/>
          </w:tcPr>
          <w:p w14:paraId="1106AC4C" w14:textId="77777777" w:rsidR="00906AF7" w:rsidRPr="00492781" w:rsidRDefault="00906AF7" w:rsidP="00906AF7">
            <w:pPr>
              <w:pStyle w:val="af"/>
              <w:jc w:val="center"/>
            </w:pPr>
          </w:p>
        </w:tc>
        <w:tc>
          <w:tcPr>
            <w:tcW w:w="2544" w:type="dxa"/>
            <w:vAlign w:val="center"/>
            <w:hideMark/>
          </w:tcPr>
          <w:p w14:paraId="480C909D" w14:textId="6CA04927" w:rsidR="00906AF7" w:rsidRPr="00492781" w:rsidRDefault="00906AF7" w:rsidP="005A0673">
            <w:pPr>
              <w:pStyle w:val="af"/>
              <w:jc w:val="center"/>
            </w:pPr>
            <w:r w:rsidRPr="006F08EC">
              <w:t>Current Status of Participation in Research Project</w:t>
            </w:r>
          </w:p>
        </w:tc>
        <w:tc>
          <w:tcPr>
            <w:tcW w:w="3690" w:type="dxa"/>
            <w:vAlign w:val="center"/>
            <w:hideMark/>
          </w:tcPr>
          <w:p w14:paraId="2514A8EF" w14:textId="77777777" w:rsidR="00906AF7" w:rsidRPr="00492781" w:rsidRDefault="00906AF7" w:rsidP="005A0673">
            <w:pPr>
              <w:pStyle w:val="af"/>
              <w:jc w:val="center"/>
            </w:pPr>
            <w:r w:rsidRPr="00492781">
              <w:t>Enter online only</w:t>
            </w:r>
          </w:p>
          <w:p w14:paraId="24A1A0C2" w14:textId="77777777" w:rsidR="00906AF7" w:rsidRPr="00492781" w:rsidRDefault="00906AF7" w:rsidP="005A0673">
            <w:pPr>
              <w:pStyle w:val="af"/>
              <w:jc w:val="center"/>
            </w:pPr>
            <w:r w:rsidRPr="00492781">
              <w:t>File submission not necessary</w:t>
            </w:r>
          </w:p>
        </w:tc>
        <w:tc>
          <w:tcPr>
            <w:tcW w:w="1132" w:type="dxa"/>
            <w:vAlign w:val="center"/>
            <w:hideMark/>
          </w:tcPr>
          <w:p w14:paraId="67A0F456" w14:textId="1479B3B4" w:rsidR="00906AF7" w:rsidRPr="00492781" w:rsidRDefault="00906AF7" w:rsidP="005A0673">
            <w:pPr>
              <w:pStyle w:val="af"/>
              <w:jc w:val="center"/>
            </w:pPr>
            <w:r w:rsidRPr="008F3DE2">
              <w:rPr>
                <w:rFonts w:hint="eastAsia"/>
              </w:rPr>
              <w:t>□</w:t>
            </w:r>
          </w:p>
        </w:tc>
      </w:tr>
      <w:tr w:rsidR="00C32075" w:rsidRPr="00492781" w14:paraId="3B020ABA" w14:textId="77777777" w:rsidTr="0084271F">
        <w:trPr>
          <w:trHeight w:val="690"/>
        </w:trPr>
        <w:tc>
          <w:tcPr>
            <w:tcW w:w="0" w:type="auto"/>
            <w:vMerge w:val="restart"/>
            <w:vAlign w:val="center"/>
          </w:tcPr>
          <w:p w14:paraId="2B47CD64" w14:textId="77777777" w:rsidR="003D56CC" w:rsidRDefault="00C32075" w:rsidP="00906AF7">
            <w:pPr>
              <w:pStyle w:val="af"/>
              <w:jc w:val="center"/>
              <w:rPr>
                <w:lang w:eastAsia="ko-KR"/>
              </w:rPr>
            </w:pPr>
            <w:r>
              <w:rPr>
                <w:rFonts w:hint="eastAsia"/>
                <w:lang w:eastAsia="ko-KR"/>
              </w:rPr>
              <w:t>E</w:t>
            </w:r>
            <w:r>
              <w:rPr>
                <w:lang w:eastAsia="ko-KR"/>
              </w:rPr>
              <w:t>tc.</w:t>
            </w:r>
          </w:p>
          <w:p w14:paraId="2212DE62" w14:textId="290476A1" w:rsidR="00C32075" w:rsidRPr="00492781" w:rsidRDefault="00C32075" w:rsidP="00906AF7">
            <w:pPr>
              <w:pStyle w:val="af"/>
              <w:jc w:val="center"/>
              <w:rPr>
                <w:lang w:eastAsia="ko-KR"/>
              </w:rPr>
            </w:pPr>
            <w:r>
              <w:rPr>
                <w:lang w:eastAsia="ko-KR"/>
              </w:rPr>
              <w:t>(B</w:t>
            </w:r>
            <w:r w:rsidR="00E220D5">
              <w:rPr>
                <w:lang w:eastAsia="ko-KR"/>
              </w:rPr>
              <w:t>o</w:t>
            </w:r>
            <w:r>
              <w:rPr>
                <w:lang w:eastAsia="ko-KR"/>
              </w:rPr>
              <w:t>nus Point)</w:t>
            </w:r>
          </w:p>
        </w:tc>
        <w:tc>
          <w:tcPr>
            <w:tcW w:w="2544" w:type="dxa"/>
            <w:vAlign w:val="center"/>
          </w:tcPr>
          <w:p w14:paraId="48EA2D31" w14:textId="4071FF13" w:rsidR="00C32075" w:rsidRPr="006F08EC" w:rsidRDefault="00C32075" w:rsidP="00906AF7">
            <w:pPr>
              <w:pStyle w:val="af"/>
              <w:jc w:val="center"/>
              <w:rPr>
                <w:lang w:eastAsia="ko-KR"/>
              </w:rPr>
            </w:pPr>
            <w:r>
              <w:rPr>
                <w:rFonts w:hint="eastAsia"/>
                <w:lang w:eastAsia="ko-KR"/>
              </w:rPr>
              <w:t>S</w:t>
            </w:r>
            <w:r>
              <w:rPr>
                <w:lang w:eastAsia="ko-KR"/>
              </w:rPr>
              <w:t>upport for further advancement</w:t>
            </w:r>
            <w:r>
              <w:t xml:space="preserve"> </w:t>
            </w:r>
          </w:p>
        </w:tc>
        <w:tc>
          <w:tcPr>
            <w:tcW w:w="3690" w:type="dxa"/>
            <w:vAlign w:val="center"/>
          </w:tcPr>
          <w:p w14:paraId="7DAA46A6" w14:textId="63DB6D86" w:rsidR="004871F5" w:rsidRDefault="004871F5" w:rsidP="005A0673">
            <w:pPr>
              <w:pStyle w:val="af"/>
              <w:jc w:val="center"/>
              <w:rPr>
                <w:lang w:eastAsia="ko-KR"/>
              </w:rPr>
            </w:pPr>
            <w:r>
              <w:t>*Only if applicable</w:t>
            </w:r>
            <w:r w:rsidRPr="00875328" w:rsidDel="004871F5">
              <w:t xml:space="preserve"> </w:t>
            </w:r>
            <w:r>
              <w:rPr>
                <w:lang w:eastAsia="ko-KR"/>
              </w:rPr>
              <w:t xml:space="preserve"> </w:t>
            </w:r>
          </w:p>
          <w:p w14:paraId="5AD4979A" w14:textId="763F83A5" w:rsidR="00C32075" w:rsidRPr="00492781" w:rsidRDefault="00C32075" w:rsidP="005A0673">
            <w:pPr>
              <w:pStyle w:val="af"/>
              <w:jc w:val="center"/>
            </w:pPr>
            <w:r>
              <w:rPr>
                <w:rFonts w:hint="eastAsia"/>
                <w:lang w:eastAsia="ko-KR"/>
              </w:rPr>
              <w:t>I</w:t>
            </w:r>
            <w:r>
              <w:rPr>
                <w:lang w:eastAsia="ko-KR"/>
              </w:rPr>
              <w:t xml:space="preserve">nstitutions which have managed a </w:t>
            </w:r>
            <w:r w:rsidRPr="0027713D">
              <w:rPr>
                <w:rFonts w:hint="eastAsia"/>
              </w:rPr>
              <w:t>Seed Program for Korean Studies</w:t>
            </w:r>
            <w:r>
              <w:t xml:space="preserve"> project</w:t>
            </w:r>
          </w:p>
        </w:tc>
        <w:tc>
          <w:tcPr>
            <w:tcW w:w="1132" w:type="dxa"/>
            <w:vAlign w:val="center"/>
          </w:tcPr>
          <w:p w14:paraId="28C8D0E1" w14:textId="0EC2E962" w:rsidR="00C32075" w:rsidRPr="008F3DE2" w:rsidRDefault="00C32075" w:rsidP="005A0673">
            <w:pPr>
              <w:pStyle w:val="af"/>
              <w:jc w:val="center"/>
            </w:pPr>
            <w:r w:rsidRPr="008F3DE2">
              <w:rPr>
                <w:rFonts w:hint="eastAsia"/>
              </w:rPr>
              <w:t>□</w:t>
            </w:r>
          </w:p>
        </w:tc>
      </w:tr>
      <w:tr w:rsidR="00906AF7" w:rsidRPr="00492781" w14:paraId="509D1AF8" w14:textId="77777777" w:rsidTr="00C32075">
        <w:trPr>
          <w:trHeight w:val="232"/>
        </w:trPr>
        <w:tc>
          <w:tcPr>
            <w:tcW w:w="0" w:type="auto"/>
            <w:vMerge/>
          </w:tcPr>
          <w:p w14:paraId="5B0F0874" w14:textId="77777777" w:rsidR="00906AF7" w:rsidRDefault="00906AF7" w:rsidP="005A0673">
            <w:pPr>
              <w:pStyle w:val="af"/>
              <w:rPr>
                <w:lang w:eastAsia="ko-KR"/>
              </w:rPr>
            </w:pPr>
          </w:p>
        </w:tc>
        <w:tc>
          <w:tcPr>
            <w:tcW w:w="2544" w:type="dxa"/>
            <w:vAlign w:val="center"/>
          </w:tcPr>
          <w:p w14:paraId="6AC42B2C" w14:textId="4053A0B8" w:rsidR="00906AF7" w:rsidRPr="00764CB3" w:rsidRDefault="00906AF7" w:rsidP="005A0673">
            <w:pPr>
              <w:pStyle w:val="af"/>
              <w:jc w:val="center"/>
            </w:pPr>
            <w:r w:rsidRPr="00764CB3">
              <w:t>Excellence in research award recipient</w:t>
            </w:r>
          </w:p>
        </w:tc>
        <w:tc>
          <w:tcPr>
            <w:tcW w:w="3690" w:type="dxa"/>
            <w:vAlign w:val="center"/>
          </w:tcPr>
          <w:p w14:paraId="02B91972" w14:textId="1F13B439" w:rsidR="00906AF7" w:rsidRPr="00875328" w:rsidRDefault="004871F5" w:rsidP="005A0673">
            <w:pPr>
              <w:pStyle w:val="af"/>
              <w:jc w:val="center"/>
            </w:pPr>
            <w:r>
              <w:t>*Only if applicable</w:t>
            </w:r>
          </w:p>
        </w:tc>
        <w:tc>
          <w:tcPr>
            <w:tcW w:w="1132" w:type="dxa"/>
            <w:vAlign w:val="center"/>
          </w:tcPr>
          <w:p w14:paraId="1211D174" w14:textId="02B24A67" w:rsidR="00906AF7" w:rsidRPr="008F3DE2" w:rsidRDefault="00906AF7" w:rsidP="005A0673">
            <w:pPr>
              <w:pStyle w:val="af"/>
              <w:jc w:val="center"/>
            </w:pPr>
            <w:r w:rsidRPr="008F3DE2">
              <w:rPr>
                <w:rFonts w:hint="eastAsia"/>
              </w:rPr>
              <w:t>□</w:t>
            </w:r>
          </w:p>
        </w:tc>
      </w:tr>
    </w:tbl>
    <w:p w14:paraId="3EFA313E" w14:textId="650B5D25" w:rsidR="00492781" w:rsidRPr="007D0BF2" w:rsidRDefault="00492781" w:rsidP="00125C9C">
      <w:pPr>
        <w:pStyle w:val="af"/>
        <w:numPr>
          <w:ilvl w:val="0"/>
          <w:numId w:val="48"/>
        </w:numPr>
        <w:rPr>
          <w:i/>
          <w:iCs/>
        </w:rPr>
      </w:pPr>
      <w:r w:rsidRPr="007D0BF2">
        <w:rPr>
          <w:i/>
          <w:iCs/>
        </w:rPr>
        <w:t xml:space="preserve">The above checklist should be both entered online and submitted in </w:t>
      </w:r>
      <w:r w:rsidR="007D0BF2">
        <w:rPr>
          <w:i/>
          <w:iCs/>
        </w:rPr>
        <w:t>MS Word (</w:t>
      </w:r>
      <w:r w:rsidRPr="007D0BF2">
        <w:rPr>
          <w:i/>
          <w:iCs/>
        </w:rPr>
        <w:t>.</w:t>
      </w:r>
      <w:r w:rsidR="007D0BF2">
        <w:rPr>
          <w:i/>
          <w:iCs/>
        </w:rPr>
        <w:t>doc)</w:t>
      </w:r>
      <w:r w:rsidRPr="007D0BF2">
        <w:rPr>
          <w:i/>
          <w:iCs/>
        </w:rPr>
        <w:t xml:space="preserve"> format.</w:t>
      </w:r>
    </w:p>
    <w:p w14:paraId="1F3FF795" w14:textId="77777777" w:rsidR="00492781" w:rsidRPr="00492781" w:rsidRDefault="00492781" w:rsidP="00492781">
      <w:pPr>
        <w:pStyle w:val="af"/>
      </w:pPr>
    </w:p>
    <w:p w14:paraId="5ACCE45E" w14:textId="77777777" w:rsidR="007D0BF2" w:rsidRDefault="007D0BF2" w:rsidP="00492781">
      <w:pPr>
        <w:pStyle w:val="af"/>
      </w:pPr>
    </w:p>
    <w:p w14:paraId="63F69A36" w14:textId="2262E7A6" w:rsidR="007D0BF2" w:rsidRPr="000C3F8C" w:rsidRDefault="00492781" w:rsidP="00492781">
      <w:pPr>
        <w:pStyle w:val="af"/>
        <w:rPr>
          <w:sz w:val="24"/>
          <w:szCs w:val="24"/>
        </w:rPr>
      </w:pPr>
      <w:r w:rsidRPr="000C3F8C">
        <w:rPr>
          <w:sz w:val="24"/>
          <w:szCs w:val="24"/>
        </w:rPr>
        <w:t>I submit the application documents as above, and I pledge that I will be responsible for any disadvantages resulting from false statement of research achievements, insufficient submission of documents, et cetera.</w:t>
      </w:r>
    </w:p>
    <w:p w14:paraId="4097EB12" w14:textId="77777777" w:rsidR="007D0BF2" w:rsidRPr="00492781" w:rsidRDefault="007D0BF2" w:rsidP="00492781">
      <w:pPr>
        <w:pStyle w:val="af"/>
      </w:pPr>
    </w:p>
    <w:p w14:paraId="3A720CD2" w14:textId="77777777" w:rsidR="00492781" w:rsidRPr="00492781" w:rsidRDefault="00492781" w:rsidP="00492781">
      <w:pPr>
        <w:pStyle w:val="af"/>
      </w:pPr>
    </w:p>
    <w:p w14:paraId="54EE180B" w14:textId="3A996796" w:rsidR="00442C07" w:rsidRDefault="00492781" w:rsidP="00442C07">
      <w:pPr>
        <w:pStyle w:val="af"/>
        <w:jc w:val="right"/>
      </w:pPr>
      <w:r w:rsidRPr="00492781">
        <w:t>Project Director</w:t>
      </w:r>
    </w:p>
    <w:p w14:paraId="2A27BAFD" w14:textId="77777777" w:rsidR="00442C07" w:rsidRDefault="00442C07" w:rsidP="00442C07">
      <w:pPr>
        <w:pStyle w:val="af"/>
        <w:jc w:val="right"/>
      </w:pPr>
    </w:p>
    <w:p w14:paraId="24040A6E" w14:textId="77777777" w:rsidR="00442C07" w:rsidRDefault="00442C07" w:rsidP="00442C07">
      <w:pPr>
        <w:pStyle w:val="af"/>
        <w:jc w:val="right"/>
      </w:pPr>
    </w:p>
    <w:p w14:paraId="44629B3F" w14:textId="51F5BBCF" w:rsidR="008A6CD1" w:rsidRDefault="00442C07" w:rsidP="00442C07">
      <w:pPr>
        <w:pStyle w:val="af"/>
        <w:jc w:val="right"/>
      </w:pPr>
      <w:r>
        <w:t>Name</w:t>
      </w:r>
      <w:r w:rsidR="00492781" w:rsidRPr="00492781">
        <w:t>: ___________________</w:t>
      </w:r>
    </w:p>
    <w:p w14:paraId="05674306" w14:textId="77777777" w:rsidR="00442C07" w:rsidRDefault="00442C07" w:rsidP="00442C07">
      <w:pPr>
        <w:pStyle w:val="af"/>
        <w:jc w:val="right"/>
      </w:pPr>
    </w:p>
    <w:p w14:paraId="6A34DBC3" w14:textId="77777777" w:rsidR="00442C07" w:rsidRDefault="00442C07" w:rsidP="00442C07">
      <w:pPr>
        <w:pStyle w:val="af"/>
        <w:jc w:val="right"/>
      </w:pPr>
    </w:p>
    <w:p w14:paraId="7F98D481" w14:textId="5B32CA84" w:rsidR="00442C07" w:rsidRDefault="00442C07" w:rsidP="00442C07">
      <w:pPr>
        <w:pStyle w:val="af"/>
        <w:jc w:val="right"/>
      </w:pPr>
      <w:r>
        <w:t xml:space="preserve">Signature: </w:t>
      </w:r>
      <w:r w:rsidRPr="00492781">
        <w:t>__________________</w:t>
      </w:r>
      <w:r w:rsidR="00DB434B">
        <w:t xml:space="preserve"> </w:t>
      </w:r>
    </w:p>
    <w:p w14:paraId="6AF9737A" w14:textId="77777777" w:rsidR="008A6CD1" w:rsidRDefault="008A6CD1" w:rsidP="00442C07">
      <w:pPr>
        <w:spacing w:after="160" w:line="259" w:lineRule="auto"/>
        <w:jc w:val="right"/>
      </w:pPr>
      <w:r>
        <w:br w:type="page"/>
      </w:r>
    </w:p>
    <w:p w14:paraId="1B5B8923" w14:textId="293ADAB9" w:rsidR="00492781" w:rsidRPr="00492781" w:rsidRDefault="008A6CD1">
      <w:pPr>
        <w:pStyle w:val="1"/>
      </w:pPr>
      <w:bookmarkStart w:id="92" w:name="_Toc61947730"/>
      <w:bookmarkStart w:id="93" w:name="_Toc62664708"/>
      <w:r w:rsidRPr="00492781">
        <w:lastRenderedPageBreak/>
        <w:t>[Appendix 3</w:t>
      </w:r>
      <w:r w:rsidR="0025386D">
        <w:t>-1</w:t>
      </w:r>
      <w:r w:rsidRPr="00492781">
        <w:t>] Application Form</w:t>
      </w:r>
      <w:r w:rsidR="0025386D">
        <w:t xml:space="preserve"> </w:t>
      </w:r>
      <w:r w:rsidR="0025386D">
        <w:rPr>
          <w:lang w:eastAsia="ko-KR"/>
        </w:rPr>
        <w:t>Cover Page</w:t>
      </w:r>
      <w:bookmarkEnd w:id="92"/>
      <w:bookmarkEnd w:id="93"/>
    </w:p>
    <w:p w14:paraId="323F5735" w14:textId="77777777" w:rsidR="008A6CD1" w:rsidRDefault="008A6CD1" w:rsidP="00492781">
      <w:pPr>
        <w:pStyle w:val="af"/>
      </w:pPr>
    </w:p>
    <w:p w14:paraId="400CEA20" w14:textId="19E16C71" w:rsidR="00492781" w:rsidRPr="00F12553" w:rsidRDefault="00492781" w:rsidP="007D0BF2">
      <w:pPr>
        <w:pStyle w:val="af"/>
        <w:jc w:val="center"/>
        <w:rPr>
          <w:sz w:val="28"/>
          <w:szCs w:val="28"/>
        </w:rPr>
      </w:pPr>
      <w:r w:rsidRPr="00F12553">
        <w:rPr>
          <w:sz w:val="28"/>
          <w:szCs w:val="28"/>
        </w:rPr>
        <w:t>202</w:t>
      </w:r>
      <w:r w:rsidR="00897561">
        <w:rPr>
          <w:sz w:val="28"/>
          <w:szCs w:val="28"/>
        </w:rPr>
        <w:t>1</w:t>
      </w:r>
      <w:r w:rsidRPr="00F12553">
        <w:rPr>
          <w:sz w:val="28"/>
          <w:szCs w:val="28"/>
        </w:rPr>
        <w:t xml:space="preserve"> </w:t>
      </w:r>
      <w:r w:rsidR="00F12553" w:rsidRPr="00F12553">
        <w:rPr>
          <w:sz w:val="28"/>
          <w:szCs w:val="28"/>
        </w:rPr>
        <w:t>Core University</w:t>
      </w:r>
      <w:r w:rsidRPr="00F12553">
        <w:rPr>
          <w:sz w:val="28"/>
          <w:szCs w:val="28"/>
        </w:rPr>
        <w:t xml:space="preserve"> Program for Korean Studies</w:t>
      </w:r>
    </w:p>
    <w:p w14:paraId="0E5435E0" w14:textId="77777777" w:rsidR="007D0BF2" w:rsidRPr="00492781" w:rsidRDefault="007D0BF2" w:rsidP="00492781">
      <w:pPr>
        <w:pStyle w:val="af"/>
      </w:pPr>
    </w:p>
    <w:p w14:paraId="4A7EAAFC" w14:textId="390CB549" w:rsidR="00492781" w:rsidRPr="00A70DD2" w:rsidRDefault="00492781" w:rsidP="00A70DD2">
      <w:pPr>
        <w:pStyle w:val="af"/>
        <w:jc w:val="center"/>
        <w:rPr>
          <w:b/>
          <w:bCs/>
          <w:sz w:val="24"/>
          <w:szCs w:val="24"/>
          <w:u w:val="single"/>
        </w:rPr>
      </w:pPr>
      <w:r w:rsidRPr="00A70DD2">
        <w:rPr>
          <w:b/>
          <w:bCs/>
          <w:sz w:val="24"/>
          <w:szCs w:val="24"/>
          <w:u w:val="single"/>
        </w:rPr>
        <w:t>Project Proposal</w:t>
      </w:r>
    </w:p>
    <w:p w14:paraId="379376E7" w14:textId="77777777" w:rsidR="007D0BF2" w:rsidRPr="00492781" w:rsidRDefault="007D0BF2" w:rsidP="00492781">
      <w:pPr>
        <w:pStyle w:val="af"/>
      </w:pPr>
    </w:p>
    <w:tbl>
      <w:tblPr>
        <w:tblStyle w:val="a4"/>
        <w:tblW w:w="9057" w:type="dxa"/>
        <w:tblLook w:val="04A0" w:firstRow="1" w:lastRow="0" w:firstColumn="1" w:lastColumn="0" w:noHBand="0" w:noVBand="1"/>
      </w:tblPr>
      <w:tblGrid>
        <w:gridCol w:w="1345"/>
        <w:gridCol w:w="1261"/>
        <w:gridCol w:w="2790"/>
        <w:gridCol w:w="1269"/>
        <w:gridCol w:w="2392"/>
      </w:tblGrid>
      <w:tr w:rsidR="00492781" w:rsidRPr="00492781" w14:paraId="73933274" w14:textId="77777777" w:rsidTr="00F40C56">
        <w:trPr>
          <w:trHeight w:val="462"/>
        </w:trPr>
        <w:tc>
          <w:tcPr>
            <w:tcW w:w="1345" w:type="dxa"/>
            <w:shd w:val="clear" w:color="auto" w:fill="BFBFBF" w:themeFill="background1" w:themeFillShade="BF"/>
          </w:tcPr>
          <w:p w14:paraId="78726BD2" w14:textId="77777777" w:rsidR="00492781" w:rsidRPr="00943421" w:rsidRDefault="00492781" w:rsidP="00492781">
            <w:pPr>
              <w:pStyle w:val="af"/>
              <w:rPr>
                <w:b/>
                <w:bCs/>
              </w:rPr>
            </w:pPr>
            <w:r w:rsidRPr="00943421">
              <w:rPr>
                <w:b/>
                <w:bCs/>
              </w:rPr>
              <w:t>Project Name</w:t>
            </w:r>
          </w:p>
        </w:tc>
        <w:tc>
          <w:tcPr>
            <w:tcW w:w="7712" w:type="dxa"/>
            <w:gridSpan w:val="4"/>
          </w:tcPr>
          <w:p w14:paraId="589F552B" w14:textId="77777777" w:rsidR="00492781" w:rsidRPr="00492781" w:rsidRDefault="00492781" w:rsidP="00492781">
            <w:pPr>
              <w:pStyle w:val="af"/>
            </w:pPr>
          </w:p>
        </w:tc>
      </w:tr>
      <w:tr w:rsidR="00492781" w:rsidRPr="00492781" w14:paraId="47EA19F1" w14:textId="77777777" w:rsidTr="00F40C56">
        <w:trPr>
          <w:trHeight w:val="462"/>
        </w:trPr>
        <w:tc>
          <w:tcPr>
            <w:tcW w:w="1345" w:type="dxa"/>
            <w:shd w:val="clear" w:color="auto" w:fill="BFBFBF" w:themeFill="background1" w:themeFillShade="BF"/>
          </w:tcPr>
          <w:p w14:paraId="71037231" w14:textId="77777777" w:rsidR="00492781" w:rsidRPr="00943421" w:rsidRDefault="00492781" w:rsidP="00492781">
            <w:pPr>
              <w:pStyle w:val="af"/>
              <w:rPr>
                <w:b/>
                <w:bCs/>
              </w:rPr>
            </w:pPr>
            <w:r w:rsidRPr="00943421">
              <w:rPr>
                <w:b/>
                <w:bCs/>
              </w:rPr>
              <w:t>No. of Participants</w:t>
            </w:r>
          </w:p>
        </w:tc>
        <w:tc>
          <w:tcPr>
            <w:tcW w:w="7712" w:type="dxa"/>
            <w:gridSpan w:val="4"/>
          </w:tcPr>
          <w:p w14:paraId="7EF2DF60" w14:textId="43F42C13" w:rsidR="00F40C56" w:rsidRDefault="00F40C56" w:rsidP="00492781">
            <w:pPr>
              <w:pStyle w:val="af"/>
            </w:pPr>
          </w:p>
          <w:p w14:paraId="2C40AAED" w14:textId="29C17D5B" w:rsidR="00492781" w:rsidRPr="00943421" w:rsidRDefault="00492781" w:rsidP="00F40C56">
            <w:pPr>
              <w:pStyle w:val="af"/>
              <w:jc w:val="right"/>
              <w:rPr>
                <w:i/>
                <w:iCs/>
              </w:rPr>
            </w:pPr>
            <w:r w:rsidRPr="00943421">
              <w:rPr>
                <w:i/>
                <w:iCs/>
              </w:rPr>
              <w:t>(including Project Director)</w:t>
            </w:r>
          </w:p>
        </w:tc>
      </w:tr>
      <w:tr w:rsidR="00492781" w:rsidRPr="00492781" w14:paraId="31AA4B24" w14:textId="77777777" w:rsidTr="00F40C56">
        <w:trPr>
          <w:trHeight w:val="462"/>
        </w:trPr>
        <w:tc>
          <w:tcPr>
            <w:tcW w:w="1345" w:type="dxa"/>
            <w:shd w:val="clear" w:color="auto" w:fill="BFBFBF" w:themeFill="background1" w:themeFillShade="BF"/>
          </w:tcPr>
          <w:p w14:paraId="7AF21634" w14:textId="77777777" w:rsidR="00492781" w:rsidRPr="00943421" w:rsidRDefault="00492781" w:rsidP="00492781">
            <w:pPr>
              <w:pStyle w:val="af"/>
              <w:rPr>
                <w:b/>
                <w:bCs/>
              </w:rPr>
            </w:pPr>
            <w:r w:rsidRPr="00943421">
              <w:rPr>
                <w:b/>
                <w:bCs/>
              </w:rPr>
              <w:t>No. of Assistants</w:t>
            </w:r>
          </w:p>
        </w:tc>
        <w:tc>
          <w:tcPr>
            <w:tcW w:w="7712" w:type="dxa"/>
            <w:gridSpan w:val="4"/>
          </w:tcPr>
          <w:p w14:paraId="344AB90F" w14:textId="77777777" w:rsidR="00492781" w:rsidRPr="00492781" w:rsidRDefault="00492781" w:rsidP="00492781">
            <w:pPr>
              <w:pStyle w:val="af"/>
            </w:pPr>
          </w:p>
        </w:tc>
      </w:tr>
      <w:tr w:rsidR="00492781" w:rsidRPr="00492781" w14:paraId="5B679743" w14:textId="77777777" w:rsidTr="00E61FC9">
        <w:trPr>
          <w:trHeight w:val="454"/>
        </w:trPr>
        <w:tc>
          <w:tcPr>
            <w:tcW w:w="1345" w:type="dxa"/>
            <w:vMerge w:val="restart"/>
            <w:shd w:val="clear" w:color="auto" w:fill="BFBFBF" w:themeFill="background1" w:themeFillShade="BF"/>
          </w:tcPr>
          <w:p w14:paraId="6D1183FC" w14:textId="2C8642BD" w:rsidR="00492781" w:rsidRPr="00943421" w:rsidRDefault="0077327C" w:rsidP="00492781">
            <w:pPr>
              <w:pStyle w:val="af"/>
              <w:rPr>
                <w:b/>
                <w:bCs/>
              </w:rPr>
            </w:pPr>
            <w:r>
              <w:rPr>
                <w:b/>
                <w:bCs/>
              </w:rPr>
              <w:t>Institution</w:t>
            </w:r>
          </w:p>
        </w:tc>
        <w:tc>
          <w:tcPr>
            <w:tcW w:w="1261" w:type="dxa"/>
            <w:shd w:val="clear" w:color="auto" w:fill="F2F2F2" w:themeFill="background1" w:themeFillShade="F2"/>
          </w:tcPr>
          <w:p w14:paraId="54014791" w14:textId="094B9AAA" w:rsidR="00492781" w:rsidRPr="00492781" w:rsidRDefault="007D0BF2" w:rsidP="00492781">
            <w:pPr>
              <w:pStyle w:val="af"/>
            </w:pPr>
            <w:r>
              <w:t>Name</w:t>
            </w:r>
          </w:p>
        </w:tc>
        <w:tc>
          <w:tcPr>
            <w:tcW w:w="2790" w:type="dxa"/>
          </w:tcPr>
          <w:p w14:paraId="50236A9B" w14:textId="77777777" w:rsidR="00492781" w:rsidRPr="00492781" w:rsidRDefault="00492781" w:rsidP="00492781">
            <w:pPr>
              <w:pStyle w:val="af"/>
            </w:pPr>
          </w:p>
        </w:tc>
        <w:tc>
          <w:tcPr>
            <w:tcW w:w="1269" w:type="dxa"/>
            <w:shd w:val="clear" w:color="auto" w:fill="F2F2F2" w:themeFill="background1" w:themeFillShade="F2"/>
          </w:tcPr>
          <w:p w14:paraId="79BD897B" w14:textId="77777777" w:rsidR="00492781" w:rsidRPr="00492781" w:rsidRDefault="00492781" w:rsidP="00492781">
            <w:pPr>
              <w:pStyle w:val="af"/>
            </w:pPr>
            <w:r w:rsidRPr="00492781">
              <w:t>Country</w:t>
            </w:r>
          </w:p>
        </w:tc>
        <w:tc>
          <w:tcPr>
            <w:tcW w:w="2392" w:type="dxa"/>
          </w:tcPr>
          <w:p w14:paraId="77503754" w14:textId="77777777" w:rsidR="00492781" w:rsidRPr="00492781" w:rsidRDefault="00492781" w:rsidP="00492781">
            <w:pPr>
              <w:pStyle w:val="af"/>
            </w:pPr>
          </w:p>
        </w:tc>
      </w:tr>
      <w:tr w:rsidR="00492781" w:rsidRPr="00492781" w14:paraId="7053918C" w14:textId="77777777" w:rsidTr="00E61FC9">
        <w:trPr>
          <w:trHeight w:val="454"/>
        </w:trPr>
        <w:tc>
          <w:tcPr>
            <w:tcW w:w="1345" w:type="dxa"/>
            <w:vMerge/>
            <w:shd w:val="clear" w:color="auto" w:fill="BFBFBF" w:themeFill="background1" w:themeFillShade="BF"/>
          </w:tcPr>
          <w:p w14:paraId="3022C806" w14:textId="77777777" w:rsidR="00492781" w:rsidRPr="00943421" w:rsidRDefault="00492781" w:rsidP="00492781">
            <w:pPr>
              <w:pStyle w:val="af"/>
              <w:rPr>
                <w:b/>
                <w:bCs/>
              </w:rPr>
            </w:pPr>
          </w:p>
        </w:tc>
        <w:tc>
          <w:tcPr>
            <w:tcW w:w="1261" w:type="dxa"/>
            <w:shd w:val="clear" w:color="auto" w:fill="F2F2F2" w:themeFill="background1" w:themeFillShade="F2"/>
          </w:tcPr>
          <w:p w14:paraId="41604A1F" w14:textId="77777777" w:rsidR="00492781" w:rsidRPr="00492781" w:rsidRDefault="00492781" w:rsidP="00492781">
            <w:pPr>
              <w:pStyle w:val="af"/>
            </w:pPr>
            <w:r w:rsidRPr="00492781">
              <w:t>Address</w:t>
            </w:r>
          </w:p>
        </w:tc>
        <w:tc>
          <w:tcPr>
            <w:tcW w:w="2790" w:type="dxa"/>
          </w:tcPr>
          <w:p w14:paraId="26086D17" w14:textId="77777777" w:rsidR="00492781" w:rsidRPr="00492781" w:rsidRDefault="00492781" w:rsidP="00492781">
            <w:pPr>
              <w:pStyle w:val="af"/>
            </w:pPr>
          </w:p>
        </w:tc>
        <w:tc>
          <w:tcPr>
            <w:tcW w:w="1269" w:type="dxa"/>
            <w:shd w:val="clear" w:color="auto" w:fill="F2F2F2" w:themeFill="background1" w:themeFillShade="F2"/>
          </w:tcPr>
          <w:p w14:paraId="2C4DDF6D" w14:textId="6F4A2FE2" w:rsidR="00492781" w:rsidRPr="00492781" w:rsidRDefault="007D0BF2" w:rsidP="00492781">
            <w:pPr>
              <w:pStyle w:val="af"/>
            </w:pPr>
            <w:r>
              <w:t>Website</w:t>
            </w:r>
          </w:p>
        </w:tc>
        <w:tc>
          <w:tcPr>
            <w:tcW w:w="2392" w:type="dxa"/>
          </w:tcPr>
          <w:p w14:paraId="42812ACB" w14:textId="77777777" w:rsidR="00492781" w:rsidRPr="00492781" w:rsidRDefault="00492781" w:rsidP="00492781">
            <w:pPr>
              <w:pStyle w:val="af"/>
            </w:pPr>
          </w:p>
        </w:tc>
      </w:tr>
      <w:tr w:rsidR="00492781" w:rsidRPr="00492781" w14:paraId="75A140E2" w14:textId="77777777" w:rsidTr="00E61FC9">
        <w:trPr>
          <w:trHeight w:val="454"/>
        </w:trPr>
        <w:tc>
          <w:tcPr>
            <w:tcW w:w="1345" w:type="dxa"/>
            <w:vMerge/>
            <w:shd w:val="clear" w:color="auto" w:fill="BFBFBF" w:themeFill="background1" w:themeFillShade="BF"/>
          </w:tcPr>
          <w:p w14:paraId="5103A5F7" w14:textId="77777777" w:rsidR="00492781" w:rsidRPr="00943421" w:rsidRDefault="00492781" w:rsidP="00492781">
            <w:pPr>
              <w:pStyle w:val="af"/>
              <w:rPr>
                <w:b/>
                <w:bCs/>
              </w:rPr>
            </w:pPr>
          </w:p>
        </w:tc>
        <w:tc>
          <w:tcPr>
            <w:tcW w:w="1261" w:type="dxa"/>
            <w:vMerge w:val="restart"/>
            <w:shd w:val="clear" w:color="auto" w:fill="F2F2F2" w:themeFill="background1" w:themeFillShade="F2"/>
          </w:tcPr>
          <w:p w14:paraId="49069C5E" w14:textId="26011DFD" w:rsidR="00492781" w:rsidRPr="006A6BAC" w:rsidRDefault="00A653BD" w:rsidP="00492781">
            <w:pPr>
              <w:pStyle w:val="af"/>
            </w:pPr>
            <w:r>
              <w:t>Head</w:t>
            </w:r>
            <w:r w:rsidR="00A70DD2" w:rsidRPr="006A6BAC">
              <w:t xml:space="preserve"> of </w:t>
            </w:r>
            <w:r w:rsidR="00F40C56" w:rsidRPr="006A6BAC">
              <w:t>Institution</w:t>
            </w:r>
          </w:p>
        </w:tc>
        <w:tc>
          <w:tcPr>
            <w:tcW w:w="2790" w:type="dxa"/>
            <w:vMerge w:val="restart"/>
          </w:tcPr>
          <w:p w14:paraId="41FE1427" w14:textId="571C85B0" w:rsidR="00A70DD2" w:rsidRPr="006A6BAC" w:rsidRDefault="00492781" w:rsidP="00492781">
            <w:pPr>
              <w:pStyle w:val="af"/>
            </w:pPr>
            <w:r w:rsidRPr="006A6BAC">
              <w:t>Name</w:t>
            </w:r>
            <w:r w:rsidR="00A70DD2" w:rsidRPr="006A6BAC">
              <w:t>:</w:t>
            </w:r>
          </w:p>
          <w:p w14:paraId="062417D2" w14:textId="2FDC938A" w:rsidR="00A70DD2" w:rsidRPr="006A6BAC" w:rsidRDefault="00492781" w:rsidP="00492781">
            <w:pPr>
              <w:pStyle w:val="af"/>
            </w:pPr>
            <w:r w:rsidRPr="006A6BAC">
              <w:t>Position</w:t>
            </w:r>
            <w:r w:rsidR="00943421" w:rsidRPr="006A6BAC">
              <w:t>:</w:t>
            </w:r>
          </w:p>
          <w:p w14:paraId="5290DBBE" w14:textId="77777777" w:rsidR="00F40C56" w:rsidRPr="006A6BAC" w:rsidRDefault="00F40C56" w:rsidP="00492781">
            <w:pPr>
              <w:pStyle w:val="af"/>
            </w:pPr>
          </w:p>
          <w:p w14:paraId="737BD1CE" w14:textId="410AB364" w:rsidR="00492781" w:rsidRPr="006A6BAC" w:rsidRDefault="00492781" w:rsidP="00492781">
            <w:pPr>
              <w:pStyle w:val="af"/>
              <w:rPr>
                <w:b/>
                <w:bCs/>
                <w:i/>
                <w:iCs/>
              </w:rPr>
            </w:pPr>
            <w:r w:rsidRPr="006A6BAC">
              <w:rPr>
                <w:b/>
                <w:bCs/>
                <w:i/>
                <w:iCs/>
              </w:rPr>
              <w:t>Signature</w:t>
            </w:r>
            <w:r w:rsidR="00A70DD2" w:rsidRPr="006A6BAC">
              <w:rPr>
                <w:b/>
                <w:bCs/>
                <w:i/>
                <w:iCs/>
              </w:rPr>
              <w:t>:</w:t>
            </w:r>
          </w:p>
        </w:tc>
        <w:tc>
          <w:tcPr>
            <w:tcW w:w="1269" w:type="dxa"/>
            <w:shd w:val="clear" w:color="auto" w:fill="F2F2F2" w:themeFill="background1" w:themeFillShade="F2"/>
          </w:tcPr>
          <w:p w14:paraId="702CB063" w14:textId="77777777" w:rsidR="00492781" w:rsidRPr="00492781" w:rsidRDefault="00492781" w:rsidP="00492781">
            <w:pPr>
              <w:pStyle w:val="af"/>
            </w:pPr>
            <w:r w:rsidRPr="00492781">
              <w:t>E-mail</w:t>
            </w:r>
          </w:p>
        </w:tc>
        <w:tc>
          <w:tcPr>
            <w:tcW w:w="2392" w:type="dxa"/>
          </w:tcPr>
          <w:p w14:paraId="7D77BD2C" w14:textId="77777777" w:rsidR="00492781" w:rsidRPr="00492781" w:rsidRDefault="00492781" w:rsidP="00492781">
            <w:pPr>
              <w:pStyle w:val="af"/>
            </w:pPr>
          </w:p>
        </w:tc>
      </w:tr>
      <w:tr w:rsidR="00492781" w:rsidRPr="00492781" w14:paraId="2E305F76" w14:textId="77777777" w:rsidTr="00E61FC9">
        <w:trPr>
          <w:trHeight w:val="454"/>
        </w:trPr>
        <w:tc>
          <w:tcPr>
            <w:tcW w:w="1345" w:type="dxa"/>
            <w:vMerge/>
            <w:shd w:val="clear" w:color="auto" w:fill="BFBFBF" w:themeFill="background1" w:themeFillShade="BF"/>
          </w:tcPr>
          <w:p w14:paraId="464320B4" w14:textId="77777777" w:rsidR="00492781" w:rsidRPr="00943421" w:rsidRDefault="00492781" w:rsidP="00492781">
            <w:pPr>
              <w:pStyle w:val="af"/>
              <w:rPr>
                <w:b/>
                <w:bCs/>
              </w:rPr>
            </w:pPr>
          </w:p>
        </w:tc>
        <w:tc>
          <w:tcPr>
            <w:tcW w:w="1261" w:type="dxa"/>
            <w:vMerge/>
            <w:shd w:val="clear" w:color="auto" w:fill="F2F2F2" w:themeFill="background1" w:themeFillShade="F2"/>
          </w:tcPr>
          <w:p w14:paraId="184A63F2" w14:textId="77777777" w:rsidR="00492781" w:rsidRPr="006A6BAC" w:rsidRDefault="00492781" w:rsidP="00492781">
            <w:pPr>
              <w:pStyle w:val="af"/>
            </w:pPr>
          </w:p>
        </w:tc>
        <w:tc>
          <w:tcPr>
            <w:tcW w:w="2790" w:type="dxa"/>
            <w:vMerge/>
          </w:tcPr>
          <w:p w14:paraId="78E90A7C" w14:textId="77777777" w:rsidR="00492781" w:rsidRPr="006A6BAC" w:rsidRDefault="00492781" w:rsidP="00492781">
            <w:pPr>
              <w:pStyle w:val="af"/>
            </w:pPr>
          </w:p>
        </w:tc>
        <w:tc>
          <w:tcPr>
            <w:tcW w:w="1269" w:type="dxa"/>
            <w:shd w:val="clear" w:color="auto" w:fill="F2F2F2" w:themeFill="background1" w:themeFillShade="F2"/>
          </w:tcPr>
          <w:p w14:paraId="1F443381" w14:textId="77777777" w:rsidR="00492781" w:rsidRPr="00492781" w:rsidRDefault="00492781" w:rsidP="00492781">
            <w:pPr>
              <w:pStyle w:val="af"/>
            </w:pPr>
            <w:r w:rsidRPr="00492781">
              <w:t>Phone</w:t>
            </w:r>
          </w:p>
        </w:tc>
        <w:tc>
          <w:tcPr>
            <w:tcW w:w="2392" w:type="dxa"/>
          </w:tcPr>
          <w:p w14:paraId="1678AA77" w14:textId="77777777" w:rsidR="00492781" w:rsidRPr="00492781" w:rsidRDefault="00492781" w:rsidP="00492781">
            <w:pPr>
              <w:pStyle w:val="af"/>
            </w:pPr>
          </w:p>
        </w:tc>
      </w:tr>
      <w:tr w:rsidR="00492781" w:rsidRPr="00492781" w14:paraId="79E41E40" w14:textId="77777777" w:rsidTr="00E61FC9">
        <w:trPr>
          <w:trHeight w:val="454"/>
        </w:trPr>
        <w:tc>
          <w:tcPr>
            <w:tcW w:w="1345" w:type="dxa"/>
            <w:vMerge/>
            <w:shd w:val="clear" w:color="auto" w:fill="BFBFBF" w:themeFill="background1" w:themeFillShade="BF"/>
          </w:tcPr>
          <w:p w14:paraId="10CB0F9B" w14:textId="77777777" w:rsidR="00492781" w:rsidRPr="00943421" w:rsidRDefault="00492781" w:rsidP="00492781">
            <w:pPr>
              <w:pStyle w:val="af"/>
              <w:rPr>
                <w:b/>
                <w:bCs/>
              </w:rPr>
            </w:pPr>
          </w:p>
        </w:tc>
        <w:tc>
          <w:tcPr>
            <w:tcW w:w="1261" w:type="dxa"/>
            <w:vMerge w:val="restart"/>
            <w:shd w:val="clear" w:color="auto" w:fill="F2F2F2" w:themeFill="background1" w:themeFillShade="F2"/>
          </w:tcPr>
          <w:p w14:paraId="592269B3" w14:textId="47076712" w:rsidR="00492781" w:rsidRPr="006A6BAC" w:rsidRDefault="00A653BD" w:rsidP="00492781">
            <w:pPr>
              <w:pStyle w:val="af"/>
            </w:pPr>
            <w:r>
              <w:t>Head</w:t>
            </w:r>
            <w:r w:rsidR="00943421" w:rsidRPr="006A6BAC">
              <w:t xml:space="preserve"> of Central Management of Grants</w:t>
            </w:r>
          </w:p>
        </w:tc>
        <w:tc>
          <w:tcPr>
            <w:tcW w:w="2790" w:type="dxa"/>
            <w:vMerge w:val="restart"/>
          </w:tcPr>
          <w:p w14:paraId="278A2EA8" w14:textId="79268DD8" w:rsidR="00A70DD2" w:rsidRPr="006A6BAC" w:rsidRDefault="00492781" w:rsidP="00492781">
            <w:pPr>
              <w:pStyle w:val="af"/>
            </w:pPr>
            <w:r w:rsidRPr="006A6BAC">
              <w:t>Name</w:t>
            </w:r>
            <w:r w:rsidR="00A70DD2" w:rsidRPr="006A6BAC">
              <w:t>:</w:t>
            </w:r>
          </w:p>
          <w:p w14:paraId="7920C4B0" w14:textId="161553D8" w:rsidR="00A70DD2" w:rsidRPr="006A6BAC" w:rsidRDefault="00492781" w:rsidP="00492781">
            <w:pPr>
              <w:pStyle w:val="af"/>
            </w:pPr>
            <w:r w:rsidRPr="006A6BAC">
              <w:t>Affiliation</w:t>
            </w:r>
            <w:r w:rsidR="0096057C" w:rsidRPr="006A6BAC">
              <w:t xml:space="preserve"> and </w:t>
            </w:r>
            <w:r w:rsidRPr="006A6BAC">
              <w:t>Position</w:t>
            </w:r>
            <w:r w:rsidR="00A70DD2" w:rsidRPr="006A6BAC">
              <w:t>:</w:t>
            </w:r>
          </w:p>
          <w:p w14:paraId="47B616B6" w14:textId="77777777" w:rsidR="00F40C56" w:rsidRPr="006A6BAC" w:rsidRDefault="00F40C56" w:rsidP="00492781">
            <w:pPr>
              <w:pStyle w:val="af"/>
            </w:pPr>
          </w:p>
          <w:p w14:paraId="299A6FA8" w14:textId="1A4AEEC1" w:rsidR="00492781" w:rsidRPr="006A6BAC" w:rsidRDefault="00492781" w:rsidP="00492781">
            <w:pPr>
              <w:pStyle w:val="af"/>
              <w:rPr>
                <w:b/>
                <w:bCs/>
                <w:i/>
                <w:iCs/>
              </w:rPr>
            </w:pPr>
            <w:r w:rsidRPr="006A6BAC">
              <w:rPr>
                <w:b/>
                <w:bCs/>
                <w:i/>
                <w:iCs/>
              </w:rPr>
              <w:t>Signature</w:t>
            </w:r>
            <w:r w:rsidR="00A70DD2" w:rsidRPr="006A6BAC">
              <w:rPr>
                <w:b/>
                <w:bCs/>
                <w:i/>
                <w:iCs/>
              </w:rPr>
              <w:t>:</w:t>
            </w:r>
          </w:p>
        </w:tc>
        <w:tc>
          <w:tcPr>
            <w:tcW w:w="1269" w:type="dxa"/>
            <w:shd w:val="clear" w:color="auto" w:fill="F2F2F2" w:themeFill="background1" w:themeFillShade="F2"/>
          </w:tcPr>
          <w:p w14:paraId="24BA4EB5" w14:textId="77777777" w:rsidR="00492781" w:rsidRPr="00492781" w:rsidRDefault="00492781" w:rsidP="00492781">
            <w:pPr>
              <w:pStyle w:val="af"/>
            </w:pPr>
            <w:r w:rsidRPr="00492781">
              <w:t>E-mail</w:t>
            </w:r>
          </w:p>
        </w:tc>
        <w:tc>
          <w:tcPr>
            <w:tcW w:w="2392" w:type="dxa"/>
          </w:tcPr>
          <w:p w14:paraId="1A6A44F5" w14:textId="77777777" w:rsidR="00492781" w:rsidRPr="00492781" w:rsidRDefault="00492781" w:rsidP="00492781">
            <w:pPr>
              <w:pStyle w:val="af"/>
            </w:pPr>
          </w:p>
        </w:tc>
      </w:tr>
      <w:tr w:rsidR="00492781" w:rsidRPr="00492781" w14:paraId="5B278929" w14:textId="77777777" w:rsidTr="00E61FC9">
        <w:trPr>
          <w:trHeight w:val="454"/>
        </w:trPr>
        <w:tc>
          <w:tcPr>
            <w:tcW w:w="1345" w:type="dxa"/>
            <w:vMerge/>
            <w:shd w:val="clear" w:color="auto" w:fill="BFBFBF" w:themeFill="background1" w:themeFillShade="BF"/>
          </w:tcPr>
          <w:p w14:paraId="3F6986BE" w14:textId="77777777" w:rsidR="00492781" w:rsidRPr="00943421" w:rsidRDefault="00492781" w:rsidP="00492781">
            <w:pPr>
              <w:pStyle w:val="af"/>
              <w:rPr>
                <w:b/>
                <w:bCs/>
              </w:rPr>
            </w:pPr>
          </w:p>
        </w:tc>
        <w:tc>
          <w:tcPr>
            <w:tcW w:w="1261" w:type="dxa"/>
            <w:vMerge/>
            <w:shd w:val="clear" w:color="auto" w:fill="F2F2F2" w:themeFill="background1" w:themeFillShade="F2"/>
          </w:tcPr>
          <w:p w14:paraId="4E630CDA" w14:textId="77777777" w:rsidR="00492781" w:rsidRPr="00492781" w:rsidRDefault="00492781" w:rsidP="00492781">
            <w:pPr>
              <w:pStyle w:val="af"/>
            </w:pPr>
          </w:p>
        </w:tc>
        <w:tc>
          <w:tcPr>
            <w:tcW w:w="2790" w:type="dxa"/>
            <w:vMerge/>
          </w:tcPr>
          <w:p w14:paraId="48F0DB44" w14:textId="77777777" w:rsidR="00492781" w:rsidRPr="00492781" w:rsidRDefault="00492781" w:rsidP="00492781">
            <w:pPr>
              <w:pStyle w:val="af"/>
            </w:pPr>
          </w:p>
        </w:tc>
        <w:tc>
          <w:tcPr>
            <w:tcW w:w="1269" w:type="dxa"/>
            <w:shd w:val="clear" w:color="auto" w:fill="F2F2F2" w:themeFill="background1" w:themeFillShade="F2"/>
          </w:tcPr>
          <w:p w14:paraId="5B1891E6" w14:textId="77777777" w:rsidR="00492781" w:rsidRPr="00492781" w:rsidRDefault="00492781" w:rsidP="00492781">
            <w:pPr>
              <w:pStyle w:val="af"/>
            </w:pPr>
            <w:r w:rsidRPr="00492781">
              <w:t>Phone</w:t>
            </w:r>
          </w:p>
        </w:tc>
        <w:tc>
          <w:tcPr>
            <w:tcW w:w="2392" w:type="dxa"/>
          </w:tcPr>
          <w:p w14:paraId="58A2085C" w14:textId="77777777" w:rsidR="00492781" w:rsidRPr="00492781" w:rsidRDefault="00492781" w:rsidP="00492781">
            <w:pPr>
              <w:pStyle w:val="af"/>
            </w:pPr>
          </w:p>
        </w:tc>
      </w:tr>
      <w:tr w:rsidR="00492781" w:rsidRPr="00492781" w14:paraId="7B600D76" w14:textId="77777777" w:rsidTr="00E61FC9">
        <w:trPr>
          <w:trHeight w:val="454"/>
        </w:trPr>
        <w:tc>
          <w:tcPr>
            <w:tcW w:w="1345" w:type="dxa"/>
            <w:vMerge w:val="restart"/>
            <w:shd w:val="clear" w:color="auto" w:fill="BFBFBF" w:themeFill="background1" w:themeFillShade="BF"/>
          </w:tcPr>
          <w:p w14:paraId="16C5DEA3" w14:textId="77777777" w:rsidR="00492781" w:rsidRPr="00943421" w:rsidRDefault="00492781" w:rsidP="00492781">
            <w:pPr>
              <w:pStyle w:val="af"/>
              <w:rPr>
                <w:b/>
                <w:bCs/>
              </w:rPr>
            </w:pPr>
            <w:r w:rsidRPr="00943421">
              <w:rPr>
                <w:b/>
                <w:bCs/>
              </w:rPr>
              <w:t>Project Director</w:t>
            </w:r>
          </w:p>
        </w:tc>
        <w:tc>
          <w:tcPr>
            <w:tcW w:w="1261" w:type="dxa"/>
            <w:shd w:val="clear" w:color="auto" w:fill="F2F2F2" w:themeFill="background1" w:themeFillShade="F2"/>
          </w:tcPr>
          <w:p w14:paraId="3FFAC68B" w14:textId="77777777" w:rsidR="00492781" w:rsidRPr="00492781" w:rsidRDefault="00492781" w:rsidP="00492781">
            <w:pPr>
              <w:pStyle w:val="af"/>
            </w:pPr>
            <w:r w:rsidRPr="00492781">
              <w:t>Name</w:t>
            </w:r>
          </w:p>
        </w:tc>
        <w:tc>
          <w:tcPr>
            <w:tcW w:w="2790" w:type="dxa"/>
          </w:tcPr>
          <w:p w14:paraId="478D4A37" w14:textId="77777777" w:rsidR="00F40C56" w:rsidRDefault="00F40C56" w:rsidP="00492781">
            <w:pPr>
              <w:pStyle w:val="af"/>
            </w:pPr>
          </w:p>
          <w:p w14:paraId="129F863C" w14:textId="496BA0F5" w:rsidR="00492781" w:rsidRPr="002D152F" w:rsidRDefault="00492781" w:rsidP="00492781">
            <w:pPr>
              <w:pStyle w:val="af"/>
              <w:rPr>
                <w:b/>
                <w:bCs/>
                <w:i/>
                <w:iCs/>
              </w:rPr>
            </w:pPr>
            <w:r w:rsidRPr="002D152F">
              <w:rPr>
                <w:b/>
                <w:bCs/>
                <w:i/>
                <w:iCs/>
              </w:rPr>
              <w:t>Signature</w:t>
            </w:r>
            <w:r w:rsidR="00F40C56" w:rsidRPr="002D152F">
              <w:rPr>
                <w:b/>
                <w:bCs/>
                <w:i/>
                <w:iCs/>
              </w:rPr>
              <w:t>:</w:t>
            </w:r>
          </w:p>
        </w:tc>
        <w:tc>
          <w:tcPr>
            <w:tcW w:w="1269" w:type="dxa"/>
            <w:shd w:val="clear" w:color="auto" w:fill="F2F2F2" w:themeFill="background1" w:themeFillShade="F2"/>
          </w:tcPr>
          <w:p w14:paraId="0CED6712" w14:textId="77777777" w:rsidR="00492781" w:rsidRPr="00492781" w:rsidRDefault="00492781" w:rsidP="00492781">
            <w:pPr>
              <w:pStyle w:val="af"/>
            </w:pPr>
            <w:r w:rsidRPr="00492781">
              <w:t>Affiliation and Position</w:t>
            </w:r>
          </w:p>
        </w:tc>
        <w:tc>
          <w:tcPr>
            <w:tcW w:w="2392" w:type="dxa"/>
          </w:tcPr>
          <w:p w14:paraId="0A97C4A8" w14:textId="77777777" w:rsidR="00492781" w:rsidRPr="00492781" w:rsidRDefault="00492781" w:rsidP="00492781">
            <w:pPr>
              <w:pStyle w:val="af"/>
            </w:pPr>
          </w:p>
        </w:tc>
      </w:tr>
      <w:tr w:rsidR="00492781" w:rsidRPr="00492781" w14:paraId="3356EE34" w14:textId="77777777" w:rsidTr="00E61FC9">
        <w:trPr>
          <w:trHeight w:val="454"/>
        </w:trPr>
        <w:tc>
          <w:tcPr>
            <w:tcW w:w="1345" w:type="dxa"/>
            <w:vMerge/>
            <w:shd w:val="clear" w:color="auto" w:fill="BFBFBF" w:themeFill="background1" w:themeFillShade="BF"/>
          </w:tcPr>
          <w:p w14:paraId="2EF15D0E" w14:textId="77777777" w:rsidR="00492781" w:rsidRPr="00943421" w:rsidRDefault="00492781" w:rsidP="00492781">
            <w:pPr>
              <w:pStyle w:val="af"/>
              <w:rPr>
                <w:b/>
                <w:bCs/>
              </w:rPr>
            </w:pPr>
          </w:p>
        </w:tc>
        <w:tc>
          <w:tcPr>
            <w:tcW w:w="1261" w:type="dxa"/>
            <w:shd w:val="clear" w:color="auto" w:fill="F2F2F2" w:themeFill="background1" w:themeFillShade="F2"/>
          </w:tcPr>
          <w:p w14:paraId="7C8BBF38" w14:textId="77777777" w:rsidR="00492781" w:rsidRPr="00492781" w:rsidRDefault="00492781" w:rsidP="00492781">
            <w:pPr>
              <w:pStyle w:val="af"/>
            </w:pPr>
            <w:r w:rsidRPr="00492781">
              <w:t>Major</w:t>
            </w:r>
          </w:p>
        </w:tc>
        <w:tc>
          <w:tcPr>
            <w:tcW w:w="2790" w:type="dxa"/>
          </w:tcPr>
          <w:p w14:paraId="1833BF15" w14:textId="77777777" w:rsidR="00492781" w:rsidRPr="00492781" w:rsidRDefault="00492781" w:rsidP="00492781">
            <w:pPr>
              <w:pStyle w:val="af"/>
            </w:pPr>
          </w:p>
        </w:tc>
        <w:tc>
          <w:tcPr>
            <w:tcW w:w="1269" w:type="dxa"/>
            <w:shd w:val="clear" w:color="auto" w:fill="F2F2F2" w:themeFill="background1" w:themeFillShade="F2"/>
          </w:tcPr>
          <w:p w14:paraId="1436464C" w14:textId="77777777" w:rsidR="00492781" w:rsidRPr="00492781" w:rsidRDefault="00492781" w:rsidP="00492781">
            <w:pPr>
              <w:pStyle w:val="af"/>
            </w:pPr>
            <w:r w:rsidRPr="00492781">
              <w:t>E-mail</w:t>
            </w:r>
          </w:p>
        </w:tc>
        <w:tc>
          <w:tcPr>
            <w:tcW w:w="2392" w:type="dxa"/>
          </w:tcPr>
          <w:p w14:paraId="013397E5" w14:textId="77777777" w:rsidR="00492781" w:rsidRPr="00492781" w:rsidRDefault="00492781" w:rsidP="00492781">
            <w:pPr>
              <w:pStyle w:val="af"/>
            </w:pPr>
          </w:p>
        </w:tc>
      </w:tr>
      <w:tr w:rsidR="00492781" w:rsidRPr="00492781" w14:paraId="7C0B9116" w14:textId="77777777" w:rsidTr="00E61FC9">
        <w:trPr>
          <w:trHeight w:val="454"/>
        </w:trPr>
        <w:tc>
          <w:tcPr>
            <w:tcW w:w="1345" w:type="dxa"/>
            <w:vMerge/>
            <w:shd w:val="clear" w:color="auto" w:fill="BFBFBF" w:themeFill="background1" w:themeFillShade="BF"/>
          </w:tcPr>
          <w:p w14:paraId="28FD1BB5" w14:textId="77777777" w:rsidR="00492781" w:rsidRPr="00943421" w:rsidRDefault="00492781" w:rsidP="00492781">
            <w:pPr>
              <w:pStyle w:val="af"/>
              <w:rPr>
                <w:b/>
                <w:bCs/>
              </w:rPr>
            </w:pPr>
          </w:p>
        </w:tc>
        <w:tc>
          <w:tcPr>
            <w:tcW w:w="1261" w:type="dxa"/>
            <w:shd w:val="clear" w:color="auto" w:fill="F2F2F2" w:themeFill="background1" w:themeFillShade="F2"/>
          </w:tcPr>
          <w:p w14:paraId="111CB36E" w14:textId="0D7A0621" w:rsidR="00492781" w:rsidRPr="00492781" w:rsidRDefault="00F40C56" w:rsidP="00492781">
            <w:pPr>
              <w:pStyle w:val="af"/>
            </w:pPr>
            <w:r>
              <w:t>Phone</w:t>
            </w:r>
          </w:p>
        </w:tc>
        <w:tc>
          <w:tcPr>
            <w:tcW w:w="2790" w:type="dxa"/>
          </w:tcPr>
          <w:p w14:paraId="151C356E" w14:textId="77777777" w:rsidR="00492781" w:rsidRPr="00492781" w:rsidRDefault="00492781" w:rsidP="00492781">
            <w:pPr>
              <w:pStyle w:val="af"/>
            </w:pPr>
          </w:p>
        </w:tc>
        <w:tc>
          <w:tcPr>
            <w:tcW w:w="1269" w:type="dxa"/>
            <w:shd w:val="clear" w:color="auto" w:fill="F2F2F2" w:themeFill="background1" w:themeFillShade="F2"/>
          </w:tcPr>
          <w:p w14:paraId="763A6A1A" w14:textId="77777777" w:rsidR="00492781" w:rsidRPr="00492781" w:rsidRDefault="00492781" w:rsidP="00492781">
            <w:pPr>
              <w:pStyle w:val="af"/>
            </w:pPr>
            <w:r w:rsidRPr="00492781">
              <w:t>Fax</w:t>
            </w:r>
          </w:p>
        </w:tc>
        <w:tc>
          <w:tcPr>
            <w:tcW w:w="2392" w:type="dxa"/>
          </w:tcPr>
          <w:p w14:paraId="3A05654A" w14:textId="77777777" w:rsidR="00492781" w:rsidRPr="00492781" w:rsidRDefault="00492781" w:rsidP="00492781">
            <w:pPr>
              <w:pStyle w:val="af"/>
            </w:pPr>
          </w:p>
        </w:tc>
      </w:tr>
      <w:tr w:rsidR="00492781" w:rsidRPr="00492781" w14:paraId="78939DF2" w14:textId="77777777" w:rsidTr="00E61FC9">
        <w:trPr>
          <w:trHeight w:val="454"/>
        </w:trPr>
        <w:tc>
          <w:tcPr>
            <w:tcW w:w="1345" w:type="dxa"/>
            <w:vMerge w:val="restart"/>
            <w:shd w:val="clear" w:color="auto" w:fill="BFBFBF" w:themeFill="background1" w:themeFillShade="BF"/>
          </w:tcPr>
          <w:p w14:paraId="62C9E496" w14:textId="77777777" w:rsidR="00492781" w:rsidRPr="00943421" w:rsidRDefault="00492781" w:rsidP="00492781">
            <w:pPr>
              <w:pStyle w:val="af"/>
              <w:rPr>
                <w:b/>
                <w:bCs/>
              </w:rPr>
            </w:pPr>
            <w:r w:rsidRPr="00943421">
              <w:rPr>
                <w:b/>
                <w:bCs/>
              </w:rPr>
              <w:t>Deputy</w:t>
            </w:r>
          </w:p>
          <w:p w14:paraId="76534866" w14:textId="77777777" w:rsidR="00492781" w:rsidRPr="00943421" w:rsidRDefault="00492781" w:rsidP="00492781">
            <w:pPr>
              <w:pStyle w:val="af"/>
              <w:rPr>
                <w:b/>
                <w:bCs/>
              </w:rPr>
            </w:pPr>
            <w:r w:rsidRPr="00943421">
              <w:rPr>
                <w:b/>
                <w:bCs/>
              </w:rPr>
              <w:t>Project Director</w:t>
            </w:r>
          </w:p>
        </w:tc>
        <w:tc>
          <w:tcPr>
            <w:tcW w:w="1261" w:type="dxa"/>
            <w:shd w:val="clear" w:color="auto" w:fill="F2F2F2" w:themeFill="background1" w:themeFillShade="F2"/>
          </w:tcPr>
          <w:p w14:paraId="740D5F32" w14:textId="77777777" w:rsidR="00492781" w:rsidRPr="00492781" w:rsidRDefault="00492781" w:rsidP="00492781">
            <w:pPr>
              <w:pStyle w:val="af"/>
            </w:pPr>
            <w:r w:rsidRPr="00492781">
              <w:t>Name</w:t>
            </w:r>
          </w:p>
        </w:tc>
        <w:tc>
          <w:tcPr>
            <w:tcW w:w="2790" w:type="dxa"/>
          </w:tcPr>
          <w:p w14:paraId="400A01F7" w14:textId="77777777" w:rsidR="00492781" w:rsidRPr="00492781" w:rsidRDefault="00492781" w:rsidP="00492781">
            <w:pPr>
              <w:pStyle w:val="af"/>
            </w:pPr>
          </w:p>
        </w:tc>
        <w:tc>
          <w:tcPr>
            <w:tcW w:w="1269" w:type="dxa"/>
            <w:shd w:val="clear" w:color="auto" w:fill="F2F2F2" w:themeFill="background1" w:themeFillShade="F2"/>
          </w:tcPr>
          <w:p w14:paraId="5AFA43DC" w14:textId="77777777" w:rsidR="00492781" w:rsidRPr="00492781" w:rsidRDefault="00492781" w:rsidP="00492781">
            <w:pPr>
              <w:pStyle w:val="af"/>
            </w:pPr>
            <w:r w:rsidRPr="00492781">
              <w:t>Affiliation and Position</w:t>
            </w:r>
          </w:p>
        </w:tc>
        <w:tc>
          <w:tcPr>
            <w:tcW w:w="2392" w:type="dxa"/>
          </w:tcPr>
          <w:p w14:paraId="4E0A34AD" w14:textId="77777777" w:rsidR="00492781" w:rsidRPr="00492781" w:rsidRDefault="00492781" w:rsidP="00492781">
            <w:pPr>
              <w:pStyle w:val="af"/>
            </w:pPr>
          </w:p>
        </w:tc>
      </w:tr>
      <w:tr w:rsidR="00492781" w:rsidRPr="00492781" w14:paraId="1E96192D" w14:textId="77777777" w:rsidTr="00E61FC9">
        <w:trPr>
          <w:trHeight w:val="454"/>
        </w:trPr>
        <w:tc>
          <w:tcPr>
            <w:tcW w:w="1345" w:type="dxa"/>
            <w:vMerge/>
            <w:shd w:val="clear" w:color="auto" w:fill="BFBFBF" w:themeFill="background1" w:themeFillShade="BF"/>
          </w:tcPr>
          <w:p w14:paraId="521F4998" w14:textId="77777777" w:rsidR="00492781" w:rsidRPr="00943421" w:rsidRDefault="00492781" w:rsidP="00492781">
            <w:pPr>
              <w:pStyle w:val="af"/>
              <w:rPr>
                <w:b/>
                <w:bCs/>
              </w:rPr>
            </w:pPr>
          </w:p>
        </w:tc>
        <w:tc>
          <w:tcPr>
            <w:tcW w:w="1261" w:type="dxa"/>
            <w:shd w:val="clear" w:color="auto" w:fill="F2F2F2" w:themeFill="background1" w:themeFillShade="F2"/>
          </w:tcPr>
          <w:p w14:paraId="15572FA7" w14:textId="77777777" w:rsidR="00492781" w:rsidRPr="00492781" w:rsidRDefault="00492781" w:rsidP="00492781">
            <w:pPr>
              <w:pStyle w:val="af"/>
            </w:pPr>
            <w:r w:rsidRPr="00492781">
              <w:t>Major</w:t>
            </w:r>
          </w:p>
        </w:tc>
        <w:tc>
          <w:tcPr>
            <w:tcW w:w="2790" w:type="dxa"/>
          </w:tcPr>
          <w:p w14:paraId="4CCBCE91" w14:textId="77777777" w:rsidR="00492781" w:rsidRPr="00492781" w:rsidRDefault="00492781" w:rsidP="00492781">
            <w:pPr>
              <w:pStyle w:val="af"/>
            </w:pPr>
          </w:p>
        </w:tc>
        <w:tc>
          <w:tcPr>
            <w:tcW w:w="1269" w:type="dxa"/>
            <w:shd w:val="clear" w:color="auto" w:fill="F2F2F2" w:themeFill="background1" w:themeFillShade="F2"/>
          </w:tcPr>
          <w:p w14:paraId="41C073A8" w14:textId="77777777" w:rsidR="00492781" w:rsidRPr="00492781" w:rsidRDefault="00492781" w:rsidP="00492781">
            <w:pPr>
              <w:pStyle w:val="af"/>
            </w:pPr>
            <w:r w:rsidRPr="00492781">
              <w:t>E-mail</w:t>
            </w:r>
          </w:p>
        </w:tc>
        <w:tc>
          <w:tcPr>
            <w:tcW w:w="2392" w:type="dxa"/>
          </w:tcPr>
          <w:p w14:paraId="0F21CBDA" w14:textId="77777777" w:rsidR="00492781" w:rsidRPr="00492781" w:rsidRDefault="00492781" w:rsidP="00492781">
            <w:pPr>
              <w:pStyle w:val="af"/>
            </w:pPr>
          </w:p>
        </w:tc>
      </w:tr>
      <w:tr w:rsidR="00492781" w:rsidRPr="00492781" w14:paraId="4562F4FA" w14:textId="77777777" w:rsidTr="00E61FC9">
        <w:trPr>
          <w:trHeight w:val="404"/>
        </w:trPr>
        <w:tc>
          <w:tcPr>
            <w:tcW w:w="1345" w:type="dxa"/>
            <w:vMerge/>
            <w:shd w:val="clear" w:color="auto" w:fill="BFBFBF" w:themeFill="background1" w:themeFillShade="BF"/>
          </w:tcPr>
          <w:p w14:paraId="7F50A8EA" w14:textId="77777777" w:rsidR="00492781" w:rsidRPr="00943421" w:rsidRDefault="00492781" w:rsidP="00492781">
            <w:pPr>
              <w:pStyle w:val="af"/>
              <w:rPr>
                <w:b/>
                <w:bCs/>
              </w:rPr>
            </w:pPr>
          </w:p>
        </w:tc>
        <w:tc>
          <w:tcPr>
            <w:tcW w:w="1261" w:type="dxa"/>
            <w:shd w:val="clear" w:color="auto" w:fill="F2F2F2" w:themeFill="background1" w:themeFillShade="F2"/>
          </w:tcPr>
          <w:p w14:paraId="546D037B" w14:textId="5FD01662" w:rsidR="00492781" w:rsidRPr="00492781" w:rsidRDefault="00F40C56" w:rsidP="00492781">
            <w:pPr>
              <w:pStyle w:val="af"/>
            </w:pPr>
            <w:r>
              <w:t>Phone</w:t>
            </w:r>
          </w:p>
        </w:tc>
        <w:tc>
          <w:tcPr>
            <w:tcW w:w="2790" w:type="dxa"/>
          </w:tcPr>
          <w:p w14:paraId="752B63DE" w14:textId="77777777" w:rsidR="00492781" w:rsidRPr="00492781" w:rsidRDefault="00492781" w:rsidP="00492781">
            <w:pPr>
              <w:pStyle w:val="af"/>
            </w:pPr>
          </w:p>
        </w:tc>
        <w:tc>
          <w:tcPr>
            <w:tcW w:w="1269" w:type="dxa"/>
            <w:shd w:val="clear" w:color="auto" w:fill="F2F2F2" w:themeFill="background1" w:themeFillShade="F2"/>
          </w:tcPr>
          <w:p w14:paraId="1CA321DA" w14:textId="77777777" w:rsidR="00492781" w:rsidRPr="00492781" w:rsidRDefault="00492781" w:rsidP="00492781">
            <w:pPr>
              <w:pStyle w:val="af"/>
            </w:pPr>
            <w:r w:rsidRPr="00492781">
              <w:t>Fax</w:t>
            </w:r>
          </w:p>
        </w:tc>
        <w:tc>
          <w:tcPr>
            <w:tcW w:w="2392" w:type="dxa"/>
          </w:tcPr>
          <w:p w14:paraId="395678BE" w14:textId="77777777" w:rsidR="00492781" w:rsidRPr="00492781" w:rsidRDefault="00492781" w:rsidP="00492781">
            <w:pPr>
              <w:pStyle w:val="af"/>
            </w:pPr>
          </w:p>
        </w:tc>
      </w:tr>
      <w:tr w:rsidR="00E61FC9" w:rsidRPr="00492781" w14:paraId="30E73F4C" w14:textId="77777777" w:rsidTr="00E61FC9">
        <w:trPr>
          <w:trHeight w:val="251"/>
        </w:trPr>
        <w:tc>
          <w:tcPr>
            <w:tcW w:w="1345" w:type="dxa"/>
            <w:vMerge w:val="restart"/>
            <w:shd w:val="clear" w:color="auto" w:fill="BFBFBF" w:themeFill="background1" w:themeFillShade="BF"/>
          </w:tcPr>
          <w:p w14:paraId="005D0081" w14:textId="77777777" w:rsidR="00E61FC9" w:rsidRPr="00943421" w:rsidRDefault="00E61FC9" w:rsidP="00492781">
            <w:pPr>
              <w:pStyle w:val="af"/>
              <w:rPr>
                <w:b/>
                <w:bCs/>
              </w:rPr>
            </w:pPr>
            <w:r w:rsidRPr="00943421">
              <w:rPr>
                <w:b/>
                <w:bCs/>
              </w:rPr>
              <w:t>Amount of</w:t>
            </w:r>
          </w:p>
          <w:p w14:paraId="0AE8F4A3" w14:textId="77777777" w:rsidR="00E61FC9" w:rsidRPr="00943421" w:rsidRDefault="00E61FC9" w:rsidP="00492781">
            <w:pPr>
              <w:pStyle w:val="af"/>
              <w:rPr>
                <w:b/>
                <w:bCs/>
              </w:rPr>
            </w:pPr>
            <w:r w:rsidRPr="00943421">
              <w:rPr>
                <w:b/>
                <w:bCs/>
              </w:rPr>
              <w:t>Grant Requested</w:t>
            </w:r>
          </w:p>
        </w:tc>
        <w:tc>
          <w:tcPr>
            <w:tcW w:w="1261" w:type="dxa"/>
            <w:shd w:val="clear" w:color="auto" w:fill="F2F2F2" w:themeFill="background1" w:themeFillShade="F2"/>
          </w:tcPr>
          <w:p w14:paraId="25FDC54B" w14:textId="2950DECB" w:rsidR="00E61FC9" w:rsidRPr="00492781" w:rsidRDefault="00E61FC9" w:rsidP="00492781">
            <w:pPr>
              <w:pStyle w:val="af"/>
            </w:pPr>
            <w:r>
              <w:t>Year 1</w:t>
            </w:r>
          </w:p>
        </w:tc>
        <w:tc>
          <w:tcPr>
            <w:tcW w:w="6451" w:type="dxa"/>
            <w:gridSpan w:val="3"/>
          </w:tcPr>
          <w:p w14:paraId="0118D670" w14:textId="227415CC" w:rsidR="00E61FC9" w:rsidRPr="00492781" w:rsidRDefault="00E61FC9" w:rsidP="00492781">
            <w:pPr>
              <w:pStyle w:val="af"/>
            </w:pPr>
          </w:p>
        </w:tc>
      </w:tr>
      <w:tr w:rsidR="00E61FC9" w:rsidRPr="00492781" w14:paraId="69FD43F0" w14:textId="77777777" w:rsidTr="00E61FC9">
        <w:trPr>
          <w:trHeight w:val="251"/>
        </w:trPr>
        <w:tc>
          <w:tcPr>
            <w:tcW w:w="1345" w:type="dxa"/>
            <w:vMerge/>
            <w:shd w:val="clear" w:color="auto" w:fill="BFBFBF" w:themeFill="background1" w:themeFillShade="BF"/>
          </w:tcPr>
          <w:p w14:paraId="32741613" w14:textId="77777777" w:rsidR="00E61FC9" w:rsidRPr="00492781" w:rsidRDefault="00E61FC9" w:rsidP="00492781">
            <w:pPr>
              <w:pStyle w:val="af"/>
            </w:pPr>
          </w:p>
        </w:tc>
        <w:tc>
          <w:tcPr>
            <w:tcW w:w="1261" w:type="dxa"/>
            <w:shd w:val="clear" w:color="auto" w:fill="F2F2F2" w:themeFill="background1" w:themeFillShade="F2"/>
          </w:tcPr>
          <w:p w14:paraId="2A7F9ADD" w14:textId="1F8A30BF" w:rsidR="00E61FC9" w:rsidRPr="00492781" w:rsidRDefault="00E61FC9" w:rsidP="00492781">
            <w:pPr>
              <w:pStyle w:val="af"/>
            </w:pPr>
            <w:r>
              <w:t>Year 2</w:t>
            </w:r>
          </w:p>
        </w:tc>
        <w:tc>
          <w:tcPr>
            <w:tcW w:w="6451" w:type="dxa"/>
            <w:gridSpan w:val="3"/>
          </w:tcPr>
          <w:p w14:paraId="3E4EA42E" w14:textId="77777777" w:rsidR="00E61FC9" w:rsidRPr="00492781" w:rsidRDefault="00E61FC9" w:rsidP="00492781">
            <w:pPr>
              <w:pStyle w:val="af"/>
            </w:pPr>
          </w:p>
        </w:tc>
      </w:tr>
      <w:tr w:rsidR="00E61FC9" w:rsidRPr="00492781" w14:paraId="455E93A8" w14:textId="77777777" w:rsidTr="00E61FC9">
        <w:trPr>
          <w:trHeight w:val="251"/>
        </w:trPr>
        <w:tc>
          <w:tcPr>
            <w:tcW w:w="1345" w:type="dxa"/>
            <w:vMerge/>
            <w:shd w:val="clear" w:color="auto" w:fill="BFBFBF" w:themeFill="background1" w:themeFillShade="BF"/>
          </w:tcPr>
          <w:p w14:paraId="3424361D" w14:textId="77777777" w:rsidR="00E61FC9" w:rsidRPr="00492781" w:rsidRDefault="00E61FC9" w:rsidP="00492781">
            <w:pPr>
              <w:pStyle w:val="af"/>
            </w:pPr>
          </w:p>
        </w:tc>
        <w:tc>
          <w:tcPr>
            <w:tcW w:w="1261" w:type="dxa"/>
            <w:shd w:val="clear" w:color="auto" w:fill="F2F2F2" w:themeFill="background1" w:themeFillShade="F2"/>
          </w:tcPr>
          <w:p w14:paraId="6C3CCDE6" w14:textId="36B0A87A" w:rsidR="00E61FC9" w:rsidRPr="00492781" w:rsidRDefault="00E61FC9" w:rsidP="00492781">
            <w:pPr>
              <w:pStyle w:val="af"/>
            </w:pPr>
            <w:r>
              <w:t>Year 3</w:t>
            </w:r>
          </w:p>
        </w:tc>
        <w:tc>
          <w:tcPr>
            <w:tcW w:w="6451" w:type="dxa"/>
            <w:gridSpan w:val="3"/>
          </w:tcPr>
          <w:p w14:paraId="4874D6BB" w14:textId="77777777" w:rsidR="00E61FC9" w:rsidRPr="00492781" w:rsidRDefault="00E61FC9" w:rsidP="00492781">
            <w:pPr>
              <w:pStyle w:val="af"/>
            </w:pPr>
          </w:p>
        </w:tc>
      </w:tr>
      <w:tr w:rsidR="00E61FC9" w:rsidRPr="00492781" w14:paraId="2A2DFBBC" w14:textId="77777777" w:rsidTr="00E61FC9">
        <w:trPr>
          <w:trHeight w:val="251"/>
        </w:trPr>
        <w:tc>
          <w:tcPr>
            <w:tcW w:w="1345" w:type="dxa"/>
            <w:vMerge/>
            <w:shd w:val="clear" w:color="auto" w:fill="BFBFBF" w:themeFill="background1" w:themeFillShade="BF"/>
          </w:tcPr>
          <w:p w14:paraId="5853780F" w14:textId="77777777" w:rsidR="00E61FC9" w:rsidRPr="00492781" w:rsidRDefault="00E61FC9" w:rsidP="00492781">
            <w:pPr>
              <w:pStyle w:val="af"/>
            </w:pPr>
          </w:p>
        </w:tc>
        <w:tc>
          <w:tcPr>
            <w:tcW w:w="1261" w:type="dxa"/>
            <w:shd w:val="clear" w:color="auto" w:fill="F2F2F2" w:themeFill="background1" w:themeFillShade="F2"/>
          </w:tcPr>
          <w:p w14:paraId="1531C419" w14:textId="36767BC8" w:rsidR="00E61FC9" w:rsidRPr="00492781" w:rsidRDefault="00E61FC9" w:rsidP="00492781">
            <w:pPr>
              <w:pStyle w:val="af"/>
            </w:pPr>
            <w:r>
              <w:t>Year 4</w:t>
            </w:r>
          </w:p>
        </w:tc>
        <w:tc>
          <w:tcPr>
            <w:tcW w:w="6451" w:type="dxa"/>
            <w:gridSpan w:val="3"/>
          </w:tcPr>
          <w:p w14:paraId="667824F0" w14:textId="77777777" w:rsidR="00E61FC9" w:rsidRPr="00492781" w:rsidRDefault="00E61FC9" w:rsidP="00492781">
            <w:pPr>
              <w:pStyle w:val="af"/>
            </w:pPr>
          </w:p>
        </w:tc>
      </w:tr>
      <w:tr w:rsidR="00E61FC9" w:rsidRPr="00492781" w14:paraId="17B7614A" w14:textId="77777777" w:rsidTr="00E61FC9">
        <w:trPr>
          <w:trHeight w:val="251"/>
        </w:trPr>
        <w:tc>
          <w:tcPr>
            <w:tcW w:w="1345" w:type="dxa"/>
            <w:vMerge/>
            <w:shd w:val="clear" w:color="auto" w:fill="BFBFBF" w:themeFill="background1" w:themeFillShade="BF"/>
          </w:tcPr>
          <w:p w14:paraId="411F137E" w14:textId="77777777" w:rsidR="00E61FC9" w:rsidRPr="00492781" w:rsidRDefault="00E61FC9" w:rsidP="00492781">
            <w:pPr>
              <w:pStyle w:val="af"/>
            </w:pPr>
          </w:p>
        </w:tc>
        <w:tc>
          <w:tcPr>
            <w:tcW w:w="1261" w:type="dxa"/>
            <w:shd w:val="clear" w:color="auto" w:fill="F2F2F2" w:themeFill="background1" w:themeFillShade="F2"/>
          </w:tcPr>
          <w:p w14:paraId="603BAB74" w14:textId="413CF503" w:rsidR="00E61FC9" w:rsidRPr="00492781" w:rsidRDefault="00E61FC9" w:rsidP="00492781">
            <w:pPr>
              <w:pStyle w:val="af"/>
            </w:pPr>
            <w:r>
              <w:t>Year 5</w:t>
            </w:r>
          </w:p>
        </w:tc>
        <w:tc>
          <w:tcPr>
            <w:tcW w:w="6451" w:type="dxa"/>
            <w:gridSpan w:val="3"/>
          </w:tcPr>
          <w:p w14:paraId="36F608AB" w14:textId="77777777" w:rsidR="00E61FC9" w:rsidRPr="00492781" w:rsidRDefault="00E61FC9" w:rsidP="00492781">
            <w:pPr>
              <w:pStyle w:val="af"/>
            </w:pPr>
          </w:p>
        </w:tc>
      </w:tr>
      <w:tr w:rsidR="00492781" w:rsidRPr="00492781" w14:paraId="538DB036" w14:textId="77777777" w:rsidTr="00E61FC9">
        <w:trPr>
          <w:trHeight w:val="351"/>
        </w:trPr>
        <w:tc>
          <w:tcPr>
            <w:tcW w:w="1345" w:type="dxa"/>
            <w:vMerge/>
            <w:shd w:val="clear" w:color="auto" w:fill="BFBFBF" w:themeFill="background1" w:themeFillShade="BF"/>
          </w:tcPr>
          <w:p w14:paraId="711C0D33" w14:textId="77777777" w:rsidR="00492781" w:rsidRPr="00492781" w:rsidRDefault="00492781" w:rsidP="00492781">
            <w:pPr>
              <w:pStyle w:val="af"/>
            </w:pPr>
          </w:p>
        </w:tc>
        <w:tc>
          <w:tcPr>
            <w:tcW w:w="1261" w:type="dxa"/>
          </w:tcPr>
          <w:p w14:paraId="5C335C01" w14:textId="77777777" w:rsidR="00492781" w:rsidRPr="00943421" w:rsidRDefault="00492781" w:rsidP="00492781">
            <w:pPr>
              <w:pStyle w:val="af"/>
              <w:rPr>
                <w:b/>
                <w:bCs/>
              </w:rPr>
            </w:pPr>
            <w:r w:rsidRPr="00943421">
              <w:rPr>
                <w:b/>
                <w:bCs/>
              </w:rPr>
              <w:t>Total</w:t>
            </w:r>
          </w:p>
        </w:tc>
        <w:tc>
          <w:tcPr>
            <w:tcW w:w="6451" w:type="dxa"/>
            <w:gridSpan w:val="3"/>
          </w:tcPr>
          <w:p w14:paraId="395D8395" w14:textId="644F2E45" w:rsidR="00492781" w:rsidRPr="00943421" w:rsidRDefault="00492781" w:rsidP="00943421">
            <w:pPr>
              <w:pStyle w:val="af"/>
              <w:ind w:right="3556"/>
              <w:jc w:val="right"/>
              <w:rPr>
                <w:b/>
                <w:bCs/>
              </w:rPr>
            </w:pPr>
            <w:r w:rsidRPr="00943421">
              <w:rPr>
                <w:b/>
                <w:bCs/>
              </w:rPr>
              <w:t>KRW</w:t>
            </w:r>
          </w:p>
        </w:tc>
      </w:tr>
    </w:tbl>
    <w:p w14:paraId="32CCDA85" w14:textId="46900D62" w:rsidR="007E0FD1" w:rsidRPr="00D03103" w:rsidRDefault="007E0FD1" w:rsidP="007E0FD1">
      <w:pPr>
        <w:pStyle w:val="af"/>
        <w:numPr>
          <w:ilvl w:val="0"/>
          <w:numId w:val="49"/>
        </w:numPr>
        <w:ind w:left="360"/>
      </w:pPr>
      <w:r w:rsidRPr="008A67FC">
        <w:t xml:space="preserve">The </w:t>
      </w:r>
      <w:r w:rsidRPr="00D03103">
        <w:t xml:space="preserve">application should be </w:t>
      </w:r>
      <w:r w:rsidR="00207B30" w:rsidRPr="00D03103">
        <w:t>written</w:t>
      </w:r>
      <w:r w:rsidRPr="00D03103">
        <w:t xml:space="preserve"> in either Korean or English. However, the Project Summary should be written in both Korean and English.</w:t>
      </w:r>
    </w:p>
    <w:p w14:paraId="7DADF396" w14:textId="046D0086" w:rsidR="00177635" w:rsidRDefault="00AB262A" w:rsidP="00125C9C">
      <w:pPr>
        <w:pStyle w:val="af"/>
        <w:numPr>
          <w:ilvl w:val="0"/>
          <w:numId w:val="49"/>
        </w:numPr>
        <w:ind w:left="360"/>
      </w:pPr>
      <w:r w:rsidRPr="00D03103">
        <w:t>P</w:t>
      </w:r>
      <w:r w:rsidR="00492781" w:rsidRPr="00D03103">
        <w:t xml:space="preserve">lease be sure to provide signatures of 1) the </w:t>
      </w:r>
      <w:r w:rsidR="00943421" w:rsidRPr="00D03103">
        <w:t>P</w:t>
      </w:r>
      <w:r w:rsidR="00492781" w:rsidRPr="00D03103">
        <w:t xml:space="preserve">roject </w:t>
      </w:r>
      <w:r w:rsidR="00943421" w:rsidRPr="00D03103">
        <w:t>D</w:t>
      </w:r>
      <w:r w:rsidR="00492781" w:rsidRPr="00D03103">
        <w:t>irector, 2) the</w:t>
      </w:r>
      <w:r w:rsidR="00943421" w:rsidRPr="00D03103">
        <w:t xml:space="preserve"> </w:t>
      </w:r>
      <w:r w:rsidR="00A653BD" w:rsidRPr="00D03103">
        <w:t xml:space="preserve">head of the </w:t>
      </w:r>
      <w:r w:rsidR="00943421" w:rsidRPr="00D03103">
        <w:t xml:space="preserve">Institution </w:t>
      </w:r>
      <w:r w:rsidR="00492781" w:rsidRPr="00D03103">
        <w:t xml:space="preserve">and 3) the </w:t>
      </w:r>
      <w:r w:rsidR="00A653BD" w:rsidRPr="00D03103">
        <w:t>head</w:t>
      </w:r>
      <w:r w:rsidR="00492781" w:rsidRPr="00D03103">
        <w:t xml:space="preserve"> of </w:t>
      </w:r>
      <w:r w:rsidR="00943421" w:rsidRPr="00D03103">
        <w:t>C</w:t>
      </w:r>
      <w:r w:rsidR="00492781" w:rsidRPr="00D03103">
        <w:t>e</w:t>
      </w:r>
      <w:r w:rsidR="00492781" w:rsidRPr="00492781">
        <w:t xml:space="preserve">ntral </w:t>
      </w:r>
      <w:r w:rsidR="00943421">
        <w:t>M</w:t>
      </w:r>
      <w:r w:rsidR="00492781" w:rsidRPr="00492781">
        <w:t xml:space="preserve">anagement of </w:t>
      </w:r>
      <w:r w:rsidR="00943421">
        <w:t>G</w:t>
      </w:r>
      <w:r w:rsidR="00492781" w:rsidRPr="00492781">
        <w:t>rant</w:t>
      </w:r>
      <w:r w:rsidR="00943421">
        <w:t>s</w:t>
      </w:r>
      <w:r w:rsidR="00492781" w:rsidRPr="00492781">
        <w:t xml:space="preserve"> at the </w:t>
      </w:r>
      <w:r w:rsidR="0077327C">
        <w:t>Institution</w:t>
      </w:r>
      <w:r w:rsidR="00492781" w:rsidRPr="00492781">
        <w:t xml:space="preserve"> on the above </w:t>
      </w:r>
      <w:r w:rsidR="00943421">
        <w:t>form</w:t>
      </w:r>
      <w:r w:rsidR="00492781" w:rsidRPr="00492781">
        <w:t xml:space="preserve">. </w:t>
      </w:r>
      <w:r w:rsidR="007E0FD1" w:rsidRPr="007E0FD1">
        <w:rPr>
          <w:b/>
          <w:bCs/>
          <w:u w:val="single"/>
        </w:rPr>
        <w:t>Project</w:t>
      </w:r>
      <w:r w:rsidR="00492781" w:rsidRPr="007E0FD1">
        <w:rPr>
          <w:b/>
          <w:bCs/>
          <w:u w:val="single"/>
        </w:rPr>
        <w:t xml:space="preserve"> proposals without the signatures will not be accepted</w:t>
      </w:r>
      <w:r w:rsidR="00492781" w:rsidRPr="00492781">
        <w:t>.</w:t>
      </w:r>
    </w:p>
    <w:p w14:paraId="1E29E807" w14:textId="77777777" w:rsidR="00177635" w:rsidRDefault="00177635">
      <w:pPr>
        <w:spacing w:after="160" w:line="259" w:lineRule="auto"/>
      </w:pPr>
      <w:r>
        <w:br w:type="page"/>
      </w:r>
    </w:p>
    <w:p w14:paraId="7241A304" w14:textId="4E22AF07" w:rsidR="0025386D" w:rsidRPr="00492781" w:rsidRDefault="0025386D">
      <w:pPr>
        <w:pStyle w:val="1"/>
      </w:pPr>
      <w:bookmarkStart w:id="94" w:name="_Toc61947731"/>
      <w:bookmarkStart w:id="95" w:name="_Toc62664709"/>
      <w:r w:rsidRPr="00492781">
        <w:lastRenderedPageBreak/>
        <w:t>[Appendix 3</w:t>
      </w:r>
      <w:r>
        <w:t>-2</w:t>
      </w:r>
      <w:r w:rsidRPr="00492781">
        <w:t>] Application Form</w:t>
      </w:r>
      <w:bookmarkEnd w:id="94"/>
      <w:bookmarkEnd w:id="95"/>
    </w:p>
    <w:p w14:paraId="04D56D13" w14:textId="77777777" w:rsidR="007D0BF2" w:rsidRPr="00492781" w:rsidRDefault="007D0BF2" w:rsidP="00492781">
      <w:pPr>
        <w:pStyle w:val="af"/>
      </w:pPr>
    </w:p>
    <w:tbl>
      <w:tblPr>
        <w:tblOverlap w:val="never"/>
        <w:tblW w:w="9037" w:type="dxa"/>
        <w:tblLayout w:type="fixed"/>
        <w:tblCellMar>
          <w:top w:w="15" w:type="dxa"/>
          <w:left w:w="15" w:type="dxa"/>
          <w:bottom w:w="15" w:type="dxa"/>
          <w:right w:w="15" w:type="dxa"/>
        </w:tblCellMar>
        <w:tblLook w:val="04A0" w:firstRow="1" w:lastRow="0" w:firstColumn="1" w:lastColumn="0" w:noHBand="0" w:noVBand="1"/>
      </w:tblPr>
      <w:tblGrid>
        <w:gridCol w:w="1726"/>
        <w:gridCol w:w="527"/>
        <w:gridCol w:w="5422"/>
        <w:gridCol w:w="1362"/>
      </w:tblGrid>
      <w:tr w:rsidR="00492781" w:rsidRPr="00492781" w14:paraId="20A90C48" w14:textId="77777777" w:rsidTr="00F12553">
        <w:trPr>
          <w:trHeight w:val="655"/>
        </w:trPr>
        <w:tc>
          <w:tcPr>
            <w:tcW w:w="9037" w:type="dxa"/>
            <w:gridSpan w:val="4"/>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1566B7E2" w14:textId="65139769" w:rsidR="00492781" w:rsidRPr="00D9796D" w:rsidRDefault="009505F6" w:rsidP="00D9796D">
            <w:pPr>
              <w:pStyle w:val="af"/>
              <w:jc w:val="center"/>
              <w:rPr>
                <w:b/>
              </w:rPr>
            </w:pPr>
            <w:r>
              <w:rPr>
                <w:rFonts w:hint="eastAsia"/>
                <w:b/>
                <w:sz w:val="24"/>
                <w:lang w:eastAsia="ko-KR"/>
              </w:rPr>
              <w:t>연</w:t>
            </w:r>
            <w:r>
              <w:rPr>
                <w:rFonts w:hint="eastAsia"/>
                <w:b/>
                <w:sz w:val="24"/>
                <w:lang w:eastAsia="ko-KR"/>
              </w:rPr>
              <w:t xml:space="preserve"> </w:t>
            </w:r>
            <w:r>
              <w:rPr>
                <w:rFonts w:hint="eastAsia"/>
                <w:b/>
                <w:sz w:val="24"/>
                <w:lang w:eastAsia="ko-KR"/>
              </w:rPr>
              <w:t>구</w:t>
            </w:r>
            <w:r>
              <w:rPr>
                <w:rFonts w:hint="eastAsia"/>
                <w:b/>
                <w:sz w:val="24"/>
                <w:lang w:eastAsia="ko-KR"/>
              </w:rPr>
              <w:t xml:space="preserve"> </w:t>
            </w:r>
            <w:r w:rsidR="00492781" w:rsidRPr="00D9796D">
              <w:rPr>
                <w:b/>
                <w:sz w:val="24"/>
              </w:rPr>
              <w:t>요</w:t>
            </w:r>
            <w:r w:rsidR="00492781" w:rsidRPr="00D9796D">
              <w:rPr>
                <w:b/>
                <w:sz w:val="24"/>
              </w:rPr>
              <w:t xml:space="preserve"> </w:t>
            </w:r>
            <w:r w:rsidR="00492781" w:rsidRPr="00D9796D">
              <w:rPr>
                <w:b/>
                <w:sz w:val="24"/>
              </w:rPr>
              <w:t>약</w:t>
            </w:r>
            <w:r w:rsidR="00492781" w:rsidRPr="00D9796D">
              <w:rPr>
                <w:b/>
                <w:sz w:val="24"/>
              </w:rPr>
              <w:t xml:space="preserve"> </w:t>
            </w:r>
            <w:r w:rsidR="00492781" w:rsidRPr="00D9796D">
              <w:rPr>
                <w:b/>
                <w:sz w:val="24"/>
              </w:rPr>
              <w:t>문</w:t>
            </w:r>
            <w:r w:rsidR="00492781" w:rsidRPr="00D9796D">
              <w:rPr>
                <w:b/>
                <w:sz w:val="24"/>
              </w:rPr>
              <w:t xml:space="preserve"> (</w:t>
            </w:r>
            <w:proofErr w:type="spellStart"/>
            <w:r w:rsidR="00492781" w:rsidRPr="00D9796D">
              <w:rPr>
                <w:b/>
                <w:sz w:val="24"/>
              </w:rPr>
              <w:t>국문</w:t>
            </w:r>
            <w:proofErr w:type="spellEnd"/>
            <w:r w:rsidR="00492781" w:rsidRPr="00D9796D">
              <w:rPr>
                <w:b/>
                <w:sz w:val="24"/>
              </w:rPr>
              <w:t>)</w:t>
            </w:r>
          </w:p>
        </w:tc>
      </w:tr>
      <w:tr w:rsidR="00492781" w:rsidRPr="00492781" w14:paraId="4C18D9AE" w14:textId="77777777" w:rsidTr="00F12553">
        <w:trPr>
          <w:trHeight w:val="451"/>
        </w:trPr>
        <w:tc>
          <w:tcPr>
            <w:tcW w:w="1726" w:type="dxa"/>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1048DBF5" w14:textId="77777777" w:rsidR="00492781" w:rsidRPr="00492781" w:rsidRDefault="00492781" w:rsidP="00492781">
            <w:pPr>
              <w:pStyle w:val="af"/>
            </w:pPr>
            <w:proofErr w:type="spellStart"/>
            <w:r w:rsidRPr="00492781">
              <w:t>기관명</w:t>
            </w:r>
            <w:proofErr w:type="spellEnd"/>
          </w:p>
        </w:tc>
        <w:tc>
          <w:tcPr>
            <w:tcW w:w="7311" w:type="dxa"/>
            <w:gridSpan w:val="3"/>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562B0983" w14:textId="77777777" w:rsidR="00492781" w:rsidRPr="00492781" w:rsidRDefault="00492781" w:rsidP="00492781">
            <w:pPr>
              <w:pStyle w:val="af"/>
            </w:pPr>
          </w:p>
        </w:tc>
      </w:tr>
      <w:tr w:rsidR="00492781" w:rsidRPr="00492781" w14:paraId="431E823B" w14:textId="77777777" w:rsidTr="00F12553">
        <w:trPr>
          <w:trHeight w:val="451"/>
        </w:trPr>
        <w:tc>
          <w:tcPr>
            <w:tcW w:w="1726"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7063C20C" w14:textId="77777777" w:rsidR="00492781" w:rsidRPr="00492781" w:rsidRDefault="00492781" w:rsidP="00492781">
            <w:pPr>
              <w:pStyle w:val="af"/>
            </w:pPr>
            <w:proofErr w:type="spellStart"/>
            <w:r w:rsidRPr="00492781">
              <w:t>과제명</w:t>
            </w:r>
            <w:proofErr w:type="spellEnd"/>
          </w:p>
        </w:tc>
        <w:tc>
          <w:tcPr>
            <w:tcW w:w="7311" w:type="dxa"/>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3E183E65" w14:textId="77777777" w:rsidR="00492781" w:rsidRPr="00492781" w:rsidRDefault="00492781" w:rsidP="00492781">
            <w:pPr>
              <w:pStyle w:val="af"/>
            </w:pPr>
          </w:p>
        </w:tc>
      </w:tr>
      <w:tr w:rsidR="00492781" w:rsidRPr="00492781" w14:paraId="03423756" w14:textId="77777777" w:rsidTr="00880E1C">
        <w:trPr>
          <w:trHeight w:val="5571"/>
        </w:trPr>
        <w:tc>
          <w:tcPr>
            <w:tcW w:w="9037" w:type="dxa"/>
            <w:gridSpan w:val="4"/>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hideMark/>
          </w:tcPr>
          <w:p w14:paraId="0476ED99" w14:textId="64B9C3A8" w:rsidR="00492781" w:rsidRPr="00492781" w:rsidRDefault="00492781" w:rsidP="00492781">
            <w:pPr>
              <w:pStyle w:val="af"/>
            </w:pPr>
            <w:r w:rsidRPr="00492781">
              <w:rPr>
                <w:rFonts w:ascii="Cambria Math" w:hAnsi="Cambria Math" w:cs="Cambria Math"/>
              </w:rPr>
              <w:t>▣</w:t>
            </w:r>
            <w:r w:rsidRPr="00492781">
              <w:t xml:space="preserve"> </w:t>
            </w:r>
            <w:r w:rsidR="00607FAA">
              <w:rPr>
                <w:rFonts w:hint="eastAsia"/>
                <w:lang w:eastAsia="ko-KR"/>
              </w:rPr>
              <w:t>연구</w:t>
            </w:r>
            <w:r w:rsidRPr="00492781">
              <w:t xml:space="preserve"> </w:t>
            </w:r>
            <w:proofErr w:type="spellStart"/>
            <w:r w:rsidRPr="00492781">
              <w:t>목표</w:t>
            </w:r>
            <w:proofErr w:type="spellEnd"/>
            <w:r w:rsidRPr="00492781">
              <w:t xml:space="preserve"> </w:t>
            </w:r>
          </w:p>
          <w:p w14:paraId="6185CA17" w14:textId="7EE2B277" w:rsidR="00492781" w:rsidRDefault="00492781" w:rsidP="00492781">
            <w:pPr>
              <w:pStyle w:val="af"/>
            </w:pPr>
          </w:p>
          <w:p w14:paraId="59E56894" w14:textId="50E9DE97" w:rsidR="0048540F" w:rsidRDefault="0048540F" w:rsidP="00492781">
            <w:pPr>
              <w:pStyle w:val="af"/>
            </w:pPr>
          </w:p>
          <w:p w14:paraId="370D251E" w14:textId="0E55B6B6" w:rsidR="0048540F" w:rsidRDefault="0048540F" w:rsidP="00492781">
            <w:pPr>
              <w:pStyle w:val="af"/>
            </w:pPr>
          </w:p>
          <w:p w14:paraId="094F0A2F" w14:textId="77777777" w:rsidR="0048540F" w:rsidRPr="00492781" w:rsidRDefault="0048540F" w:rsidP="00492781">
            <w:pPr>
              <w:pStyle w:val="af"/>
            </w:pPr>
          </w:p>
          <w:p w14:paraId="64A6C772" w14:textId="77777777" w:rsidR="00492781" w:rsidRPr="00492781" w:rsidRDefault="00492781" w:rsidP="00492781">
            <w:pPr>
              <w:pStyle w:val="af"/>
            </w:pPr>
            <w:r w:rsidRPr="00492781">
              <w:rPr>
                <w:rFonts w:ascii="Cambria Math" w:hAnsi="Cambria Math" w:cs="Cambria Math"/>
              </w:rPr>
              <w:t>▣</w:t>
            </w:r>
            <w:r w:rsidRPr="00492781">
              <w:t xml:space="preserve"> </w:t>
            </w:r>
            <w:proofErr w:type="spellStart"/>
            <w:r w:rsidRPr="00492781">
              <w:t>기대</w:t>
            </w:r>
            <w:proofErr w:type="spellEnd"/>
            <w:r w:rsidRPr="00492781">
              <w:t xml:space="preserve"> </w:t>
            </w:r>
            <w:proofErr w:type="spellStart"/>
            <w:r w:rsidRPr="00492781">
              <w:t>효과</w:t>
            </w:r>
            <w:proofErr w:type="spellEnd"/>
            <w:r w:rsidRPr="00492781">
              <w:t xml:space="preserve"> </w:t>
            </w:r>
          </w:p>
          <w:p w14:paraId="6D3E3A40" w14:textId="38466B0A" w:rsidR="00492781" w:rsidRDefault="00492781" w:rsidP="00492781">
            <w:pPr>
              <w:pStyle w:val="af"/>
            </w:pPr>
          </w:p>
          <w:p w14:paraId="008540CB" w14:textId="13135D47" w:rsidR="0048540F" w:rsidRDefault="0048540F" w:rsidP="00492781">
            <w:pPr>
              <w:pStyle w:val="af"/>
            </w:pPr>
          </w:p>
          <w:p w14:paraId="68EE22BE" w14:textId="12B7AFFA" w:rsidR="0048540F" w:rsidRDefault="0048540F" w:rsidP="00492781">
            <w:pPr>
              <w:pStyle w:val="af"/>
            </w:pPr>
          </w:p>
          <w:p w14:paraId="2BE6B6A1" w14:textId="77777777" w:rsidR="0048540F" w:rsidRPr="00492781" w:rsidRDefault="0048540F" w:rsidP="00492781">
            <w:pPr>
              <w:pStyle w:val="af"/>
            </w:pPr>
          </w:p>
          <w:p w14:paraId="074DA14A" w14:textId="4593FFF6" w:rsidR="00492781" w:rsidRPr="00492781" w:rsidRDefault="00492781" w:rsidP="00492781">
            <w:pPr>
              <w:pStyle w:val="af"/>
            </w:pPr>
            <w:r w:rsidRPr="00492781">
              <w:rPr>
                <w:rFonts w:ascii="Cambria Math" w:hAnsi="Cambria Math" w:cs="Cambria Math"/>
              </w:rPr>
              <w:t>▣</w:t>
            </w:r>
            <w:r w:rsidRPr="00492781">
              <w:t xml:space="preserve"> </w:t>
            </w:r>
            <w:r w:rsidR="00607FAA">
              <w:rPr>
                <w:rFonts w:hint="eastAsia"/>
                <w:lang w:eastAsia="ko-KR"/>
              </w:rPr>
              <w:t>연구</w:t>
            </w:r>
            <w:r w:rsidRPr="00492781">
              <w:t xml:space="preserve"> </w:t>
            </w:r>
            <w:proofErr w:type="spellStart"/>
            <w:r w:rsidRPr="00492781">
              <w:t>내용</w:t>
            </w:r>
            <w:proofErr w:type="spellEnd"/>
            <w:r w:rsidRPr="00492781">
              <w:t xml:space="preserve"> </w:t>
            </w:r>
          </w:p>
          <w:p w14:paraId="4831470F" w14:textId="4CF909CA" w:rsidR="00492781" w:rsidRDefault="00492781" w:rsidP="00492781">
            <w:pPr>
              <w:pStyle w:val="af"/>
            </w:pPr>
          </w:p>
          <w:p w14:paraId="08F97948" w14:textId="65AE6C09" w:rsidR="0048540F" w:rsidRDefault="0048540F" w:rsidP="00492781">
            <w:pPr>
              <w:pStyle w:val="af"/>
            </w:pPr>
          </w:p>
          <w:p w14:paraId="6F738DE7" w14:textId="3F17C1B1" w:rsidR="0048540F" w:rsidRDefault="0048540F" w:rsidP="00492781">
            <w:pPr>
              <w:pStyle w:val="af"/>
            </w:pPr>
          </w:p>
          <w:p w14:paraId="0D6E7700" w14:textId="77777777" w:rsidR="0048540F" w:rsidRPr="00492781" w:rsidRDefault="0048540F" w:rsidP="00492781">
            <w:pPr>
              <w:pStyle w:val="af"/>
            </w:pPr>
          </w:p>
          <w:p w14:paraId="257FE69D" w14:textId="77777777" w:rsidR="00492781" w:rsidRPr="00492781" w:rsidRDefault="00492781" w:rsidP="00492781">
            <w:pPr>
              <w:pStyle w:val="af"/>
            </w:pPr>
            <w:r w:rsidRPr="00492781">
              <w:rPr>
                <w:rFonts w:ascii="Cambria Math" w:hAnsi="Cambria Math" w:cs="Cambria Math"/>
              </w:rPr>
              <w:t>▣</w:t>
            </w:r>
            <w:r w:rsidRPr="00492781">
              <w:t xml:space="preserve"> </w:t>
            </w:r>
            <w:proofErr w:type="spellStart"/>
            <w:r w:rsidRPr="00492781">
              <w:t>키워드</w:t>
            </w:r>
            <w:proofErr w:type="spellEnd"/>
          </w:p>
          <w:p w14:paraId="36BED88C" w14:textId="61D7EA5A" w:rsidR="00492781" w:rsidRDefault="00492781" w:rsidP="00492781">
            <w:pPr>
              <w:pStyle w:val="af"/>
            </w:pPr>
          </w:p>
          <w:p w14:paraId="3346771B" w14:textId="31541CAD" w:rsidR="0048540F" w:rsidRDefault="0048540F" w:rsidP="00492781">
            <w:pPr>
              <w:pStyle w:val="af"/>
            </w:pPr>
          </w:p>
          <w:p w14:paraId="02DCF8D6" w14:textId="7242D100" w:rsidR="0048540F" w:rsidRDefault="0048540F" w:rsidP="00492781">
            <w:pPr>
              <w:pStyle w:val="af"/>
            </w:pPr>
          </w:p>
          <w:p w14:paraId="0858F41A" w14:textId="77777777" w:rsidR="0048540F" w:rsidRPr="00492781" w:rsidRDefault="0048540F" w:rsidP="00492781">
            <w:pPr>
              <w:pStyle w:val="af"/>
            </w:pPr>
          </w:p>
          <w:p w14:paraId="52863F96" w14:textId="67B9BAC3" w:rsidR="00492781" w:rsidRPr="00492781" w:rsidRDefault="00492781" w:rsidP="00492781">
            <w:pPr>
              <w:pStyle w:val="af"/>
              <w:rPr>
                <w:lang w:eastAsia="ko-KR"/>
              </w:rPr>
            </w:pPr>
          </w:p>
        </w:tc>
      </w:tr>
      <w:tr w:rsidR="00492781" w:rsidRPr="00492781" w14:paraId="3916BF9D" w14:textId="77777777" w:rsidTr="00F12553">
        <w:trPr>
          <w:trHeight w:val="396"/>
        </w:trPr>
        <w:tc>
          <w:tcPr>
            <w:tcW w:w="9037" w:type="dxa"/>
            <w:gridSpan w:val="4"/>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14:paraId="1E51898E" w14:textId="30A7BF57" w:rsidR="00492781" w:rsidRPr="00E61FC9" w:rsidRDefault="00492781" w:rsidP="00492781">
            <w:pPr>
              <w:pStyle w:val="af"/>
              <w:rPr>
                <w:b/>
                <w:bCs/>
                <w:lang w:eastAsia="ko-KR"/>
              </w:rPr>
            </w:pPr>
            <w:r w:rsidRPr="00E61FC9">
              <w:rPr>
                <w:b/>
                <w:bCs/>
                <w:lang w:eastAsia="ko-KR"/>
              </w:rPr>
              <w:t>&lt;</w:t>
            </w:r>
            <w:r w:rsidR="00897561">
              <w:rPr>
                <w:rFonts w:hint="eastAsia"/>
                <w:b/>
                <w:bCs/>
                <w:lang w:eastAsia="ko-KR"/>
              </w:rPr>
              <w:t>연구내용</w:t>
            </w:r>
            <w:r w:rsidRPr="00E61FC9">
              <w:rPr>
                <w:b/>
                <w:bCs/>
                <w:lang w:eastAsia="ko-KR"/>
              </w:rPr>
              <w:t xml:space="preserve"> </w:t>
            </w:r>
            <w:r w:rsidRPr="00E61FC9">
              <w:rPr>
                <w:b/>
                <w:bCs/>
                <w:lang w:eastAsia="ko-KR"/>
              </w:rPr>
              <w:t>요약</w:t>
            </w:r>
            <w:r w:rsidRPr="00E61FC9">
              <w:rPr>
                <w:b/>
                <w:bCs/>
                <w:lang w:eastAsia="ko-KR"/>
              </w:rPr>
              <w:t>&gt;</w:t>
            </w:r>
          </w:p>
        </w:tc>
      </w:tr>
      <w:tr w:rsidR="00492781" w:rsidRPr="00492781" w14:paraId="39ECADDF" w14:textId="77777777" w:rsidTr="00880E1C">
        <w:trPr>
          <w:trHeight w:val="396"/>
        </w:trPr>
        <w:tc>
          <w:tcPr>
            <w:tcW w:w="2253"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tcMar>
              <w:top w:w="28" w:type="dxa"/>
              <w:left w:w="28" w:type="dxa"/>
              <w:bottom w:w="28" w:type="dxa"/>
              <w:right w:w="28" w:type="dxa"/>
            </w:tcMar>
            <w:vAlign w:val="center"/>
          </w:tcPr>
          <w:p w14:paraId="38C1CF44" w14:textId="4C05020B" w:rsidR="00492781" w:rsidRPr="00897561" w:rsidRDefault="00F12553" w:rsidP="00E61FC9">
            <w:pPr>
              <w:pStyle w:val="af"/>
              <w:jc w:val="center"/>
              <w:rPr>
                <w:b/>
                <w:bCs/>
                <w:highlight w:val="yellow"/>
              </w:rPr>
            </w:pPr>
            <w:r w:rsidRPr="00897561">
              <w:rPr>
                <w:rFonts w:hint="eastAsia"/>
                <w:b/>
                <w:bCs/>
              </w:rPr>
              <w:t>구</w:t>
            </w:r>
            <w:r w:rsidRPr="00897561">
              <w:rPr>
                <w:rFonts w:hint="eastAsia"/>
                <w:b/>
                <w:bCs/>
              </w:rPr>
              <w:t xml:space="preserve"> </w:t>
            </w:r>
            <w:r w:rsidRPr="00897561">
              <w:rPr>
                <w:rFonts w:hint="eastAsia"/>
                <w:b/>
                <w:bCs/>
              </w:rPr>
              <w:t>분</w:t>
            </w:r>
          </w:p>
        </w:tc>
        <w:tc>
          <w:tcPr>
            <w:tcW w:w="5422"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28" w:type="dxa"/>
              <w:bottom w:w="28" w:type="dxa"/>
              <w:right w:w="28" w:type="dxa"/>
            </w:tcMar>
            <w:vAlign w:val="center"/>
          </w:tcPr>
          <w:p w14:paraId="7E392663" w14:textId="3C181C4E" w:rsidR="00492781" w:rsidRPr="00897561" w:rsidRDefault="00F12553" w:rsidP="00E61FC9">
            <w:pPr>
              <w:pStyle w:val="af"/>
              <w:jc w:val="center"/>
              <w:rPr>
                <w:b/>
                <w:bCs/>
                <w:highlight w:val="yellow"/>
              </w:rPr>
            </w:pPr>
            <w:proofErr w:type="spellStart"/>
            <w:r w:rsidRPr="00897561">
              <w:rPr>
                <w:rFonts w:hint="eastAsia"/>
                <w:b/>
                <w:bCs/>
              </w:rPr>
              <w:t>사업</w:t>
            </w:r>
            <w:proofErr w:type="spellEnd"/>
            <w:r w:rsidRPr="00897561">
              <w:rPr>
                <w:rFonts w:hint="eastAsia"/>
                <w:b/>
                <w:bCs/>
              </w:rPr>
              <w:t xml:space="preserve"> </w:t>
            </w:r>
            <w:proofErr w:type="spellStart"/>
            <w:r w:rsidRPr="00897561">
              <w:rPr>
                <w:rFonts w:hint="eastAsia"/>
                <w:b/>
                <w:bCs/>
              </w:rPr>
              <w:t>계획</w:t>
            </w:r>
            <w:proofErr w:type="spellEnd"/>
            <w:r w:rsidRPr="00897561">
              <w:rPr>
                <w:rFonts w:hint="eastAsia"/>
                <w:b/>
                <w:bCs/>
              </w:rPr>
              <w:t>(</w:t>
            </w:r>
            <w:proofErr w:type="spellStart"/>
            <w:r w:rsidRPr="00897561">
              <w:rPr>
                <w:rFonts w:hint="eastAsia"/>
                <w:b/>
                <w:bCs/>
              </w:rPr>
              <w:t>간략히</w:t>
            </w:r>
            <w:proofErr w:type="spellEnd"/>
            <w:r w:rsidRPr="00897561">
              <w:rPr>
                <w:rFonts w:hint="eastAsia"/>
                <w:b/>
                <w:bCs/>
              </w:rPr>
              <w:t>)</w:t>
            </w:r>
          </w:p>
        </w:tc>
        <w:tc>
          <w:tcPr>
            <w:tcW w:w="1362" w:type="dxa"/>
            <w:tcBorders>
              <w:top w:val="single" w:sz="2" w:space="0" w:color="000000"/>
              <w:left w:val="single" w:sz="8" w:space="0" w:color="auto"/>
              <w:bottom w:val="single" w:sz="2" w:space="0" w:color="000000"/>
              <w:right w:val="single" w:sz="12" w:space="0" w:color="000000"/>
            </w:tcBorders>
            <w:shd w:val="clear" w:color="auto" w:fill="F2F2F2" w:themeFill="background1" w:themeFillShade="F2"/>
            <w:tcMar>
              <w:top w:w="28" w:type="dxa"/>
              <w:left w:w="28" w:type="dxa"/>
              <w:bottom w:w="28" w:type="dxa"/>
              <w:right w:w="28" w:type="dxa"/>
            </w:tcMar>
            <w:vAlign w:val="center"/>
            <w:hideMark/>
          </w:tcPr>
          <w:p w14:paraId="71829720" w14:textId="77777777" w:rsidR="00492781" w:rsidRPr="00897561" w:rsidRDefault="00492781" w:rsidP="00E61FC9">
            <w:pPr>
              <w:pStyle w:val="af"/>
              <w:jc w:val="center"/>
              <w:rPr>
                <w:b/>
                <w:bCs/>
              </w:rPr>
            </w:pPr>
            <w:r w:rsidRPr="00897561">
              <w:rPr>
                <w:b/>
                <w:bCs/>
              </w:rPr>
              <w:t>비</w:t>
            </w:r>
            <w:r w:rsidRPr="00897561">
              <w:rPr>
                <w:b/>
                <w:bCs/>
              </w:rPr>
              <w:t xml:space="preserve"> </w:t>
            </w:r>
            <w:r w:rsidRPr="00897561">
              <w:rPr>
                <w:b/>
                <w:bCs/>
              </w:rPr>
              <w:t>고</w:t>
            </w:r>
          </w:p>
        </w:tc>
      </w:tr>
      <w:tr w:rsidR="00492781" w:rsidRPr="00492781" w14:paraId="388332AA" w14:textId="77777777" w:rsidTr="00880E1C">
        <w:trPr>
          <w:trHeight w:val="510"/>
        </w:trPr>
        <w:tc>
          <w:tcPr>
            <w:tcW w:w="2253" w:type="dxa"/>
            <w:gridSpan w:val="2"/>
            <w:tcBorders>
              <w:top w:val="single" w:sz="8" w:space="0" w:color="auto"/>
              <w:left w:val="single" w:sz="12" w:space="0" w:color="auto"/>
              <w:bottom w:val="single" w:sz="8" w:space="0" w:color="auto"/>
              <w:right w:val="single" w:sz="8" w:space="0" w:color="auto"/>
            </w:tcBorders>
            <w:tcMar>
              <w:top w:w="28" w:type="dxa"/>
              <w:left w:w="28" w:type="dxa"/>
              <w:bottom w:w="28" w:type="dxa"/>
              <w:right w:w="28" w:type="dxa"/>
            </w:tcMar>
            <w:vAlign w:val="center"/>
          </w:tcPr>
          <w:p w14:paraId="47D7189B" w14:textId="5B3EB4DD" w:rsidR="00492781" w:rsidRPr="00D03103" w:rsidRDefault="008E487A" w:rsidP="00897561">
            <w:pPr>
              <w:pStyle w:val="af"/>
              <w:rPr>
                <w:b/>
                <w:bCs/>
                <w:sz w:val="18"/>
                <w:szCs w:val="18"/>
                <w:highlight w:val="yellow"/>
                <w:lang w:eastAsia="ko-KR"/>
              </w:rPr>
            </w:pPr>
            <w:r w:rsidRPr="00D03103">
              <w:rPr>
                <w:rFonts w:ascii="맑은 고딕" w:eastAsia="맑은 고딕" w:hAnsi="맑은 고딕" w:cs="굴림" w:hint="eastAsia"/>
                <w:b/>
                <w:bCs/>
                <w:sz w:val="18"/>
                <w:szCs w:val="18"/>
                <w:lang w:eastAsia="ko-KR"/>
              </w:rPr>
              <w:t>①</w:t>
            </w:r>
            <w:r w:rsidRPr="00D03103">
              <w:rPr>
                <w:b/>
                <w:bCs/>
                <w:sz w:val="18"/>
                <w:szCs w:val="18"/>
                <w:lang w:eastAsia="ko-KR"/>
              </w:rPr>
              <w:t xml:space="preserve"> </w:t>
            </w:r>
            <w:r w:rsidR="00C32C57" w:rsidRPr="00D03103">
              <w:rPr>
                <w:rFonts w:hint="eastAsia"/>
                <w:b/>
                <w:bCs/>
                <w:sz w:val="18"/>
                <w:szCs w:val="18"/>
                <w:lang w:eastAsia="ko-KR"/>
              </w:rPr>
              <w:t>한국학연구소</w:t>
            </w:r>
            <w:r w:rsidR="00C32C57" w:rsidRPr="00D03103">
              <w:rPr>
                <w:b/>
                <w:bCs/>
                <w:sz w:val="18"/>
                <w:szCs w:val="18"/>
                <w:lang w:eastAsia="ko-KR"/>
              </w:rPr>
              <w:t xml:space="preserve"> </w:t>
            </w:r>
            <w:r w:rsidR="00C32C57" w:rsidRPr="00D03103">
              <w:rPr>
                <w:rFonts w:hint="eastAsia"/>
                <w:b/>
                <w:bCs/>
                <w:sz w:val="18"/>
                <w:szCs w:val="18"/>
                <w:lang w:eastAsia="ko-KR"/>
              </w:rPr>
              <w:t>설립</w:t>
            </w:r>
            <w:r w:rsidR="00C32C57" w:rsidRPr="00D03103">
              <w:rPr>
                <w:b/>
                <w:bCs/>
                <w:sz w:val="18"/>
                <w:szCs w:val="18"/>
                <w:lang w:eastAsia="ko-KR"/>
              </w:rPr>
              <w:t xml:space="preserve"> </w:t>
            </w:r>
          </w:p>
        </w:tc>
        <w:tc>
          <w:tcPr>
            <w:tcW w:w="5422"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vAlign w:val="center"/>
          </w:tcPr>
          <w:p w14:paraId="77E3AEB8" w14:textId="77777777" w:rsidR="00C32C57" w:rsidRPr="00D03103" w:rsidRDefault="00F12553" w:rsidP="00880E1C">
            <w:pPr>
              <w:pStyle w:val="af"/>
              <w:rPr>
                <w:i/>
                <w:sz w:val="18"/>
                <w:szCs w:val="18"/>
                <w:lang w:eastAsia="ko-KR"/>
              </w:rPr>
            </w:pPr>
            <w:r w:rsidRPr="00D03103">
              <w:rPr>
                <w:rFonts w:hint="eastAsia"/>
                <w:i/>
                <w:sz w:val="18"/>
                <w:szCs w:val="18"/>
                <w:lang w:eastAsia="ko-KR"/>
              </w:rPr>
              <w:t>예시</w:t>
            </w:r>
            <w:r w:rsidRPr="00D03103">
              <w:rPr>
                <w:i/>
                <w:sz w:val="18"/>
                <w:szCs w:val="18"/>
                <w:lang w:eastAsia="ko-KR"/>
              </w:rPr>
              <w:t xml:space="preserve">) </w:t>
            </w:r>
            <w:r w:rsidR="00C32C57" w:rsidRPr="00D03103">
              <w:rPr>
                <w:i/>
                <w:sz w:val="18"/>
                <w:szCs w:val="18"/>
                <w:lang w:eastAsia="ko-KR"/>
              </w:rPr>
              <w:t>2009</w:t>
            </w:r>
            <w:r w:rsidR="00C32C57" w:rsidRPr="00D03103">
              <w:rPr>
                <w:rFonts w:hint="eastAsia"/>
                <w:i/>
                <w:sz w:val="18"/>
                <w:szCs w:val="18"/>
                <w:lang w:eastAsia="ko-KR"/>
              </w:rPr>
              <w:t>년부터</w:t>
            </w:r>
            <w:r w:rsidR="00C32C57" w:rsidRPr="00D03103">
              <w:rPr>
                <w:i/>
                <w:sz w:val="18"/>
                <w:szCs w:val="18"/>
                <w:lang w:eastAsia="ko-KR"/>
              </w:rPr>
              <w:t xml:space="preserve"> </w:t>
            </w:r>
            <w:r w:rsidR="00C32C57" w:rsidRPr="00D03103">
              <w:rPr>
                <w:rFonts w:hint="eastAsia"/>
                <w:i/>
                <w:sz w:val="18"/>
                <w:szCs w:val="18"/>
                <w:lang w:eastAsia="ko-KR"/>
              </w:rPr>
              <w:t>한국학연구소</w:t>
            </w:r>
            <w:r w:rsidR="00C32C57" w:rsidRPr="00D03103">
              <w:rPr>
                <w:i/>
                <w:sz w:val="18"/>
                <w:szCs w:val="18"/>
                <w:lang w:eastAsia="ko-KR"/>
              </w:rPr>
              <w:t xml:space="preserve"> </w:t>
            </w:r>
            <w:r w:rsidR="00C32C57" w:rsidRPr="00D03103">
              <w:rPr>
                <w:rFonts w:hint="eastAsia"/>
                <w:i/>
                <w:sz w:val="18"/>
                <w:szCs w:val="18"/>
                <w:lang w:eastAsia="ko-KR"/>
              </w:rPr>
              <w:t>운영</w:t>
            </w:r>
            <w:r w:rsidR="00C32C57" w:rsidRPr="00D03103">
              <w:rPr>
                <w:i/>
                <w:sz w:val="18"/>
                <w:szCs w:val="18"/>
                <w:lang w:eastAsia="ko-KR"/>
              </w:rPr>
              <w:t xml:space="preserve"> </w:t>
            </w:r>
            <w:r w:rsidR="00C32C57" w:rsidRPr="00D03103">
              <w:rPr>
                <w:rFonts w:hint="eastAsia"/>
                <w:i/>
                <w:sz w:val="18"/>
                <w:szCs w:val="18"/>
                <w:lang w:eastAsia="ko-KR"/>
              </w:rPr>
              <w:t>중</w:t>
            </w:r>
            <w:r w:rsidR="00C32C57" w:rsidRPr="00D03103">
              <w:rPr>
                <w:i/>
                <w:sz w:val="18"/>
                <w:szCs w:val="18"/>
                <w:lang w:eastAsia="ko-KR"/>
              </w:rPr>
              <w:t xml:space="preserve"> </w:t>
            </w:r>
          </w:p>
          <w:p w14:paraId="21D7CEEC" w14:textId="1C7407BE" w:rsidR="00492781" w:rsidRPr="00D03103" w:rsidRDefault="00C32C57" w:rsidP="00880E1C">
            <w:pPr>
              <w:pStyle w:val="af"/>
              <w:rPr>
                <w:i/>
                <w:sz w:val="18"/>
                <w:szCs w:val="18"/>
                <w:highlight w:val="yellow"/>
                <w:lang w:eastAsia="ko-KR"/>
              </w:rPr>
            </w:pPr>
            <w:r w:rsidRPr="00D03103">
              <w:rPr>
                <w:i/>
                <w:sz w:val="18"/>
                <w:szCs w:val="18"/>
                <w:lang w:eastAsia="ko-KR"/>
              </w:rPr>
              <w:t>(</w:t>
            </w:r>
            <w:r w:rsidRPr="00D03103">
              <w:rPr>
                <w:rFonts w:hint="eastAsia"/>
                <w:i/>
                <w:sz w:val="18"/>
                <w:szCs w:val="18"/>
                <w:lang w:eastAsia="ko-KR"/>
              </w:rPr>
              <w:t>또는</w:t>
            </w:r>
            <w:r w:rsidRPr="00D03103">
              <w:rPr>
                <w:i/>
                <w:sz w:val="18"/>
                <w:szCs w:val="18"/>
                <w:lang w:eastAsia="ko-KR"/>
              </w:rPr>
              <w:t xml:space="preserve"> 2</w:t>
            </w:r>
            <w:r w:rsidRPr="00D03103">
              <w:rPr>
                <w:rFonts w:hint="eastAsia"/>
                <w:i/>
                <w:sz w:val="18"/>
                <w:szCs w:val="18"/>
                <w:lang w:eastAsia="ko-KR"/>
              </w:rPr>
              <w:t>차년도</w:t>
            </w:r>
            <w:r w:rsidRPr="00D03103">
              <w:rPr>
                <w:i/>
                <w:sz w:val="18"/>
                <w:szCs w:val="18"/>
                <w:lang w:eastAsia="ko-KR"/>
              </w:rPr>
              <w:t>(2022</w:t>
            </w:r>
            <w:r w:rsidRPr="00D03103">
              <w:rPr>
                <w:rFonts w:hint="eastAsia"/>
                <w:i/>
                <w:sz w:val="18"/>
                <w:szCs w:val="18"/>
                <w:lang w:eastAsia="ko-KR"/>
              </w:rPr>
              <w:t>년도</w:t>
            </w:r>
            <w:r w:rsidRPr="00D03103">
              <w:rPr>
                <w:i/>
                <w:sz w:val="18"/>
                <w:szCs w:val="18"/>
                <w:lang w:eastAsia="ko-KR"/>
              </w:rPr>
              <w:t xml:space="preserve">) </w:t>
            </w:r>
            <w:r w:rsidRPr="00D03103">
              <w:rPr>
                <w:rFonts w:hint="eastAsia"/>
                <w:i/>
                <w:sz w:val="18"/>
                <w:szCs w:val="18"/>
                <w:lang w:eastAsia="ko-KR"/>
              </w:rPr>
              <w:t>한국학연구소</w:t>
            </w:r>
            <w:r w:rsidRPr="00D03103">
              <w:rPr>
                <w:i/>
                <w:sz w:val="18"/>
                <w:szCs w:val="18"/>
                <w:lang w:eastAsia="ko-KR"/>
              </w:rPr>
              <w:t xml:space="preserve"> </w:t>
            </w:r>
            <w:r w:rsidRPr="00D03103">
              <w:rPr>
                <w:rFonts w:hint="eastAsia"/>
                <w:i/>
                <w:sz w:val="18"/>
                <w:szCs w:val="18"/>
                <w:lang w:eastAsia="ko-KR"/>
              </w:rPr>
              <w:t>개소</w:t>
            </w:r>
            <w:r w:rsidRPr="00D03103">
              <w:rPr>
                <w:i/>
                <w:sz w:val="18"/>
                <w:szCs w:val="18"/>
                <w:lang w:eastAsia="ko-KR"/>
              </w:rPr>
              <w:t xml:space="preserve"> </w:t>
            </w:r>
            <w:r w:rsidRPr="00D03103">
              <w:rPr>
                <w:rFonts w:hint="eastAsia"/>
                <w:i/>
                <w:sz w:val="18"/>
                <w:szCs w:val="18"/>
                <w:lang w:eastAsia="ko-KR"/>
              </w:rPr>
              <w:t>예정</w:t>
            </w:r>
            <w:r w:rsidRPr="00D03103">
              <w:rPr>
                <w:i/>
                <w:sz w:val="18"/>
                <w:szCs w:val="18"/>
                <w:lang w:eastAsia="ko-KR"/>
              </w:rPr>
              <w:t>)</w:t>
            </w:r>
          </w:p>
        </w:tc>
        <w:tc>
          <w:tcPr>
            <w:tcW w:w="1362" w:type="dxa"/>
            <w:vMerge w:val="restart"/>
            <w:tcBorders>
              <w:top w:val="single" w:sz="2" w:space="0" w:color="000000"/>
              <w:left w:val="single" w:sz="8" w:space="0" w:color="auto"/>
              <w:right w:val="single" w:sz="12" w:space="0" w:color="000000"/>
            </w:tcBorders>
            <w:tcMar>
              <w:top w:w="28" w:type="dxa"/>
              <w:left w:w="28" w:type="dxa"/>
              <w:bottom w:w="28" w:type="dxa"/>
              <w:right w:w="28" w:type="dxa"/>
            </w:tcMar>
            <w:vAlign w:val="center"/>
            <w:hideMark/>
          </w:tcPr>
          <w:p w14:paraId="6F29FAB0" w14:textId="77777777" w:rsidR="00492781" w:rsidRPr="00880E1C" w:rsidRDefault="00492781" w:rsidP="00E61FC9">
            <w:pPr>
              <w:pStyle w:val="af"/>
              <w:jc w:val="center"/>
              <w:rPr>
                <w:sz w:val="18"/>
                <w:szCs w:val="18"/>
              </w:rPr>
            </w:pPr>
            <w:proofErr w:type="spellStart"/>
            <w:r w:rsidRPr="00880E1C">
              <w:rPr>
                <w:rFonts w:hint="eastAsia"/>
                <w:sz w:val="18"/>
                <w:szCs w:val="18"/>
              </w:rPr>
              <w:t>필수</w:t>
            </w:r>
            <w:proofErr w:type="spellEnd"/>
            <w:r w:rsidRPr="00880E1C">
              <w:rPr>
                <w:sz w:val="18"/>
                <w:szCs w:val="18"/>
              </w:rPr>
              <w:t xml:space="preserve"> </w:t>
            </w:r>
            <w:proofErr w:type="spellStart"/>
            <w:r w:rsidRPr="00880E1C">
              <w:rPr>
                <w:rFonts w:hint="eastAsia"/>
                <w:sz w:val="18"/>
                <w:szCs w:val="18"/>
              </w:rPr>
              <w:t>작성</w:t>
            </w:r>
            <w:proofErr w:type="spellEnd"/>
          </w:p>
        </w:tc>
      </w:tr>
      <w:tr w:rsidR="00F12553" w:rsidRPr="00492781" w14:paraId="619CD787" w14:textId="77777777" w:rsidTr="00880E1C">
        <w:trPr>
          <w:trHeight w:val="510"/>
        </w:trPr>
        <w:tc>
          <w:tcPr>
            <w:tcW w:w="2253" w:type="dxa"/>
            <w:gridSpan w:val="2"/>
            <w:tcBorders>
              <w:top w:val="single" w:sz="8" w:space="0" w:color="auto"/>
              <w:left w:val="single" w:sz="12" w:space="0" w:color="auto"/>
              <w:bottom w:val="single" w:sz="8" w:space="0" w:color="auto"/>
              <w:right w:val="single" w:sz="8" w:space="0" w:color="auto"/>
            </w:tcBorders>
            <w:tcMar>
              <w:top w:w="28" w:type="dxa"/>
              <w:left w:w="28" w:type="dxa"/>
              <w:bottom w:w="28" w:type="dxa"/>
              <w:right w:w="28" w:type="dxa"/>
            </w:tcMar>
            <w:vAlign w:val="center"/>
          </w:tcPr>
          <w:p w14:paraId="1B7BF084" w14:textId="0FAD5CF4" w:rsidR="00F12553" w:rsidRPr="00D03103" w:rsidRDefault="008E487A" w:rsidP="00897561">
            <w:pPr>
              <w:pStyle w:val="af"/>
              <w:rPr>
                <w:b/>
                <w:bCs/>
                <w:sz w:val="18"/>
                <w:szCs w:val="18"/>
                <w:lang w:eastAsia="ko-KR"/>
              </w:rPr>
            </w:pPr>
            <w:r w:rsidRPr="00D03103">
              <w:rPr>
                <w:rFonts w:ascii="맑은 고딕" w:eastAsia="맑은 고딕" w:hAnsi="맑은 고딕" w:cs="굴림" w:hint="eastAsia"/>
                <w:b/>
                <w:bCs/>
                <w:sz w:val="18"/>
                <w:szCs w:val="18"/>
                <w:lang w:eastAsia="ko-KR"/>
              </w:rPr>
              <w:t>②</w:t>
            </w:r>
            <w:r w:rsidR="00897561" w:rsidRPr="00D03103">
              <w:rPr>
                <w:b/>
                <w:bCs/>
                <w:sz w:val="18"/>
                <w:szCs w:val="18"/>
                <w:lang w:eastAsia="ko-KR"/>
              </w:rPr>
              <w:t xml:space="preserve"> </w:t>
            </w:r>
            <w:r w:rsidR="00C32C57" w:rsidRPr="00D03103">
              <w:rPr>
                <w:rFonts w:hint="eastAsia"/>
                <w:b/>
                <w:bCs/>
                <w:sz w:val="18"/>
                <w:szCs w:val="18"/>
                <w:lang w:eastAsia="ko-KR"/>
              </w:rPr>
              <w:t>대학원생</w:t>
            </w:r>
            <w:r w:rsidR="00C32C57" w:rsidRPr="00D03103">
              <w:rPr>
                <w:b/>
                <w:bCs/>
                <w:sz w:val="18"/>
                <w:szCs w:val="18"/>
                <w:lang w:eastAsia="ko-KR"/>
              </w:rPr>
              <w:t xml:space="preserve"> </w:t>
            </w:r>
            <w:r w:rsidR="00C32C57" w:rsidRPr="00D03103">
              <w:rPr>
                <w:rFonts w:hint="eastAsia"/>
                <w:b/>
                <w:bCs/>
                <w:sz w:val="18"/>
                <w:szCs w:val="18"/>
                <w:lang w:eastAsia="ko-KR"/>
              </w:rPr>
              <w:t>장학금</w:t>
            </w:r>
            <w:r w:rsidR="00C32C57" w:rsidRPr="00D03103">
              <w:rPr>
                <w:b/>
                <w:bCs/>
                <w:sz w:val="18"/>
                <w:szCs w:val="18"/>
                <w:lang w:eastAsia="ko-KR"/>
              </w:rPr>
              <w:t xml:space="preserve"> </w:t>
            </w:r>
            <w:r w:rsidR="00C32C57" w:rsidRPr="00D03103">
              <w:rPr>
                <w:rFonts w:hint="eastAsia"/>
                <w:b/>
                <w:bCs/>
                <w:sz w:val="18"/>
                <w:szCs w:val="18"/>
                <w:lang w:eastAsia="ko-KR"/>
              </w:rPr>
              <w:t>지원</w:t>
            </w:r>
            <w:r w:rsidR="00C32C57" w:rsidRPr="00D03103" w:rsidDel="00C32C57">
              <w:rPr>
                <w:b/>
                <w:bCs/>
                <w:sz w:val="18"/>
                <w:szCs w:val="18"/>
                <w:lang w:eastAsia="ko-KR"/>
              </w:rPr>
              <w:t xml:space="preserve"> </w:t>
            </w:r>
          </w:p>
        </w:tc>
        <w:tc>
          <w:tcPr>
            <w:tcW w:w="5422"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vAlign w:val="center"/>
          </w:tcPr>
          <w:p w14:paraId="7CC6BC5C" w14:textId="51040AEC" w:rsidR="00F12553" w:rsidRPr="00D03103" w:rsidRDefault="00C32C57" w:rsidP="00880E1C">
            <w:pPr>
              <w:pStyle w:val="af"/>
              <w:rPr>
                <w:i/>
                <w:sz w:val="18"/>
                <w:szCs w:val="18"/>
                <w:highlight w:val="yellow"/>
                <w:lang w:eastAsia="ko-KR"/>
              </w:rPr>
            </w:pPr>
            <w:r w:rsidRPr="00D03103">
              <w:rPr>
                <w:i/>
                <w:sz w:val="18"/>
                <w:szCs w:val="18"/>
                <w:lang w:eastAsia="ko-KR"/>
              </w:rPr>
              <w:t>2~5</w:t>
            </w:r>
            <w:r w:rsidRPr="00D03103">
              <w:rPr>
                <w:rFonts w:hint="eastAsia"/>
                <w:i/>
                <w:sz w:val="18"/>
                <w:szCs w:val="18"/>
                <w:lang w:eastAsia="ko-KR"/>
              </w:rPr>
              <w:t>차년도</w:t>
            </w:r>
            <w:r w:rsidRPr="00D03103">
              <w:rPr>
                <w:i/>
                <w:sz w:val="18"/>
                <w:szCs w:val="18"/>
                <w:lang w:eastAsia="ko-KR"/>
              </w:rPr>
              <w:t xml:space="preserve"> </w:t>
            </w:r>
            <w:r w:rsidRPr="00D03103">
              <w:rPr>
                <w:rFonts w:hint="eastAsia"/>
                <w:i/>
                <w:sz w:val="18"/>
                <w:szCs w:val="18"/>
                <w:lang w:eastAsia="ko-KR"/>
              </w:rPr>
              <w:t>연간</w:t>
            </w:r>
            <w:r w:rsidRPr="00D03103">
              <w:rPr>
                <w:i/>
                <w:sz w:val="18"/>
                <w:szCs w:val="18"/>
                <w:lang w:eastAsia="ko-KR"/>
              </w:rPr>
              <w:t xml:space="preserve"> </w:t>
            </w:r>
            <w:r w:rsidRPr="00D03103">
              <w:rPr>
                <w:rFonts w:hint="eastAsia"/>
                <w:i/>
                <w:sz w:val="18"/>
                <w:szCs w:val="18"/>
                <w:lang w:eastAsia="ko-KR"/>
              </w:rPr>
              <w:t>총</w:t>
            </w:r>
            <w:r w:rsidRPr="00D03103">
              <w:rPr>
                <w:i/>
                <w:sz w:val="18"/>
                <w:szCs w:val="18"/>
                <w:lang w:eastAsia="ko-KR"/>
              </w:rPr>
              <w:t xml:space="preserve"> 2</w:t>
            </w:r>
            <w:r w:rsidRPr="00D03103">
              <w:rPr>
                <w:rFonts w:hint="eastAsia"/>
                <w:i/>
                <w:sz w:val="18"/>
                <w:szCs w:val="18"/>
                <w:lang w:eastAsia="ko-KR"/>
              </w:rPr>
              <w:t>명</w:t>
            </w:r>
            <w:r w:rsidRPr="00D03103">
              <w:rPr>
                <w:i/>
                <w:sz w:val="18"/>
                <w:szCs w:val="18"/>
                <w:lang w:eastAsia="ko-KR"/>
              </w:rPr>
              <w:t>(</w:t>
            </w:r>
            <w:r w:rsidRPr="00D03103">
              <w:rPr>
                <w:rFonts w:hint="eastAsia"/>
                <w:i/>
                <w:sz w:val="18"/>
                <w:szCs w:val="18"/>
                <w:lang w:eastAsia="ko-KR"/>
              </w:rPr>
              <w:t>석사과정</w:t>
            </w:r>
            <w:r w:rsidRPr="00D03103">
              <w:rPr>
                <w:i/>
                <w:sz w:val="18"/>
                <w:szCs w:val="18"/>
                <w:lang w:eastAsia="ko-KR"/>
              </w:rPr>
              <w:t xml:space="preserve"> 1</w:t>
            </w:r>
            <w:r w:rsidRPr="00D03103">
              <w:rPr>
                <w:rFonts w:hint="eastAsia"/>
                <w:i/>
                <w:sz w:val="18"/>
                <w:szCs w:val="18"/>
                <w:lang w:eastAsia="ko-KR"/>
              </w:rPr>
              <w:t>명</w:t>
            </w:r>
            <w:r w:rsidRPr="00D03103">
              <w:rPr>
                <w:i/>
                <w:sz w:val="18"/>
                <w:szCs w:val="18"/>
                <w:lang w:eastAsia="ko-KR"/>
              </w:rPr>
              <w:t xml:space="preserve">, </w:t>
            </w:r>
            <w:r w:rsidRPr="00D03103">
              <w:rPr>
                <w:rFonts w:hint="eastAsia"/>
                <w:i/>
                <w:sz w:val="18"/>
                <w:szCs w:val="18"/>
                <w:lang w:eastAsia="ko-KR"/>
              </w:rPr>
              <w:t>박사과정</w:t>
            </w:r>
            <w:r w:rsidRPr="00D03103">
              <w:rPr>
                <w:i/>
                <w:sz w:val="18"/>
                <w:szCs w:val="18"/>
                <w:lang w:eastAsia="ko-KR"/>
              </w:rPr>
              <w:t xml:space="preserve"> 1</w:t>
            </w:r>
            <w:r w:rsidRPr="00D03103">
              <w:rPr>
                <w:rFonts w:hint="eastAsia"/>
                <w:i/>
                <w:sz w:val="18"/>
                <w:szCs w:val="18"/>
                <w:lang w:eastAsia="ko-KR"/>
              </w:rPr>
              <w:t>명</w:t>
            </w:r>
            <w:r w:rsidRPr="00D03103">
              <w:rPr>
                <w:i/>
                <w:sz w:val="18"/>
                <w:szCs w:val="18"/>
                <w:lang w:eastAsia="ko-KR"/>
              </w:rPr>
              <w:t xml:space="preserve">) </w:t>
            </w:r>
            <w:r w:rsidRPr="00D03103">
              <w:rPr>
                <w:rFonts w:hint="eastAsia"/>
                <w:i/>
                <w:sz w:val="18"/>
                <w:szCs w:val="18"/>
                <w:lang w:eastAsia="ko-KR"/>
              </w:rPr>
              <w:t>학비</w:t>
            </w:r>
            <w:r w:rsidRPr="00D03103">
              <w:rPr>
                <w:i/>
                <w:sz w:val="18"/>
                <w:szCs w:val="18"/>
                <w:lang w:eastAsia="ko-KR"/>
              </w:rPr>
              <w:t xml:space="preserve"> </w:t>
            </w:r>
            <w:r w:rsidRPr="00D03103">
              <w:rPr>
                <w:rFonts w:hint="eastAsia"/>
                <w:i/>
                <w:sz w:val="18"/>
                <w:szCs w:val="18"/>
                <w:lang w:eastAsia="ko-KR"/>
              </w:rPr>
              <w:t>전액</w:t>
            </w:r>
            <w:r w:rsidRPr="00D03103">
              <w:rPr>
                <w:i/>
                <w:sz w:val="18"/>
                <w:szCs w:val="18"/>
                <w:lang w:eastAsia="ko-KR"/>
              </w:rPr>
              <w:t xml:space="preserve"> </w:t>
            </w:r>
            <w:r w:rsidRPr="00D03103">
              <w:rPr>
                <w:rFonts w:hint="eastAsia"/>
                <w:i/>
                <w:sz w:val="18"/>
                <w:szCs w:val="18"/>
                <w:lang w:eastAsia="ko-KR"/>
              </w:rPr>
              <w:t>지원</w:t>
            </w:r>
            <w:r w:rsidRPr="00D03103" w:rsidDel="00C32C57">
              <w:rPr>
                <w:i/>
                <w:sz w:val="18"/>
                <w:szCs w:val="18"/>
                <w:lang w:eastAsia="ko-KR"/>
              </w:rPr>
              <w:t xml:space="preserve"> </w:t>
            </w:r>
          </w:p>
        </w:tc>
        <w:tc>
          <w:tcPr>
            <w:tcW w:w="1362" w:type="dxa"/>
            <w:vMerge/>
            <w:tcBorders>
              <w:top w:val="single" w:sz="2" w:space="0" w:color="000000"/>
              <w:left w:val="single" w:sz="8" w:space="0" w:color="auto"/>
              <w:right w:val="single" w:sz="12" w:space="0" w:color="000000"/>
            </w:tcBorders>
            <w:tcMar>
              <w:top w:w="28" w:type="dxa"/>
              <w:left w:w="28" w:type="dxa"/>
              <w:bottom w:w="28" w:type="dxa"/>
              <w:right w:w="28" w:type="dxa"/>
            </w:tcMar>
            <w:vAlign w:val="center"/>
          </w:tcPr>
          <w:p w14:paraId="6F350F67" w14:textId="77777777" w:rsidR="00F12553" w:rsidRPr="00880E1C" w:rsidRDefault="00F12553" w:rsidP="00E61FC9">
            <w:pPr>
              <w:pStyle w:val="af"/>
              <w:jc w:val="center"/>
              <w:rPr>
                <w:sz w:val="18"/>
                <w:szCs w:val="18"/>
                <w:highlight w:val="yellow"/>
                <w:lang w:eastAsia="ko-KR"/>
              </w:rPr>
            </w:pPr>
          </w:p>
        </w:tc>
      </w:tr>
      <w:tr w:rsidR="00492781" w:rsidRPr="00492781" w14:paraId="4829536A" w14:textId="77777777" w:rsidTr="00880E1C">
        <w:trPr>
          <w:trHeight w:val="410"/>
        </w:trPr>
        <w:tc>
          <w:tcPr>
            <w:tcW w:w="2253" w:type="dxa"/>
            <w:gridSpan w:val="2"/>
            <w:tcBorders>
              <w:top w:val="single" w:sz="8" w:space="0" w:color="auto"/>
              <w:left w:val="single" w:sz="12" w:space="0" w:color="auto"/>
              <w:bottom w:val="single" w:sz="8" w:space="0" w:color="auto"/>
              <w:right w:val="single" w:sz="8" w:space="0" w:color="auto"/>
            </w:tcBorders>
            <w:tcMar>
              <w:top w:w="28" w:type="dxa"/>
              <w:left w:w="28" w:type="dxa"/>
              <w:bottom w:w="28" w:type="dxa"/>
              <w:right w:w="28" w:type="dxa"/>
            </w:tcMar>
            <w:vAlign w:val="center"/>
          </w:tcPr>
          <w:p w14:paraId="6615C4A2" w14:textId="08D3A7E1" w:rsidR="00F12553" w:rsidRPr="00D03103" w:rsidRDefault="008E487A" w:rsidP="00897561">
            <w:pPr>
              <w:pStyle w:val="af"/>
              <w:rPr>
                <w:b/>
                <w:bCs/>
                <w:sz w:val="18"/>
                <w:szCs w:val="18"/>
                <w:lang w:eastAsia="ko-KR"/>
              </w:rPr>
            </w:pPr>
            <w:r w:rsidRPr="00D03103">
              <w:rPr>
                <w:rFonts w:ascii="맑은 고딕" w:eastAsia="맑은 고딕" w:hAnsi="맑은 고딕" w:cs="굴림" w:hint="eastAsia"/>
                <w:b/>
                <w:bCs/>
                <w:sz w:val="18"/>
                <w:szCs w:val="18"/>
                <w:lang w:eastAsia="ko-KR"/>
              </w:rPr>
              <w:t>③</w:t>
            </w:r>
            <w:r w:rsidRPr="00D03103">
              <w:rPr>
                <w:b/>
                <w:bCs/>
                <w:sz w:val="18"/>
                <w:szCs w:val="18"/>
                <w:lang w:eastAsia="ko-KR"/>
              </w:rPr>
              <w:t xml:space="preserve"> </w:t>
            </w:r>
            <w:r w:rsidR="00F12553" w:rsidRPr="00D03103">
              <w:rPr>
                <w:rFonts w:hint="eastAsia"/>
                <w:b/>
                <w:bCs/>
                <w:sz w:val="18"/>
                <w:szCs w:val="18"/>
                <w:lang w:eastAsia="ko-KR"/>
              </w:rPr>
              <w:t>한국학연구소를</w:t>
            </w:r>
            <w:r w:rsidR="00F12553" w:rsidRPr="00D03103">
              <w:rPr>
                <w:b/>
                <w:bCs/>
                <w:sz w:val="18"/>
                <w:szCs w:val="18"/>
                <w:lang w:eastAsia="ko-KR"/>
              </w:rPr>
              <w:t xml:space="preserve"> </w:t>
            </w:r>
            <w:r w:rsidR="00F12553" w:rsidRPr="00D03103">
              <w:rPr>
                <w:rFonts w:hint="eastAsia"/>
                <w:b/>
                <w:bCs/>
                <w:sz w:val="18"/>
                <w:szCs w:val="18"/>
                <w:lang w:eastAsia="ko-KR"/>
              </w:rPr>
              <w:t>통한</w:t>
            </w:r>
          </w:p>
          <w:p w14:paraId="1C3B7FFF" w14:textId="6C256506" w:rsidR="00492781" w:rsidRPr="00D03103" w:rsidRDefault="00F12553" w:rsidP="00880E1C">
            <w:pPr>
              <w:pStyle w:val="af"/>
              <w:ind w:firstLineChars="100" w:firstLine="177"/>
              <w:rPr>
                <w:b/>
                <w:bCs/>
                <w:sz w:val="18"/>
                <w:szCs w:val="18"/>
                <w:highlight w:val="yellow"/>
                <w:lang w:eastAsia="ko-KR"/>
              </w:rPr>
            </w:pPr>
            <w:r w:rsidRPr="00D03103">
              <w:rPr>
                <w:rFonts w:hint="eastAsia"/>
                <w:b/>
                <w:bCs/>
                <w:sz w:val="18"/>
                <w:szCs w:val="18"/>
                <w:lang w:eastAsia="ko-KR"/>
              </w:rPr>
              <w:t>연구자</w:t>
            </w:r>
            <w:r w:rsidRPr="00D03103">
              <w:rPr>
                <w:b/>
                <w:bCs/>
                <w:sz w:val="18"/>
                <w:szCs w:val="18"/>
                <w:lang w:eastAsia="ko-KR"/>
              </w:rPr>
              <w:t xml:space="preserve"> </w:t>
            </w:r>
            <w:r w:rsidRPr="00D03103">
              <w:rPr>
                <w:rFonts w:hint="eastAsia"/>
                <w:b/>
                <w:bCs/>
                <w:sz w:val="18"/>
                <w:szCs w:val="18"/>
                <w:lang w:eastAsia="ko-KR"/>
              </w:rPr>
              <w:t>교류</w:t>
            </w:r>
            <w:r w:rsidRPr="00D03103">
              <w:rPr>
                <w:b/>
                <w:bCs/>
                <w:sz w:val="18"/>
                <w:szCs w:val="18"/>
                <w:lang w:eastAsia="ko-KR"/>
              </w:rPr>
              <w:t xml:space="preserve"> </w:t>
            </w:r>
            <w:r w:rsidRPr="00D03103">
              <w:rPr>
                <w:rFonts w:hint="eastAsia"/>
                <w:b/>
                <w:bCs/>
                <w:sz w:val="18"/>
                <w:szCs w:val="18"/>
                <w:lang w:eastAsia="ko-KR"/>
              </w:rPr>
              <w:t>사업</w:t>
            </w:r>
          </w:p>
        </w:tc>
        <w:tc>
          <w:tcPr>
            <w:tcW w:w="5422" w:type="dxa"/>
            <w:tcBorders>
              <w:top w:val="single" w:sz="8" w:space="0" w:color="auto"/>
              <w:left w:val="single" w:sz="8" w:space="0" w:color="auto"/>
              <w:bottom w:val="single" w:sz="8" w:space="0" w:color="auto"/>
              <w:right w:val="single" w:sz="8" w:space="0" w:color="auto"/>
            </w:tcBorders>
            <w:tcMar>
              <w:top w:w="28" w:type="dxa"/>
              <w:left w:w="28" w:type="dxa"/>
              <w:bottom w:w="28" w:type="dxa"/>
              <w:right w:w="28" w:type="dxa"/>
            </w:tcMar>
            <w:vAlign w:val="center"/>
          </w:tcPr>
          <w:p w14:paraId="6BA439E9" w14:textId="0CC579BA" w:rsidR="00F12553" w:rsidRPr="00D03103" w:rsidRDefault="00F12553" w:rsidP="00880E1C">
            <w:pPr>
              <w:pStyle w:val="af"/>
              <w:rPr>
                <w:i/>
                <w:sz w:val="18"/>
                <w:szCs w:val="18"/>
                <w:lang w:eastAsia="ko-KR"/>
              </w:rPr>
            </w:pPr>
            <w:r w:rsidRPr="00D03103">
              <w:rPr>
                <w:i/>
                <w:sz w:val="18"/>
                <w:szCs w:val="18"/>
                <w:lang w:eastAsia="ko-KR"/>
              </w:rPr>
              <w:t>202</w:t>
            </w:r>
            <w:r w:rsidR="00C32C57" w:rsidRPr="00D03103">
              <w:rPr>
                <w:i/>
                <w:sz w:val="18"/>
                <w:szCs w:val="18"/>
                <w:lang w:eastAsia="ko-KR"/>
              </w:rPr>
              <w:t>3</w:t>
            </w:r>
            <w:r w:rsidRPr="00D03103">
              <w:rPr>
                <w:rFonts w:hint="eastAsia"/>
                <w:i/>
                <w:sz w:val="18"/>
                <w:szCs w:val="18"/>
                <w:lang w:eastAsia="ko-KR"/>
              </w:rPr>
              <w:t>년</w:t>
            </w:r>
            <w:r w:rsidRPr="00D03103">
              <w:rPr>
                <w:i/>
                <w:sz w:val="18"/>
                <w:szCs w:val="18"/>
                <w:lang w:eastAsia="ko-KR"/>
              </w:rPr>
              <w:t xml:space="preserve"> </w:t>
            </w:r>
            <w:r w:rsidRPr="00D03103">
              <w:rPr>
                <w:rFonts w:hint="eastAsia"/>
                <w:i/>
                <w:sz w:val="18"/>
                <w:szCs w:val="18"/>
                <w:lang w:eastAsia="ko-KR"/>
              </w:rPr>
              <w:t>국제학술대회</w:t>
            </w:r>
            <w:r w:rsidRPr="00D03103">
              <w:rPr>
                <w:i/>
                <w:sz w:val="18"/>
                <w:szCs w:val="18"/>
                <w:lang w:eastAsia="ko-KR"/>
              </w:rPr>
              <w:t xml:space="preserve"> </w:t>
            </w:r>
            <w:r w:rsidRPr="00D03103">
              <w:rPr>
                <w:rFonts w:hint="eastAsia"/>
                <w:i/>
                <w:sz w:val="18"/>
                <w:szCs w:val="18"/>
                <w:lang w:eastAsia="ko-KR"/>
              </w:rPr>
              <w:t>개최</w:t>
            </w:r>
            <w:r w:rsidRPr="00D03103">
              <w:rPr>
                <w:i/>
                <w:sz w:val="18"/>
                <w:szCs w:val="18"/>
                <w:lang w:eastAsia="ko-KR"/>
              </w:rPr>
              <w:t>(</w:t>
            </w:r>
            <w:r w:rsidRPr="00D03103">
              <w:rPr>
                <w:rFonts w:hint="eastAsia"/>
                <w:i/>
                <w:sz w:val="18"/>
                <w:szCs w:val="18"/>
                <w:lang w:eastAsia="ko-KR"/>
              </w:rPr>
              <w:t>주제</w:t>
            </w:r>
            <w:r w:rsidRPr="00D03103">
              <w:rPr>
                <w:i/>
                <w:sz w:val="18"/>
                <w:szCs w:val="18"/>
                <w:lang w:eastAsia="ko-KR"/>
              </w:rPr>
              <w:t xml:space="preserve"> </w:t>
            </w:r>
            <w:r w:rsidRPr="00D03103">
              <w:rPr>
                <w:rFonts w:hint="eastAsia"/>
                <w:i/>
                <w:sz w:val="18"/>
                <w:szCs w:val="18"/>
                <w:lang w:eastAsia="ko-KR"/>
              </w:rPr>
              <w:t>및</w:t>
            </w:r>
            <w:r w:rsidRPr="00D03103">
              <w:rPr>
                <w:i/>
                <w:sz w:val="18"/>
                <w:szCs w:val="18"/>
                <w:lang w:eastAsia="ko-KR"/>
              </w:rPr>
              <w:t xml:space="preserve"> </w:t>
            </w:r>
            <w:r w:rsidRPr="00D03103">
              <w:rPr>
                <w:rFonts w:hint="eastAsia"/>
                <w:i/>
                <w:sz w:val="18"/>
                <w:szCs w:val="18"/>
                <w:lang w:eastAsia="ko-KR"/>
              </w:rPr>
              <w:t>참석</w:t>
            </w:r>
            <w:r w:rsidRPr="00D03103">
              <w:rPr>
                <w:i/>
                <w:sz w:val="18"/>
                <w:szCs w:val="18"/>
                <w:lang w:eastAsia="ko-KR"/>
              </w:rPr>
              <w:t xml:space="preserve"> </w:t>
            </w:r>
            <w:r w:rsidRPr="00D03103">
              <w:rPr>
                <w:rFonts w:hint="eastAsia"/>
                <w:i/>
                <w:sz w:val="18"/>
                <w:szCs w:val="18"/>
                <w:lang w:eastAsia="ko-KR"/>
              </w:rPr>
              <w:t>대상</w:t>
            </w:r>
            <w:r w:rsidRPr="00D03103">
              <w:rPr>
                <w:i/>
                <w:sz w:val="18"/>
                <w:szCs w:val="18"/>
                <w:lang w:eastAsia="ko-KR"/>
              </w:rPr>
              <w:t>)(</w:t>
            </w:r>
            <w:r w:rsidRPr="00D03103">
              <w:rPr>
                <w:rFonts w:hint="eastAsia"/>
                <w:i/>
                <w:sz w:val="18"/>
                <w:szCs w:val="18"/>
                <w:lang w:eastAsia="ko-KR"/>
              </w:rPr>
              <w:t>총</w:t>
            </w:r>
            <w:r w:rsidRPr="00D03103">
              <w:rPr>
                <w:i/>
                <w:sz w:val="18"/>
                <w:szCs w:val="18"/>
                <w:lang w:eastAsia="ko-KR"/>
              </w:rPr>
              <w:t xml:space="preserve"> 1</w:t>
            </w:r>
            <w:r w:rsidRPr="00D03103">
              <w:rPr>
                <w:rFonts w:hint="eastAsia"/>
                <w:i/>
                <w:sz w:val="18"/>
                <w:szCs w:val="18"/>
                <w:lang w:eastAsia="ko-KR"/>
              </w:rPr>
              <w:t>회</w:t>
            </w:r>
            <w:r w:rsidRPr="00D03103">
              <w:rPr>
                <w:i/>
                <w:sz w:val="18"/>
                <w:szCs w:val="18"/>
                <w:lang w:eastAsia="ko-KR"/>
              </w:rPr>
              <w:t>)</w:t>
            </w:r>
          </w:p>
          <w:p w14:paraId="67385B80" w14:textId="164E9A4E" w:rsidR="00492781" w:rsidRPr="00D03103" w:rsidRDefault="00F12553" w:rsidP="00880E1C">
            <w:pPr>
              <w:pStyle w:val="af"/>
              <w:rPr>
                <w:i/>
                <w:sz w:val="18"/>
                <w:szCs w:val="18"/>
                <w:highlight w:val="yellow"/>
                <w:lang w:eastAsia="ko-KR"/>
              </w:rPr>
            </w:pPr>
            <w:r w:rsidRPr="00D03103">
              <w:rPr>
                <w:rFonts w:hint="eastAsia"/>
                <w:i/>
                <w:sz w:val="18"/>
                <w:szCs w:val="18"/>
                <w:lang w:eastAsia="ko-KR"/>
              </w:rPr>
              <w:t>매년</w:t>
            </w:r>
            <w:r w:rsidRPr="00D03103">
              <w:rPr>
                <w:i/>
                <w:sz w:val="18"/>
                <w:szCs w:val="18"/>
                <w:lang w:eastAsia="ko-KR"/>
              </w:rPr>
              <w:t xml:space="preserve"> </w:t>
            </w:r>
            <w:r w:rsidRPr="00D03103">
              <w:rPr>
                <w:rFonts w:hint="eastAsia"/>
                <w:i/>
                <w:sz w:val="18"/>
                <w:szCs w:val="18"/>
                <w:lang w:eastAsia="ko-KR"/>
              </w:rPr>
              <w:t>주변</w:t>
            </w:r>
            <w:r w:rsidRPr="00D03103">
              <w:rPr>
                <w:i/>
                <w:sz w:val="18"/>
                <w:szCs w:val="18"/>
                <w:lang w:eastAsia="ko-KR"/>
              </w:rPr>
              <w:t xml:space="preserve"> </w:t>
            </w:r>
            <w:r w:rsidRPr="00D03103">
              <w:rPr>
                <w:rFonts w:hint="eastAsia"/>
                <w:i/>
                <w:sz w:val="18"/>
                <w:szCs w:val="18"/>
                <w:lang w:eastAsia="ko-KR"/>
              </w:rPr>
              <w:t>지역</w:t>
            </w:r>
            <w:r w:rsidRPr="00D03103">
              <w:rPr>
                <w:i/>
                <w:sz w:val="18"/>
                <w:szCs w:val="18"/>
                <w:lang w:eastAsia="ko-KR"/>
              </w:rPr>
              <w:t xml:space="preserve"> 5</w:t>
            </w:r>
            <w:r w:rsidRPr="00D03103">
              <w:rPr>
                <w:rFonts w:hint="eastAsia"/>
                <w:i/>
                <w:sz w:val="18"/>
                <w:szCs w:val="18"/>
                <w:lang w:eastAsia="ko-KR"/>
              </w:rPr>
              <w:t>개</w:t>
            </w:r>
            <w:r w:rsidRPr="00D03103">
              <w:rPr>
                <w:i/>
                <w:sz w:val="18"/>
                <w:szCs w:val="18"/>
                <w:lang w:eastAsia="ko-KR"/>
              </w:rPr>
              <w:t xml:space="preserve"> </w:t>
            </w:r>
            <w:r w:rsidRPr="00D03103">
              <w:rPr>
                <w:rFonts w:hint="eastAsia"/>
                <w:i/>
                <w:sz w:val="18"/>
                <w:szCs w:val="18"/>
                <w:lang w:eastAsia="ko-KR"/>
              </w:rPr>
              <w:t>기관</w:t>
            </w:r>
            <w:r w:rsidRPr="00D03103">
              <w:rPr>
                <w:i/>
                <w:sz w:val="18"/>
                <w:szCs w:val="18"/>
                <w:lang w:eastAsia="ko-KR"/>
              </w:rPr>
              <w:t>(</w:t>
            </w:r>
            <w:r w:rsidRPr="00D03103">
              <w:rPr>
                <w:rFonts w:hint="eastAsia"/>
                <w:i/>
                <w:sz w:val="18"/>
                <w:szCs w:val="18"/>
                <w:lang w:eastAsia="ko-KR"/>
              </w:rPr>
              <w:t>기관명</w:t>
            </w:r>
            <w:r w:rsidRPr="00D03103">
              <w:rPr>
                <w:i/>
                <w:sz w:val="18"/>
                <w:szCs w:val="18"/>
                <w:lang w:eastAsia="ko-KR"/>
              </w:rPr>
              <w:t xml:space="preserve"> </w:t>
            </w:r>
            <w:r w:rsidRPr="00D03103">
              <w:rPr>
                <w:rFonts w:hint="eastAsia"/>
                <w:i/>
                <w:sz w:val="18"/>
                <w:szCs w:val="18"/>
                <w:lang w:eastAsia="ko-KR"/>
              </w:rPr>
              <w:t>나열</w:t>
            </w:r>
            <w:r w:rsidRPr="00D03103">
              <w:rPr>
                <w:i/>
                <w:sz w:val="18"/>
                <w:szCs w:val="18"/>
                <w:lang w:eastAsia="ko-KR"/>
              </w:rPr>
              <w:t xml:space="preserve">) </w:t>
            </w:r>
            <w:r w:rsidRPr="00D03103">
              <w:rPr>
                <w:rFonts w:hint="eastAsia"/>
                <w:i/>
                <w:sz w:val="18"/>
                <w:szCs w:val="18"/>
                <w:lang w:eastAsia="ko-KR"/>
              </w:rPr>
              <w:t>참여</w:t>
            </w:r>
            <w:r w:rsidRPr="00D03103">
              <w:rPr>
                <w:i/>
                <w:sz w:val="18"/>
                <w:szCs w:val="18"/>
                <w:lang w:eastAsia="ko-KR"/>
              </w:rPr>
              <w:t xml:space="preserve"> </w:t>
            </w:r>
            <w:r w:rsidRPr="00D03103">
              <w:rPr>
                <w:rFonts w:hint="eastAsia"/>
                <w:i/>
                <w:sz w:val="18"/>
                <w:szCs w:val="18"/>
                <w:lang w:eastAsia="ko-KR"/>
              </w:rPr>
              <w:t>학술회의</w:t>
            </w:r>
            <w:r w:rsidRPr="00D03103">
              <w:rPr>
                <w:i/>
                <w:sz w:val="18"/>
                <w:szCs w:val="18"/>
                <w:lang w:eastAsia="ko-KR"/>
              </w:rPr>
              <w:t xml:space="preserve"> </w:t>
            </w:r>
            <w:r w:rsidRPr="00D03103">
              <w:rPr>
                <w:rFonts w:hint="eastAsia"/>
                <w:i/>
                <w:sz w:val="18"/>
                <w:szCs w:val="18"/>
                <w:lang w:eastAsia="ko-KR"/>
              </w:rPr>
              <w:t>개최</w:t>
            </w:r>
            <w:r w:rsidRPr="00D03103">
              <w:rPr>
                <w:i/>
                <w:sz w:val="18"/>
                <w:szCs w:val="18"/>
                <w:lang w:eastAsia="ko-KR"/>
              </w:rPr>
              <w:t>(</w:t>
            </w:r>
            <w:r w:rsidRPr="00D03103">
              <w:rPr>
                <w:rFonts w:hint="eastAsia"/>
                <w:i/>
                <w:sz w:val="18"/>
                <w:szCs w:val="18"/>
                <w:lang w:eastAsia="ko-KR"/>
              </w:rPr>
              <w:t>총</w:t>
            </w:r>
            <w:r w:rsidRPr="00D03103">
              <w:rPr>
                <w:i/>
                <w:sz w:val="18"/>
                <w:szCs w:val="18"/>
                <w:lang w:eastAsia="ko-KR"/>
              </w:rPr>
              <w:t xml:space="preserve"> 5</w:t>
            </w:r>
            <w:r w:rsidRPr="00D03103">
              <w:rPr>
                <w:rFonts w:hint="eastAsia"/>
                <w:i/>
                <w:sz w:val="18"/>
                <w:szCs w:val="18"/>
                <w:lang w:eastAsia="ko-KR"/>
              </w:rPr>
              <w:t>회</w:t>
            </w:r>
            <w:r w:rsidRPr="00D03103">
              <w:rPr>
                <w:i/>
                <w:sz w:val="18"/>
                <w:szCs w:val="18"/>
                <w:lang w:eastAsia="ko-KR"/>
              </w:rPr>
              <w:t>)</w:t>
            </w:r>
          </w:p>
        </w:tc>
        <w:tc>
          <w:tcPr>
            <w:tcW w:w="1362" w:type="dxa"/>
            <w:vMerge/>
            <w:tcBorders>
              <w:left w:val="single" w:sz="8" w:space="0" w:color="auto"/>
              <w:right w:val="single" w:sz="12" w:space="0" w:color="000000"/>
            </w:tcBorders>
            <w:vAlign w:val="center"/>
            <w:hideMark/>
          </w:tcPr>
          <w:p w14:paraId="781B3E13" w14:textId="77777777" w:rsidR="00492781" w:rsidRPr="00880E1C" w:rsidRDefault="00492781" w:rsidP="00E61FC9">
            <w:pPr>
              <w:pStyle w:val="af"/>
              <w:jc w:val="center"/>
              <w:rPr>
                <w:sz w:val="18"/>
                <w:szCs w:val="18"/>
                <w:highlight w:val="yellow"/>
                <w:lang w:eastAsia="ko-KR"/>
              </w:rPr>
            </w:pPr>
          </w:p>
        </w:tc>
      </w:tr>
      <w:tr w:rsidR="00492781" w:rsidRPr="00492781" w14:paraId="4A3FF354" w14:textId="77777777" w:rsidTr="00880E1C">
        <w:trPr>
          <w:trHeight w:val="396"/>
        </w:trPr>
        <w:tc>
          <w:tcPr>
            <w:tcW w:w="2253" w:type="dxa"/>
            <w:gridSpan w:val="2"/>
            <w:tcBorders>
              <w:top w:val="single" w:sz="8" w:space="0" w:color="auto"/>
              <w:left w:val="single" w:sz="12" w:space="0" w:color="000000"/>
              <w:bottom w:val="single" w:sz="12" w:space="0" w:color="000000"/>
              <w:right w:val="single" w:sz="2" w:space="0" w:color="000000"/>
            </w:tcBorders>
            <w:shd w:val="clear" w:color="auto" w:fill="auto"/>
            <w:tcMar>
              <w:top w:w="28" w:type="dxa"/>
              <w:left w:w="28" w:type="dxa"/>
              <w:bottom w:w="28" w:type="dxa"/>
              <w:right w:w="28" w:type="dxa"/>
            </w:tcMar>
            <w:vAlign w:val="center"/>
            <w:hideMark/>
          </w:tcPr>
          <w:p w14:paraId="123C6629" w14:textId="3ADC0ECC" w:rsidR="00492781" w:rsidRPr="00D03103" w:rsidRDefault="008E487A" w:rsidP="00897561">
            <w:pPr>
              <w:pStyle w:val="af"/>
              <w:rPr>
                <w:b/>
                <w:bCs/>
                <w:sz w:val="18"/>
                <w:szCs w:val="18"/>
              </w:rPr>
            </w:pPr>
            <w:r w:rsidRPr="00D03103">
              <w:rPr>
                <w:rFonts w:hint="eastAsia"/>
                <w:b/>
                <w:bCs/>
                <w:sz w:val="18"/>
                <w:szCs w:val="18"/>
                <w:lang w:eastAsia="ko-KR"/>
              </w:rPr>
              <w:t>④</w:t>
            </w:r>
            <w:r w:rsidRPr="00D03103">
              <w:rPr>
                <w:b/>
                <w:bCs/>
                <w:sz w:val="18"/>
                <w:szCs w:val="18"/>
                <w:lang w:eastAsia="ko-KR"/>
              </w:rPr>
              <w:t xml:space="preserve"> </w:t>
            </w:r>
            <w:proofErr w:type="spellStart"/>
            <w:r w:rsidR="00492781" w:rsidRPr="00D03103">
              <w:rPr>
                <w:rFonts w:hint="eastAsia"/>
                <w:b/>
                <w:bCs/>
                <w:sz w:val="18"/>
                <w:szCs w:val="18"/>
              </w:rPr>
              <w:t>매칭펀드</w:t>
            </w:r>
            <w:proofErr w:type="spellEnd"/>
            <w:r w:rsidR="00492781" w:rsidRPr="00D03103">
              <w:rPr>
                <w:b/>
                <w:bCs/>
                <w:sz w:val="18"/>
                <w:szCs w:val="18"/>
              </w:rPr>
              <w:t xml:space="preserve"> </w:t>
            </w:r>
            <w:proofErr w:type="spellStart"/>
            <w:r w:rsidR="00492781" w:rsidRPr="00D03103">
              <w:rPr>
                <w:rFonts w:hint="eastAsia"/>
                <w:b/>
                <w:bCs/>
                <w:sz w:val="18"/>
                <w:szCs w:val="18"/>
              </w:rPr>
              <w:t>지원</w:t>
            </w:r>
            <w:proofErr w:type="spellEnd"/>
          </w:p>
        </w:tc>
        <w:tc>
          <w:tcPr>
            <w:tcW w:w="5422" w:type="dxa"/>
            <w:tcBorders>
              <w:top w:val="single" w:sz="8" w:space="0" w:color="auto"/>
              <w:left w:val="single" w:sz="2" w:space="0" w:color="000000"/>
              <w:bottom w:val="single" w:sz="12" w:space="0" w:color="000000"/>
              <w:right w:val="single" w:sz="2" w:space="0" w:color="000000"/>
            </w:tcBorders>
            <w:shd w:val="clear" w:color="auto" w:fill="auto"/>
            <w:tcMar>
              <w:top w:w="28" w:type="dxa"/>
              <w:left w:w="28" w:type="dxa"/>
              <w:bottom w:w="28" w:type="dxa"/>
              <w:right w:w="28" w:type="dxa"/>
            </w:tcMar>
            <w:vAlign w:val="center"/>
            <w:hideMark/>
          </w:tcPr>
          <w:p w14:paraId="3227F37C" w14:textId="18AA1DBA" w:rsidR="00492781" w:rsidRPr="00D03103" w:rsidRDefault="00F12553" w:rsidP="00880E1C">
            <w:pPr>
              <w:pStyle w:val="af"/>
              <w:rPr>
                <w:i/>
                <w:sz w:val="18"/>
                <w:szCs w:val="18"/>
              </w:rPr>
            </w:pPr>
            <w:r w:rsidRPr="00D03103">
              <w:rPr>
                <w:i/>
                <w:sz w:val="18"/>
                <w:szCs w:val="18"/>
              </w:rPr>
              <w:t>14</w:t>
            </w:r>
            <w:r w:rsidR="00492781" w:rsidRPr="00D03103">
              <w:rPr>
                <w:i/>
                <w:sz w:val="18"/>
                <w:szCs w:val="18"/>
              </w:rPr>
              <w:t xml:space="preserve">% </w:t>
            </w:r>
            <w:proofErr w:type="spellStart"/>
            <w:r w:rsidR="00492781" w:rsidRPr="00D03103">
              <w:rPr>
                <w:rFonts w:hint="eastAsia"/>
                <w:i/>
                <w:sz w:val="18"/>
                <w:szCs w:val="18"/>
              </w:rPr>
              <w:t>지원</w:t>
            </w:r>
            <w:proofErr w:type="spellEnd"/>
          </w:p>
        </w:tc>
        <w:tc>
          <w:tcPr>
            <w:tcW w:w="1362"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14:paraId="41B4A58D" w14:textId="0E017583" w:rsidR="00492781" w:rsidRPr="00880E1C" w:rsidRDefault="00F12553" w:rsidP="00E61FC9">
            <w:pPr>
              <w:pStyle w:val="af"/>
              <w:jc w:val="center"/>
              <w:rPr>
                <w:sz w:val="18"/>
                <w:szCs w:val="18"/>
                <w:highlight w:val="yellow"/>
              </w:rPr>
            </w:pPr>
            <w:proofErr w:type="spellStart"/>
            <w:r w:rsidRPr="00880E1C">
              <w:rPr>
                <w:rFonts w:hint="eastAsia"/>
                <w:sz w:val="18"/>
                <w:szCs w:val="18"/>
              </w:rPr>
              <w:t>해당할</w:t>
            </w:r>
            <w:proofErr w:type="spellEnd"/>
            <w:r w:rsidRPr="00880E1C">
              <w:rPr>
                <w:sz w:val="18"/>
                <w:szCs w:val="18"/>
              </w:rPr>
              <w:t xml:space="preserve"> </w:t>
            </w:r>
            <w:proofErr w:type="spellStart"/>
            <w:r w:rsidRPr="00880E1C">
              <w:rPr>
                <w:rFonts w:hint="eastAsia"/>
                <w:sz w:val="18"/>
                <w:szCs w:val="18"/>
              </w:rPr>
              <w:t>경우</w:t>
            </w:r>
            <w:proofErr w:type="spellEnd"/>
            <w:r w:rsidRPr="00880E1C">
              <w:rPr>
                <w:sz w:val="18"/>
                <w:szCs w:val="18"/>
              </w:rPr>
              <w:t xml:space="preserve"> </w:t>
            </w:r>
            <w:proofErr w:type="spellStart"/>
            <w:r w:rsidRPr="00880E1C">
              <w:rPr>
                <w:rFonts w:hint="eastAsia"/>
                <w:sz w:val="18"/>
                <w:szCs w:val="18"/>
              </w:rPr>
              <w:t>작성</w:t>
            </w:r>
            <w:proofErr w:type="spellEnd"/>
          </w:p>
        </w:tc>
      </w:tr>
    </w:tbl>
    <w:p w14:paraId="1B61E104" w14:textId="77777777" w:rsidR="008E487A" w:rsidRPr="00880E1C" w:rsidRDefault="008E487A" w:rsidP="00880E1C">
      <w:pPr>
        <w:widowControl w:val="0"/>
        <w:wordWrap w:val="0"/>
        <w:autoSpaceDE w:val="0"/>
        <w:autoSpaceDN w:val="0"/>
        <w:snapToGrid w:val="0"/>
        <w:spacing w:after="0" w:line="240" w:lineRule="auto"/>
        <w:jc w:val="both"/>
        <w:textAlignment w:val="baseline"/>
        <w:rPr>
          <w:rFonts w:ascii="한컴바탕" w:eastAsia="굴림" w:hAnsi="굴림" w:cs="굴림"/>
          <w:color w:val="3333FF"/>
          <w:sz w:val="14"/>
          <w:szCs w:val="14"/>
          <w:lang w:eastAsia="ko-KR"/>
        </w:rPr>
      </w:pPr>
      <w:r w:rsidRPr="00880E1C">
        <w:rPr>
          <w:rFonts w:ascii="맑은 고딕" w:eastAsia="맑은 고딕" w:hAnsi="맑은 고딕" w:cs="굴림" w:hint="eastAsia"/>
          <w:color w:val="3333FF"/>
          <w:sz w:val="18"/>
          <w:szCs w:val="18"/>
          <w:lang w:eastAsia="ko-KR"/>
        </w:rPr>
        <w:t>※</w:t>
      </w:r>
      <w:r w:rsidRPr="00880E1C">
        <w:rPr>
          <w:rFonts w:ascii="맑은 고딕" w:eastAsia="맑은 고딕" w:hAnsi="맑은 고딕" w:cs="굴림"/>
          <w:color w:val="3333FF"/>
          <w:sz w:val="18"/>
          <w:szCs w:val="18"/>
          <w:lang w:eastAsia="ko-KR"/>
        </w:rPr>
        <w:t xml:space="preserve"> </w:t>
      </w:r>
      <w:proofErr w:type="spellStart"/>
      <w:r w:rsidRPr="00880E1C">
        <w:rPr>
          <w:rFonts w:ascii="맑은 고딕" w:eastAsia="맑은 고딕" w:hAnsi="맑은 고딕" w:cs="굴림" w:hint="eastAsia"/>
          <w:color w:val="3333FF"/>
          <w:sz w:val="18"/>
          <w:szCs w:val="18"/>
          <w:lang w:eastAsia="ko-KR"/>
        </w:rPr>
        <w:t>연구요약문</w:t>
      </w:r>
      <w:proofErr w:type="spellEnd"/>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온라인</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입력</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병행</w:t>
      </w:r>
      <w:r w:rsidRPr="00880E1C">
        <w:rPr>
          <w:rFonts w:ascii="맑은 고딕" w:eastAsia="맑은 고딕" w:hAnsi="맑은 고딕" w:cs="굴림"/>
          <w:color w:val="3333FF"/>
          <w:sz w:val="18"/>
          <w:szCs w:val="18"/>
          <w:lang w:eastAsia="ko-KR"/>
        </w:rPr>
        <w:t xml:space="preserve">(국·영문 </w:t>
      </w:r>
      <w:r w:rsidRPr="00880E1C">
        <w:rPr>
          <w:rFonts w:ascii="맑은 고딕" w:eastAsia="맑은 고딕" w:hAnsi="맑은 고딕" w:cs="굴림" w:hint="eastAsia"/>
          <w:color w:val="3333FF"/>
          <w:sz w:val="18"/>
          <w:szCs w:val="18"/>
          <w:lang w:eastAsia="ko-KR"/>
        </w:rPr>
        <w:t>모두</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작성</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필수</w:t>
      </w:r>
      <w:r w:rsidRPr="00880E1C">
        <w:rPr>
          <w:rFonts w:ascii="맑은 고딕" w:eastAsia="맑은 고딕" w:hAnsi="맑은 고딕" w:cs="굴림"/>
          <w:color w:val="3333FF"/>
          <w:sz w:val="18"/>
          <w:szCs w:val="18"/>
          <w:lang w:eastAsia="ko-KR"/>
        </w:rPr>
        <w:t xml:space="preserve">), 2페이지 </w:t>
      </w:r>
      <w:r w:rsidRPr="00880E1C">
        <w:rPr>
          <w:rFonts w:ascii="맑은 고딕" w:eastAsia="맑은 고딕" w:hAnsi="맑은 고딕" w:cs="굴림" w:hint="eastAsia"/>
          <w:color w:val="3333FF"/>
          <w:sz w:val="18"/>
          <w:szCs w:val="18"/>
          <w:lang w:eastAsia="ko-KR"/>
        </w:rPr>
        <w:t>이내</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작성</w:t>
      </w:r>
    </w:p>
    <w:p w14:paraId="15021373" w14:textId="77777777" w:rsidR="008E487A" w:rsidRPr="00880E1C" w:rsidRDefault="008E487A" w:rsidP="00880E1C">
      <w:pPr>
        <w:widowControl w:val="0"/>
        <w:wordWrap w:val="0"/>
        <w:autoSpaceDE w:val="0"/>
        <w:autoSpaceDN w:val="0"/>
        <w:snapToGrid w:val="0"/>
        <w:spacing w:after="0" w:line="240" w:lineRule="auto"/>
        <w:jc w:val="both"/>
        <w:textAlignment w:val="baseline"/>
        <w:rPr>
          <w:rFonts w:ascii="한컴바탕" w:eastAsia="굴림" w:hAnsi="굴림" w:cs="굴림"/>
          <w:color w:val="3333FF"/>
          <w:sz w:val="16"/>
          <w:szCs w:val="16"/>
          <w:lang w:eastAsia="ko-KR"/>
        </w:rPr>
      </w:pPr>
      <w:r w:rsidRPr="00880E1C">
        <w:rPr>
          <w:rFonts w:ascii="맑은 고딕" w:eastAsia="맑은 고딕" w:hAnsi="맑은 고딕" w:cs="굴림" w:hint="eastAsia"/>
          <w:color w:val="3333FF"/>
          <w:sz w:val="18"/>
          <w:szCs w:val="18"/>
          <w:lang w:eastAsia="ko-KR"/>
        </w:rPr>
        <w:t>※</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①</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②</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③은</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필수작성</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항목임</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기타</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내용은</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추가할</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수</w:t>
      </w:r>
      <w:r w:rsidRPr="00880E1C">
        <w:rPr>
          <w:rFonts w:ascii="맑은 고딕" w:eastAsia="맑은 고딕" w:hAnsi="맑은 고딕" w:cs="굴림"/>
          <w:color w:val="3333FF"/>
          <w:sz w:val="18"/>
          <w:szCs w:val="18"/>
          <w:lang w:eastAsia="ko-KR"/>
        </w:rPr>
        <w:t xml:space="preserve"> </w:t>
      </w:r>
      <w:r w:rsidRPr="00880E1C">
        <w:rPr>
          <w:rFonts w:ascii="맑은 고딕" w:eastAsia="맑은 고딕" w:hAnsi="맑은 고딕" w:cs="굴림" w:hint="eastAsia"/>
          <w:color w:val="3333FF"/>
          <w:sz w:val="18"/>
          <w:szCs w:val="18"/>
          <w:lang w:eastAsia="ko-KR"/>
        </w:rPr>
        <w:t>있음</w:t>
      </w:r>
      <w:r w:rsidRPr="00880E1C">
        <w:rPr>
          <w:rFonts w:ascii="맑은 고딕" w:eastAsia="맑은 고딕" w:hAnsi="맑은 고딕" w:cs="굴림"/>
          <w:b/>
          <w:bCs/>
          <w:color w:val="3333FF"/>
          <w:sz w:val="20"/>
          <w:szCs w:val="20"/>
          <w:lang w:eastAsia="ko-KR"/>
        </w:rPr>
        <w:t>.</w:t>
      </w:r>
    </w:p>
    <w:p w14:paraId="1F87C0A3" w14:textId="77777777" w:rsidR="00F12553" w:rsidRDefault="00F12553" w:rsidP="00492781">
      <w:pPr>
        <w:pStyle w:val="af"/>
        <w:rPr>
          <w:b/>
          <w:bCs/>
          <w:sz w:val="24"/>
          <w:szCs w:val="24"/>
          <w:lang w:eastAsia="ko-KR"/>
        </w:rPr>
      </w:pPr>
    </w:p>
    <w:p w14:paraId="34831A6E" w14:textId="77777777" w:rsidR="00F12553" w:rsidRDefault="00F12553">
      <w:pPr>
        <w:spacing w:after="160" w:line="259" w:lineRule="auto"/>
        <w:rPr>
          <w:b/>
          <w:bCs/>
          <w:sz w:val="24"/>
          <w:szCs w:val="24"/>
          <w:lang w:eastAsia="ko-KR"/>
        </w:rPr>
      </w:pPr>
      <w:r>
        <w:rPr>
          <w:b/>
          <w:bCs/>
          <w:sz w:val="24"/>
          <w:szCs w:val="24"/>
          <w:lang w:eastAsia="ko-KR"/>
        </w:rPr>
        <w:br w:type="page"/>
      </w:r>
    </w:p>
    <w:p w14:paraId="074F9888" w14:textId="77777777" w:rsidR="0025386D" w:rsidRDefault="0025386D" w:rsidP="00492781">
      <w:pPr>
        <w:pStyle w:val="af"/>
        <w:rPr>
          <w:b/>
          <w:bCs/>
          <w:sz w:val="24"/>
          <w:szCs w:val="24"/>
          <w:lang w:eastAsia="ko-KR"/>
        </w:rPr>
      </w:pPr>
    </w:p>
    <w:p w14:paraId="6B184114" w14:textId="23A18A9E" w:rsidR="007D0BF2" w:rsidRPr="0025386D" w:rsidRDefault="007D0BF2" w:rsidP="0025386D">
      <w:pPr>
        <w:pStyle w:val="af"/>
        <w:jc w:val="center"/>
        <w:rPr>
          <w:b/>
          <w:bCs/>
          <w:sz w:val="32"/>
          <w:szCs w:val="32"/>
        </w:rPr>
      </w:pPr>
      <w:r w:rsidRPr="0025386D">
        <w:rPr>
          <w:b/>
          <w:bCs/>
          <w:sz w:val="32"/>
          <w:szCs w:val="32"/>
        </w:rPr>
        <w:t xml:space="preserve">Project </w:t>
      </w:r>
      <w:r w:rsidR="002D152F" w:rsidRPr="0025386D">
        <w:rPr>
          <w:b/>
          <w:bCs/>
          <w:sz w:val="32"/>
          <w:szCs w:val="32"/>
        </w:rPr>
        <w:t xml:space="preserve">Summary </w:t>
      </w:r>
      <w:r w:rsidRPr="0025386D">
        <w:rPr>
          <w:b/>
          <w:bCs/>
          <w:sz w:val="32"/>
          <w:szCs w:val="32"/>
        </w:rPr>
        <w:t>(English)</w:t>
      </w:r>
    </w:p>
    <w:p w14:paraId="13E6BD9F" w14:textId="77777777" w:rsidR="007D0BF2" w:rsidRPr="00492781" w:rsidRDefault="007D0BF2" w:rsidP="00492781">
      <w:pPr>
        <w:pStyle w:val="af"/>
      </w:pPr>
    </w:p>
    <w:tbl>
      <w:tblPr>
        <w:tblStyle w:val="a4"/>
        <w:tblW w:w="9100" w:type="dxa"/>
        <w:tblLook w:val="04A0" w:firstRow="1" w:lastRow="0" w:firstColumn="1" w:lastColumn="0" w:noHBand="0" w:noVBand="1"/>
      </w:tblPr>
      <w:tblGrid>
        <w:gridCol w:w="421"/>
        <w:gridCol w:w="851"/>
        <w:gridCol w:w="1599"/>
        <w:gridCol w:w="4637"/>
        <w:gridCol w:w="1592"/>
      </w:tblGrid>
      <w:tr w:rsidR="00492781" w:rsidRPr="00492781" w14:paraId="630AE4CA" w14:textId="77777777" w:rsidTr="00FB06C0">
        <w:trPr>
          <w:trHeight w:val="359"/>
        </w:trPr>
        <w:tc>
          <w:tcPr>
            <w:tcW w:w="1272" w:type="dxa"/>
            <w:gridSpan w:val="2"/>
            <w:hideMark/>
          </w:tcPr>
          <w:p w14:paraId="0370128F" w14:textId="77777777" w:rsidR="00492781" w:rsidRPr="00492781" w:rsidRDefault="00492781" w:rsidP="00492781">
            <w:pPr>
              <w:pStyle w:val="af"/>
            </w:pPr>
            <w:r w:rsidRPr="00492781">
              <w:t>Institution Name</w:t>
            </w:r>
          </w:p>
        </w:tc>
        <w:tc>
          <w:tcPr>
            <w:tcW w:w="7828" w:type="dxa"/>
            <w:gridSpan w:val="3"/>
            <w:hideMark/>
          </w:tcPr>
          <w:p w14:paraId="7D8499BD" w14:textId="77777777" w:rsidR="00492781" w:rsidRPr="00492781" w:rsidRDefault="00492781" w:rsidP="00492781">
            <w:pPr>
              <w:pStyle w:val="af"/>
            </w:pPr>
          </w:p>
        </w:tc>
      </w:tr>
      <w:tr w:rsidR="00492781" w:rsidRPr="00492781" w14:paraId="17036663" w14:textId="77777777" w:rsidTr="00FB06C0">
        <w:trPr>
          <w:trHeight w:val="341"/>
        </w:trPr>
        <w:tc>
          <w:tcPr>
            <w:tcW w:w="1272" w:type="dxa"/>
            <w:gridSpan w:val="2"/>
            <w:hideMark/>
          </w:tcPr>
          <w:p w14:paraId="33F80069" w14:textId="77777777" w:rsidR="00492781" w:rsidRPr="00492781" w:rsidRDefault="00492781" w:rsidP="00492781">
            <w:pPr>
              <w:pStyle w:val="af"/>
            </w:pPr>
            <w:r w:rsidRPr="00492781">
              <w:t>Project Name</w:t>
            </w:r>
          </w:p>
        </w:tc>
        <w:tc>
          <w:tcPr>
            <w:tcW w:w="7828" w:type="dxa"/>
            <w:gridSpan w:val="3"/>
            <w:hideMark/>
          </w:tcPr>
          <w:p w14:paraId="4C348C9E" w14:textId="77777777" w:rsidR="00492781" w:rsidRPr="00492781" w:rsidRDefault="00492781" w:rsidP="00492781">
            <w:pPr>
              <w:pStyle w:val="af"/>
            </w:pPr>
          </w:p>
        </w:tc>
      </w:tr>
      <w:tr w:rsidR="00492781" w:rsidRPr="00492781" w14:paraId="44EE2D1D" w14:textId="77777777" w:rsidTr="007D0BF2">
        <w:trPr>
          <w:trHeight w:val="4839"/>
        </w:trPr>
        <w:tc>
          <w:tcPr>
            <w:tcW w:w="9100" w:type="dxa"/>
            <w:gridSpan w:val="5"/>
            <w:hideMark/>
          </w:tcPr>
          <w:p w14:paraId="036ABC8C" w14:textId="2FDABA10" w:rsidR="007D0BF2" w:rsidRDefault="00492781" w:rsidP="00125C9C">
            <w:pPr>
              <w:pStyle w:val="af"/>
              <w:numPr>
                <w:ilvl w:val="0"/>
                <w:numId w:val="51"/>
              </w:numPr>
              <w:ind w:left="330"/>
            </w:pPr>
            <w:r w:rsidRPr="00492781">
              <w:t>Project Objectives</w:t>
            </w:r>
            <w:r w:rsidR="007D0BF2">
              <w:t>:</w:t>
            </w:r>
          </w:p>
          <w:p w14:paraId="21513986" w14:textId="44187FB4" w:rsidR="007D0BF2" w:rsidRDefault="007D0BF2" w:rsidP="007D0BF2">
            <w:pPr>
              <w:pStyle w:val="af"/>
            </w:pPr>
          </w:p>
          <w:p w14:paraId="7AE7F4CE" w14:textId="5C9B84D4" w:rsidR="007D0BF2" w:rsidRDefault="007D0BF2" w:rsidP="007D0BF2">
            <w:pPr>
              <w:pStyle w:val="af"/>
            </w:pPr>
          </w:p>
          <w:p w14:paraId="5543AD87" w14:textId="2064FF31" w:rsidR="007D0BF2" w:rsidRDefault="007D0BF2" w:rsidP="007D0BF2">
            <w:pPr>
              <w:pStyle w:val="af"/>
            </w:pPr>
          </w:p>
          <w:p w14:paraId="5D9ECAE6" w14:textId="77777777" w:rsidR="007D0BF2" w:rsidRPr="00492781" w:rsidRDefault="007D0BF2" w:rsidP="007D0BF2">
            <w:pPr>
              <w:pStyle w:val="af"/>
            </w:pPr>
          </w:p>
          <w:p w14:paraId="3AD1E02D" w14:textId="77777777" w:rsidR="00492781" w:rsidRPr="00492781" w:rsidRDefault="00492781" w:rsidP="007D0BF2">
            <w:pPr>
              <w:pStyle w:val="af"/>
              <w:ind w:left="330"/>
            </w:pPr>
          </w:p>
          <w:p w14:paraId="2091FC63" w14:textId="7520CFDA" w:rsidR="00492781" w:rsidRDefault="00492781" w:rsidP="00125C9C">
            <w:pPr>
              <w:pStyle w:val="af"/>
              <w:numPr>
                <w:ilvl w:val="0"/>
                <w:numId w:val="51"/>
              </w:numPr>
              <w:ind w:left="330"/>
            </w:pPr>
            <w:r w:rsidRPr="00492781">
              <w:t>Expected Effects</w:t>
            </w:r>
            <w:r w:rsidR="007D0BF2">
              <w:t>:</w:t>
            </w:r>
          </w:p>
          <w:p w14:paraId="4489945A" w14:textId="6D0D0EC5" w:rsidR="007D0BF2" w:rsidRDefault="007D0BF2" w:rsidP="007D0BF2">
            <w:pPr>
              <w:pStyle w:val="af"/>
            </w:pPr>
          </w:p>
          <w:p w14:paraId="28FC7FBF" w14:textId="34364CF3" w:rsidR="007D0BF2" w:rsidRDefault="007D0BF2" w:rsidP="007D0BF2">
            <w:pPr>
              <w:pStyle w:val="af"/>
            </w:pPr>
          </w:p>
          <w:p w14:paraId="2232CBAA" w14:textId="11BBF3E1" w:rsidR="007D0BF2" w:rsidRDefault="007D0BF2" w:rsidP="007D0BF2">
            <w:pPr>
              <w:pStyle w:val="af"/>
            </w:pPr>
          </w:p>
          <w:p w14:paraId="7287BE46" w14:textId="77777777" w:rsidR="007D0BF2" w:rsidRPr="00492781" w:rsidRDefault="007D0BF2" w:rsidP="007D0BF2">
            <w:pPr>
              <w:pStyle w:val="af"/>
            </w:pPr>
          </w:p>
          <w:p w14:paraId="1B8C13DF" w14:textId="77777777" w:rsidR="00492781" w:rsidRPr="00492781" w:rsidRDefault="00492781" w:rsidP="007D0BF2">
            <w:pPr>
              <w:pStyle w:val="af"/>
              <w:ind w:left="330"/>
            </w:pPr>
          </w:p>
          <w:p w14:paraId="67E30470" w14:textId="06D2C873" w:rsidR="00492781" w:rsidRDefault="00492781" w:rsidP="00125C9C">
            <w:pPr>
              <w:pStyle w:val="af"/>
              <w:numPr>
                <w:ilvl w:val="0"/>
                <w:numId w:val="51"/>
              </w:numPr>
              <w:ind w:left="330"/>
            </w:pPr>
            <w:r w:rsidRPr="00492781">
              <w:t>Contents of Project</w:t>
            </w:r>
            <w:r w:rsidR="007D0BF2">
              <w:t>:</w:t>
            </w:r>
          </w:p>
          <w:p w14:paraId="794A784F" w14:textId="38F66C81" w:rsidR="007D0BF2" w:rsidRDefault="007D0BF2" w:rsidP="007D0BF2">
            <w:pPr>
              <w:pStyle w:val="af"/>
            </w:pPr>
          </w:p>
          <w:p w14:paraId="60AD69CD" w14:textId="7C1734A8" w:rsidR="007D0BF2" w:rsidRDefault="007D0BF2" w:rsidP="007D0BF2">
            <w:pPr>
              <w:pStyle w:val="af"/>
            </w:pPr>
          </w:p>
          <w:p w14:paraId="214C022D" w14:textId="7BFC369C" w:rsidR="007D0BF2" w:rsidRDefault="007D0BF2" w:rsidP="007D0BF2">
            <w:pPr>
              <w:pStyle w:val="af"/>
            </w:pPr>
          </w:p>
          <w:p w14:paraId="15C7FCB4" w14:textId="77777777" w:rsidR="007D0BF2" w:rsidRPr="00492781" w:rsidRDefault="007D0BF2" w:rsidP="007D0BF2">
            <w:pPr>
              <w:pStyle w:val="af"/>
            </w:pPr>
          </w:p>
          <w:p w14:paraId="0B2E1FE5" w14:textId="77777777" w:rsidR="00492781" w:rsidRPr="00492781" w:rsidRDefault="00492781" w:rsidP="007D0BF2">
            <w:pPr>
              <w:pStyle w:val="af"/>
              <w:ind w:left="330"/>
            </w:pPr>
          </w:p>
          <w:p w14:paraId="038A5A8E" w14:textId="5F6086C4" w:rsidR="00492781" w:rsidRDefault="00492781" w:rsidP="00125C9C">
            <w:pPr>
              <w:pStyle w:val="af"/>
              <w:numPr>
                <w:ilvl w:val="0"/>
                <w:numId w:val="51"/>
              </w:numPr>
              <w:ind w:left="330"/>
            </w:pPr>
            <w:r w:rsidRPr="00492781">
              <w:t xml:space="preserve"> Keywords</w:t>
            </w:r>
            <w:r w:rsidR="007D0BF2">
              <w:t>:</w:t>
            </w:r>
          </w:p>
          <w:p w14:paraId="36D3E5AA" w14:textId="7A1E7515" w:rsidR="007D0BF2" w:rsidRDefault="007D0BF2" w:rsidP="00492781">
            <w:pPr>
              <w:pStyle w:val="af"/>
            </w:pPr>
          </w:p>
          <w:p w14:paraId="336AA003" w14:textId="1C896032" w:rsidR="009E3CD4" w:rsidRDefault="009E3CD4" w:rsidP="00492781">
            <w:pPr>
              <w:pStyle w:val="af"/>
            </w:pPr>
          </w:p>
          <w:p w14:paraId="5D3C0E1E" w14:textId="63F67854" w:rsidR="009E3CD4" w:rsidRDefault="009E3CD4" w:rsidP="00492781">
            <w:pPr>
              <w:pStyle w:val="af"/>
            </w:pPr>
          </w:p>
          <w:p w14:paraId="017309C8" w14:textId="77777777" w:rsidR="009E3CD4" w:rsidRPr="00492781" w:rsidRDefault="009E3CD4" w:rsidP="00492781">
            <w:pPr>
              <w:pStyle w:val="af"/>
            </w:pPr>
          </w:p>
          <w:p w14:paraId="62695103" w14:textId="28E0A2AA" w:rsidR="00492781" w:rsidRPr="009E3CD4" w:rsidRDefault="00492781" w:rsidP="00125C9C">
            <w:pPr>
              <w:pStyle w:val="af"/>
              <w:numPr>
                <w:ilvl w:val="0"/>
                <w:numId w:val="50"/>
              </w:numPr>
              <w:ind w:left="330"/>
              <w:rPr>
                <w:i/>
                <w:iCs/>
                <w:u w:val="single"/>
              </w:rPr>
            </w:pPr>
            <w:r w:rsidRPr="007D0BF2">
              <w:rPr>
                <w:i/>
                <w:iCs/>
                <w:sz w:val="18"/>
                <w:szCs w:val="18"/>
                <w:u w:val="single"/>
              </w:rPr>
              <w:t xml:space="preserve">Summary of </w:t>
            </w:r>
            <w:r w:rsidR="00943421">
              <w:rPr>
                <w:i/>
                <w:iCs/>
                <w:sz w:val="18"/>
                <w:szCs w:val="18"/>
                <w:u w:val="single"/>
              </w:rPr>
              <w:t>P</w:t>
            </w:r>
            <w:r w:rsidRPr="007D0BF2">
              <w:rPr>
                <w:i/>
                <w:iCs/>
                <w:sz w:val="18"/>
                <w:szCs w:val="18"/>
                <w:u w:val="single"/>
              </w:rPr>
              <w:t xml:space="preserve">roject shall be written above </w:t>
            </w:r>
            <w:proofErr w:type="gramStart"/>
            <w:r w:rsidRPr="007D0BF2">
              <w:rPr>
                <w:i/>
                <w:iCs/>
                <w:sz w:val="18"/>
                <w:szCs w:val="18"/>
                <w:u w:val="single"/>
              </w:rPr>
              <w:t>and also</w:t>
            </w:r>
            <w:proofErr w:type="gramEnd"/>
            <w:r w:rsidRPr="007D0BF2">
              <w:rPr>
                <w:i/>
                <w:iCs/>
                <w:sz w:val="18"/>
                <w:szCs w:val="18"/>
                <w:u w:val="single"/>
              </w:rPr>
              <w:t xml:space="preserve"> entered on the online application page the same </w:t>
            </w:r>
            <w:r w:rsidR="00943421">
              <w:rPr>
                <w:i/>
                <w:iCs/>
                <w:sz w:val="18"/>
                <w:szCs w:val="18"/>
                <w:u w:val="single"/>
              </w:rPr>
              <w:t xml:space="preserve">as </w:t>
            </w:r>
            <w:r w:rsidRPr="007D0BF2">
              <w:rPr>
                <w:i/>
                <w:iCs/>
                <w:sz w:val="18"/>
                <w:szCs w:val="18"/>
                <w:u w:val="single"/>
              </w:rPr>
              <w:t>above.</w:t>
            </w:r>
          </w:p>
          <w:p w14:paraId="56777930" w14:textId="77777777" w:rsidR="009E3CD4" w:rsidRPr="00185E88" w:rsidRDefault="009E3CD4" w:rsidP="009E3CD4">
            <w:pPr>
              <w:pStyle w:val="af"/>
              <w:rPr>
                <w:i/>
                <w:iCs/>
                <w:u w:val="single"/>
              </w:rPr>
            </w:pPr>
          </w:p>
          <w:p w14:paraId="11354D96" w14:textId="34D4CA80" w:rsidR="00185E88" w:rsidRPr="007D0BF2" w:rsidRDefault="00185E88" w:rsidP="00185E88">
            <w:pPr>
              <w:pStyle w:val="af"/>
              <w:ind w:left="330"/>
              <w:rPr>
                <w:i/>
                <w:iCs/>
                <w:u w:val="single"/>
              </w:rPr>
            </w:pPr>
          </w:p>
        </w:tc>
      </w:tr>
      <w:tr w:rsidR="00492781" w:rsidRPr="00492781" w14:paraId="052C28A2" w14:textId="77777777" w:rsidTr="00B764C1">
        <w:trPr>
          <w:trHeight w:val="629"/>
        </w:trPr>
        <w:tc>
          <w:tcPr>
            <w:tcW w:w="9100" w:type="dxa"/>
            <w:gridSpan w:val="5"/>
            <w:vAlign w:val="center"/>
            <w:hideMark/>
          </w:tcPr>
          <w:p w14:paraId="00457F2A" w14:textId="5850D1D0" w:rsidR="00B764C1" w:rsidRPr="00185E88" w:rsidRDefault="00492781" w:rsidP="00B764C1">
            <w:pPr>
              <w:pStyle w:val="af"/>
              <w:rPr>
                <w:b/>
                <w:bCs/>
                <w:sz w:val="24"/>
                <w:szCs w:val="24"/>
                <w:u w:val="single"/>
              </w:rPr>
            </w:pPr>
            <w:r w:rsidRPr="00185E88">
              <w:rPr>
                <w:b/>
                <w:bCs/>
                <w:sz w:val="24"/>
                <w:szCs w:val="24"/>
                <w:u w:val="single"/>
              </w:rPr>
              <w:t>P</w:t>
            </w:r>
            <w:r w:rsidR="00897561">
              <w:rPr>
                <w:rFonts w:hint="eastAsia"/>
                <w:b/>
                <w:bCs/>
                <w:sz w:val="24"/>
                <w:szCs w:val="24"/>
                <w:u w:val="single"/>
                <w:lang w:eastAsia="ko-KR"/>
              </w:rPr>
              <w:t>r</w:t>
            </w:r>
            <w:r w:rsidR="00897561">
              <w:rPr>
                <w:b/>
                <w:bCs/>
                <w:sz w:val="24"/>
                <w:szCs w:val="24"/>
                <w:u w:val="single"/>
                <w:lang w:eastAsia="ko-KR"/>
              </w:rPr>
              <w:t>oject Content Summary</w:t>
            </w:r>
          </w:p>
        </w:tc>
      </w:tr>
      <w:tr w:rsidR="00492781" w:rsidRPr="00492781" w14:paraId="525DEC67" w14:textId="77777777" w:rsidTr="00C32C57">
        <w:trPr>
          <w:trHeight w:val="396"/>
        </w:trPr>
        <w:tc>
          <w:tcPr>
            <w:tcW w:w="2871" w:type="dxa"/>
            <w:gridSpan w:val="3"/>
            <w:shd w:val="clear" w:color="auto" w:fill="BFBFBF" w:themeFill="background1" w:themeFillShade="BF"/>
            <w:vAlign w:val="center"/>
            <w:hideMark/>
          </w:tcPr>
          <w:p w14:paraId="0A1F6F13" w14:textId="77777777" w:rsidR="00492781" w:rsidRPr="00F12553" w:rsidRDefault="00492781" w:rsidP="002D152F">
            <w:pPr>
              <w:pStyle w:val="af"/>
              <w:jc w:val="center"/>
              <w:rPr>
                <w:b/>
                <w:bCs/>
              </w:rPr>
            </w:pPr>
            <w:r w:rsidRPr="00F12553">
              <w:rPr>
                <w:b/>
                <w:bCs/>
              </w:rPr>
              <w:t>Category</w:t>
            </w:r>
          </w:p>
        </w:tc>
        <w:tc>
          <w:tcPr>
            <w:tcW w:w="4637" w:type="dxa"/>
            <w:shd w:val="clear" w:color="auto" w:fill="BFBFBF" w:themeFill="background1" w:themeFillShade="BF"/>
            <w:vAlign w:val="center"/>
            <w:hideMark/>
          </w:tcPr>
          <w:p w14:paraId="72F4F1CB" w14:textId="42AA03B3" w:rsidR="00492781" w:rsidRPr="00F12553" w:rsidRDefault="00492781" w:rsidP="002D152F">
            <w:pPr>
              <w:pStyle w:val="af"/>
              <w:jc w:val="center"/>
              <w:rPr>
                <w:b/>
                <w:bCs/>
              </w:rPr>
            </w:pPr>
            <w:r w:rsidRPr="00F12553">
              <w:rPr>
                <w:b/>
                <w:bCs/>
              </w:rPr>
              <w:t>Project Plan (</w:t>
            </w:r>
            <w:r w:rsidR="002D152F" w:rsidRPr="00F12553">
              <w:rPr>
                <w:b/>
                <w:bCs/>
              </w:rPr>
              <w:t>Brief</w:t>
            </w:r>
            <w:r w:rsidRPr="00F12553">
              <w:rPr>
                <w:b/>
                <w:bCs/>
              </w:rPr>
              <w:t>)</w:t>
            </w:r>
          </w:p>
        </w:tc>
        <w:tc>
          <w:tcPr>
            <w:tcW w:w="1592" w:type="dxa"/>
            <w:shd w:val="clear" w:color="auto" w:fill="BFBFBF" w:themeFill="background1" w:themeFillShade="BF"/>
            <w:vAlign w:val="center"/>
            <w:hideMark/>
          </w:tcPr>
          <w:p w14:paraId="39ECF41E" w14:textId="77777777" w:rsidR="00492781" w:rsidRPr="002D152F" w:rsidRDefault="00492781" w:rsidP="002D152F">
            <w:pPr>
              <w:pStyle w:val="af"/>
              <w:jc w:val="center"/>
              <w:rPr>
                <w:b/>
                <w:bCs/>
              </w:rPr>
            </w:pPr>
            <w:r w:rsidRPr="002D152F">
              <w:rPr>
                <w:b/>
                <w:bCs/>
              </w:rPr>
              <w:t>Notes</w:t>
            </w:r>
          </w:p>
        </w:tc>
      </w:tr>
      <w:tr w:rsidR="00110589" w:rsidRPr="00492781" w14:paraId="38EB296E" w14:textId="77777777" w:rsidTr="00C32C57">
        <w:trPr>
          <w:trHeight w:val="396"/>
        </w:trPr>
        <w:tc>
          <w:tcPr>
            <w:tcW w:w="421" w:type="dxa"/>
            <w:hideMark/>
          </w:tcPr>
          <w:p w14:paraId="61FAD4CC" w14:textId="341364A2" w:rsidR="00110589" w:rsidRPr="00110589" w:rsidRDefault="00110589" w:rsidP="00492781">
            <w:pPr>
              <w:pStyle w:val="af"/>
              <w:rPr>
                <w:lang w:eastAsia="ko-KR"/>
              </w:rPr>
            </w:pPr>
            <w:r w:rsidRPr="00110589">
              <w:rPr>
                <w:rFonts w:hint="eastAsia"/>
                <w:lang w:eastAsia="ko-KR"/>
              </w:rPr>
              <w:t>1</w:t>
            </w:r>
          </w:p>
        </w:tc>
        <w:tc>
          <w:tcPr>
            <w:tcW w:w="2450" w:type="dxa"/>
            <w:gridSpan w:val="2"/>
          </w:tcPr>
          <w:p w14:paraId="78430C86" w14:textId="62D05BE0" w:rsidR="00110589" w:rsidRPr="00E61FC9" w:rsidRDefault="00110589" w:rsidP="00492781">
            <w:pPr>
              <w:pStyle w:val="af"/>
              <w:rPr>
                <w:highlight w:val="yellow"/>
              </w:rPr>
            </w:pPr>
            <w:r w:rsidRPr="00F12553">
              <w:rPr>
                <w:lang w:eastAsia="ko-KR"/>
              </w:rPr>
              <w:t>Establishment of Korean studies research institute</w:t>
            </w:r>
          </w:p>
        </w:tc>
        <w:tc>
          <w:tcPr>
            <w:tcW w:w="4637" w:type="dxa"/>
            <w:hideMark/>
          </w:tcPr>
          <w:p w14:paraId="3F445A1B" w14:textId="09D6A5E3" w:rsidR="00110589" w:rsidRPr="00F12553" w:rsidRDefault="00597733" w:rsidP="00492781">
            <w:pPr>
              <w:pStyle w:val="af"/>
              <w:rPr>
                <w:i/>
                <w:iCs/>
                <w:highlight w:val="yellow"/>
                <w:lang w:eastAsia="ko-KR"/>
              </w:rPr>
            </w:pPr>
            <w:r>
              <w:rPr>
                <w:i/>
                <w:iCs/>
                <w:lang w:eastAsia="ko-KR"/>
              </w:rPr>
              <w:t>i.e.</w:t>
            </w:r>
            <w:r w:rsidR="00110589" w:rsidRPr="00F12553">
              <w:rPr>
                <w:i/>
                <w:iCs/>
                <w:lang w:eastAsia="ko-KR"/>
              </w:rPr>
              <w:t xml:space="preserve">) Korean studies research institute was established in 2009 (or, the institute will be established in </w:t>
            </w:r>
            <w:r w:rsidR="00110589">
              <w:rPr>
                <w:i/>
                <w:iCs/>
                <w:lang w:eastAsia="ko-KR"/>
              </w:rPr>
              <w:t>Project</w:t>
            </w:r>
            <w:r w:rsidR="00110589" w:rsidRPr="00F12553">
              <w:rPr>
                <w:i/>
                <w:iCs/>
                <w:lang w:eastAsia="ko-KR"/>
              </w:rPr>
              <w:t xml:space="preserve"> </w:t>
            </w:r>
            <w:r w:rsidR="00110589">
              <w:rPr>
                <w:i/>
                <w:iCs/>
                <w:lang w:eastAsia="ko-KR"/>
              </w:rPr>
              <w:t>Y</w:t>
            </w:r>
            <w:r w:rsidR="00110589" w:rsidRPr="00F12553">
              <w:rPr>
                <w:i/>
                <w:iCs/>
                <w:lang w:eastAsia="ko-KR"/>
              </w:rPr>
              <w:t>ear</w:t>
            </w:r>
            <w:r w:rsidR="00110589">
              <w:rPr>
                <w:i/>
                <w:iCs/>
                <w:lang w:eastAsia="ko-KR"/>
              </w:rPr>
              <w:t xml:space="preserve"> 2</w:t>
            </w:r>
            <w:r w:rsidR="00110589" w:rsidRPr="00F12553">
              <w:rPr>
                <w:i/>
                <w:iCs/>
                <w:lang w:eastAsia="ko-KR"/>
              </w:rPr>
              <w:t>, 202</w:t>
            </w:r>
            <w:r w:rsidR="00110589">
              <w:rPr>
                <w:i/>
                <w:iCs/>
                <w:lang w:eastAsia="ko-KR"/>
              </w:rPr>
              <w:t>2</w:t>
            </w:r>
            <w:r w:rsidR="00110589" w:rsidRPr="00F12553">
              <w:rPr>
                <w:i/>
                <w:iCs/>
                <w:lang w:eastAsia="ko-KR"/>
              </w:rPr>
              <w:t>)</w:t>
            </w:r>
          </w:p>
        </w:tc>
        <w:tc>
          <w:tcPr>
            <w:tcW w:w="1592" w:type="dxa"/>
            <w:vMerge w:val="restart"/>
            <w:hideMark/>
          </w:tcPr>
          <w:p w14:paraId="3C41872A" w14:textId="3C5231DD" w:rsidR="00110589" w:rsidRPr="002D152F" w:rsidRDefault="00C32C57" w:rsidP="00C32C57">
            <w:pPr>
              <w:pStyle w:val="af"/>
              <w:jc w:val="center"/>
              <w:rPr>
                <w:b/>
                <w:bCs/>
                <w:u w:val="single"/>
                <w:lang w:eastAsia="ko-KR"/>
              </w:rPr>
            </w:pPr>
            <w:r>
              <w:rPr>
                <w:b/>
                <w:bCs/>
                <w:u w:val="single"/>
                <w:lang w:eastAsia="ko-KR"/>
              </w:rPr>
              <w:t>Required</w:t>
            </w:r>
          </w:p>
        </w:tc>
      </w:tr>
      <w:tr w:rsidR="00110589" w:rsidRPr="00492781" w14:paraId="24DA957A" w14:textId="77777777" w:rsidTr="00C32C57">
        <w:trPr>
          <w:trHeight w:val="410"/>
        </w:trPr>
        <w:tc>
          <w:tcPr>
            <w:tcW w:w="421" w:type="dxa"/>
            <w:hideMark/>
          </w:tcPr>
          <w:p w14:paraId="7BF27EDE" w14:textId="67085897" w:rsidR="00110589" w:rsidRPr="00110589" w:rsidRDefault="00110589" w:rsidP="00492781">
            <w:pPr>
              <w:pStyle w:val="af"/>
              <w:rPr>
                <w:lang w:eastAsia="ko-KR"/>
              </w:rPr>
            </w:pPr>
            <w:r w:rsidRPr="00110589">
              <w:rPr>
                <w:rFonts w:hint="eastAsia"/>
                <w:lang w:eastAsia="ko-KR"/>
              </w:rPr>
              <w:t>2</w:t>
            </w:r>
          </w:p>
        </w:tc>
        <w:tc>
          <w:tcPr>
            <w:tcW w:w="2450" w:type="dxa"/>
            <w:gridSpan w:val="2"/>
          </w:tcPr>
          <w:p w14:paraId="30A12C44" w14:textId="2E0E0125" w:rsidR="00110589" w:rsidRPr="00E61FC9" w:rsidRDefault="00110589" w:rsidP="00492781">
            <w:pPr>
              <w:pStyle w:val="af"/>
              <w:rPr>
                <w:highlight w:val="yellow"/>
              </w:rPr>
            </w:pPr>
            <w:r w:rsidRPr="00F12553">
              <w:rPr>
                <w:lang w:eastAsia="ko-KR"/>
              </w:rPr>
              <w:t>Scholarships for graduate students</w:t>
            </w:r>
          </w:p>
        </w:tc>
        <w:tc>
          <w:tcPr>
            <w:tcW w:w="4637" w:type="dxa"/>
            <w:hideMark/>
          </w:tcPr>
          <w:p w14:paraId="5B6BD20A" w14:textId="2F9CB5B8" w:rsidR="00110589" w:rsidRPr="00F12553" w:rsidRDefault="00110589" w:rsidP="00492781">
            <w:pPr>
              <w:pStyle w:val="af"/>
              <w:rPr>
                <w:i/>
                <w:iCs/>
                <w:highlight w:val="yellow"/>
                <w:lang w:eastAsia="ko-KR"/>
              </w:rPr>
            </w:pPr>
            <w:r>
              <w:rPr>
                <w:i/>
                <w:iCs/>
                <w:lang w:eastAsia="ko-KR"/>
              </w:rPr>
              <w:t>I</w:t>
            </w:r>
            <w:r w:rsidRPr="00F12553">
              <w:rPr>
                <w:i/>
                <w:iCs/>
                <w:lang w:eastAsia="ko-KR"/>
              </w:rPr>
              <w:t xml:space="preserve">n </w:t>
            </w:r>
            <w:r>
              <w:rPr>
                <w:i/>
                <w:iCs/>
                <w:lang w:eastAsia="ko-KR"/>
              </w:rPr>
              <w:t>Years 2-5</w:t>
            </w:r>
            <w:r w:rsidRPr="00F12553">
              <w:rPr>
                <w:i/>
                <w:iCs/>
                <w:lang w:eastAsia="ko-KR"/>
              </w:rPr>
              <w:t>, two students (1 MA student &amp; 1 PhD student) will be supported (full tuition waiver)</w:t>
            </w:r>
          </w:p>
        </w:tc>
        <w:tc>
          <w:tcPr>
            <w:tcW w:w="1592" w:type="dxa"/>
            <w:vMerge/>
            <w:hideMark/>
          </w:tcPr>
          <w:p w14:paraId="5265C244" w14:textId="77777777" w:rsidR="00110589" w:rsidRPr="00492781" w:rsidRDefault="00110589" w:rsidP="00880E1C">
            <w:pPr>
              <w:pStyle w:val="af"/>
              <w:jc w:val="center"/>
              <w:rPr>
                <w:lang w:eastAsia="ko-KR"/>
              </w:rPr>
            </w:pPr>
          </w:p>
        </w:tc>
      </w:tr>
      <w:tr w:rsidR="00110589" w:rsidRPr="00F12553" w14:paraId="1CB59CAC" w14:textId="77777777" w:rsidTr="00C32C57">
        <w:trPr>
          <w:trHeight w:val="1124"/>
        </w:trPr>
        <w:tc>
          <w:tcPr>
            <w:tcW w:w="421" w:type="dxa"/>
          </w:tcPr>
          <w:p w14:paraId="725D1595" w14:textId="463B8C78" w:rsidR="00110589" w:rsidRPr="00110589" w:rsidRDefault="00110589" w:rsidP="00492781">
            <w:pPr>
              <w:pStyle w:val="af"/>
              <w:rPr>
                <w:lang w:eastAsia="ko-KR"/>
              </w:rPr>
            </w:pPr>
            <w:r w:rsidRPr="00110589">
              <w:rPr>
                <w:rFonts w:hint="eastAsia"/>
                <w:lang w:eastAsia="ko-KR"/>
              </w:rPr>
              <w:t>3</w:t>
            </w:r>
          </w:p>
        </w:tc>
        <w:tc>
          <w:tcPr>
            <w:tcW w:w="2450" w:type="dxa"/>
            <w:gridSpan w:val="2"/>
          </w:tcPr>
          <w:p w14:paraId="0E1FB84E" w14:textId="6C3EA699" w:rsidR="00110589" w:rsidRPr="00F12553" w:rsidRDefault="00110589" w:rsidP="00492781">
            <w:pPr>
              <w:pStyle w:val="af"/>
              <w:rPr>
                <w:lang w:eastAsia="ko-KR"/>
              </w:rPr>
            </w:pPr>
            <w:r w:rsidRPr="00F12553">
              <w:rPr>
                <w:lang w:eastAsia="ko-KR"/>
              </w:rPr>
              <w:t>Program of exchange through Korean studies research institute</w:t>
            </w:r>
          </w:p>
        </w:tc>
        <w:tc>
          <w:tcPr>
            <w:tcW w:w="4637" w:type="dxa"/>
            <w:hideMark/>
          </w:tcPr>
          <w:p w14:paraId="01D294DD" w14:textId="6FFE642C" w:rsidR="00110589" w:rsidRPr="00F12553" w:rsidRDefault="00110589" w:rsidP="00F12553">
            <w:pPr>
              <w:pStyle w:val="af"/>
              <w:rPr>
                <w:i/>
                <w:iCs/>
                <w:lang w:eastAsia="ko-KR"/>
              </w:rPr>
            </w:pPr>
            <w:r w:rsidRPr="00F12553">
              <w:rPr>
                <w:i/>
                <w:iCs/>
                <w:lang w:eastAsia="ko-KR"/>
              </w:rPr>
              <w:t>International conference in 202</w:t>
            </w:r>
            <w:r w:rsidR="00C32C57">
              <w:rPr>
                <w:i/>
                <w:iCs/>
                <w:lang w:eastAsia="ko-KR"/>
              </w:rPr>
              <w:t>3</w:t>
            </w:r>
            <w:r w:rsidRPr="00F12553">
              <w:rPr>
                <w:i/>
                <w:iCs/>
                <w:lang w:eastAsia="ko-KR"/>
              </w:rPr>
              <w:t xml:space="preserve"> (theme, participants) (one time in total)</w:t>
            </w:r>
          </w:p>
          <w:p w14:paraId="5AEF7271" w14:textId="06A59DDB" w:rsidR="00110589" w:rsidRPr="00F12553" w:rsidRDefault="00110589" w:rsidP="00F12553">
            <w:pPr>
              <w:pStyle w:val="af"/>
              <w:rPr>
                <w:i/>
                <w:iCs/>
                <w:lang w:eastAsia="ko-KR"/>
              </w:rPr>
            </w:pPr>
            <w:r w:rsidRPr="00F12553">
              <w:rPr>
                <w:i/>
                <w:iCs/>
                <w:lang w:eastAsia="ko-KR"/>
              </w:rPr>
              <w:t>Academic seminar every year with the participation of nearby universities (five times in total)</w:t>
            </w:r>
          </w:p>
        </w:tc>
        <w:tc>
          <w:tcPr>
            <w:tcW w:w="1592" w:type="dxa"/>
            <w:vMerge/>
            <w:hideMark/>
          </w:tcPr>
          <w:p w14:paraId="2F063896" w14:textId="77777777" w:rsidR="00110589" w:rsidRPr="00F12553" w:rsidRDefault="00110589" w:rsidP="00880E1C">
            <w:pPr>
              <w:pStyle w:val="af"/>
              <w:jc w:val="center"/>
              <w:rPr>
                <w:lang w:eastAsia="ko-KR"/>
              </w:rPr>
            </w:pPr>
          </w:p>
        </w:tc>
      </w:tr>
      <w:tr w:rsidR="00110589" w:rsidRPr="00F12553" w14:paraId="42F68861" w14:textId="77777777" w:rsidTr="00C32C57">
        <w:trPr>
          <w:trHeight w:val="396"/>
        </w:trPr>
        <w:tc>
          <w:tcPr>
            <w:tcW w:w="421" w:type="dxa"/>
            <w:hideMark/>
          </w:tcPr>
          <w:p w14:paraId="3672B3E5" w14:textId="7588BBD8" w:rsidR="00110589" w:rsidRPr="00110589" w:rsidRDefault="00110589" w:rsidP="00492781">
            <w:pPr>
              <w:pStyle w:val="af"/>
              <w:rPr>
                <w:lang w:eastAsia="ko-KR"/>
              </w:rPr>
            </w:pPr>
            <w:r w:rsidRPr="00110589">
              <w:rPr>
                <w:rFonts w:hint="eastAsia"/>
                <w:lang w:eastAsia="ko-KR"/>
              </w:rPr>
              <w:t>4</w:t>
            </w:r>
          </w:p>
        </w:tc>
        <w:tc>
          <w:tcPr>
            <w:tcW w:w="2450" w:type="dxa"/>
            <w:gridSpan w:val="2"/>
          </w:tcPr>
          <w:p w14:paraId="751A1AD5" w14:textId="6B1A05C3" w:rsidR="00110589" w:rsidRPr="00F12553" w:rsidRDefault="00110589" w:rsidP="00492781">
            <w:pPr>
              <w:pStyle w:val="af"/>
              <w:rPr>
                <w:lang w:eastAsia="ko-KR"/>
              </w:rPr>
            </w:pPr>
            <w:r w:rsidRPr="00F12553">
              <w:rPr>
                <w:rFonts w:hint="eastAsia"/>
                <w:lang w:eastAsia="ko-KR"/>
              </w:rPr>
              <w:t>M</w:t>
            </w:r>
            <w:r w:rsidRPr="00F12553">
              <w:rPr>
                <w:lang w:eastAsia="ko-KR"/>
              </w:rPr>
              <w:t>atching fund</w:t>
            </w:r>
          </w:p>
        </w:tc>
        <w:tc>
          <w:tcPr>
            <w:tcW w:w="4637" w:type="dxa"/>
            <w:hideMark/>
          </w:tcPr>
          <w:p w14:paraId="058449F4" w14:textId="0AA69E9B" w:rsidR="00110589" w:rsidRPr="00F12553" w:rsidRDefault="00597733" w:rsidP="00492781">
            <w:pPr>
              <w:pStyle w:val="af"/>
              <w:rPr>
                <w:i/>
                <w:iCs/>
                <w:lang w:eastAsia="ko-KR"/>
              </w:rPr>
            </w:pPr>
            <w:r>
              <w:rPr>
                <w:i/>
                <w:iCs/>
              </w:rPr>
              <w:t>i.e.</w:t>
            </w:r>
            <w:r w:rsidR="00110589" w:rsidRPr="00F12553">
              <w:rPr>
                <w:i/>
                <w:iCs/>
              </w:rPr>
              <w:t>) 14%</w:t>
            </w:r>
          </w:p>
        </w:tc>
        <w:tc>
          <w:tcPr>
            <w:tcW w:w="1592" w:type="dxa"/>
            <w:hideMark/>
          </w:tcPr>
          <w:p w14:paraId="3F15D0C2" w14:textId="384FD29D" w:rsidR="00110589" w:rsidRPr="00F12553" w:rsidRDefault="00C32C57" w:rsidP="00C32C57">
            <w:pPr>
              <w:pStyle w:val="af"/>
              <w:jc w:val="center"/>
              <w:rPr>
                <w:b/>
                <w:bCs/>
                <w:u w:val="single"/>
                <w:lang w:eastAsia="ko-KR"/>
              </w:rPr>
            </w:pPr>
            <w:r>
              <w:rPr>
                <w:b/>
                <w:bCs/>
                <w:u w:val="single"/>
                <w:lang w:eastAsia="ko-KR"/>
              </w:rPr>
              <w:t>Only i</w:t>
            </w:r>
            <w:r w:rsidR="00110589" w:rsidRPr="00F12553">
              <w:rPr>
                <w:b/>
                <w:bCs/>
                <w:u w:val="single"/>
                <w:lang w:eastAsia="ko-KR"/>
              </w:rPr>
              <w:t>f applicable</w:t>
            </w:r>
          </w:p>
        </w:tc>
      </w:tr>
      <w:tr w:rsidR="00492781" w:rsidRPr="00F12553" w14:paraId="12DB8DDF" w14:textId="77777777" w:rsidTr="00110589">
        <w:trPr>
          <w:trHeight w:val="840"/>
        </w:trPr>
        <w:tc>
          <w:tcPr>
            <w:tcW w:w="9100" w:type="dxa"/>
            <w:gridSpan w:val="5"/>
          </w:tcPr>
          <w:p w14:paraId="19C6B29D" w14:textId="77777777" w:rsidR="00FA3ABC" w:rsidRDefault="002D152F" w:rsidP="00FA3ABC">
            <w:pPr>
              <w:pStyle w:val="af"/>
              <w:numPr>
                <w:ilvl w:val="0"/>
                <w:numId w:val="52"/>
              </w:numPr>
              <w:ind w:left="330"/>
              <w:rPr>
                <w:i/>
                <w:iCs/>
                <w:color w:val="3333FF"/>
                <w:lang w:eastAsia="ko-KR"/>
              </w:rPr>
            </w:pPr>
            <w:r w:rsidRPr="00D03103">
              <w:rPr>
                <w:i/>
                <w:iCs/>
                <w:color w:val="3333FF"/>
                <w:lang w:eastAsia="ko-KR"/>
              </w:rPr>
              <w:t xml:space="preserve">Project summary should be submitted online </w:t>
            </w:r>
            <w:r w:rsidR="00593203" w:rsidRPr="00D03103">
              <w:rPr>
                <w:i/>
                <w:iCs/>
                <w:color w:val="3333FF"/>
                <w:lang w:eastAsia="ko-KR"/>
              </w:rPr>
              <w:t>(</w:t>
            </w:r>
            <w:r w:rsidRPr="00D03103">
              <w:rPr>
                <w:i/>
                <w:iCs/>
                <w:color w:val="3333FF"/>
                <w:lang w:eastAsia="ko-KR"/>
              </w:rPr>
              <w:t>Korean, English both required)</w:t>
            </w:r>
          </w:p>
          <w:p w14:paraId="06DACC48" w14:textId="47581912" w:rsidR="00593203" w:rsidRPr="00FA3ABC" w:rsidRDefault="006C61E8" w:rsidP="00FA3ABC">
            <w:pPr>
              <w:pStyle w:val="af"/>
              <w:numPr>
                <w:ilvl w:val="0"/>
                <w:numId w:val="52"/>
              </w:numPr>
              <w:ind w:left="330"/>
              <w:rPr>
                <w:i/>
                <w:iCs/>
                <w:color w:val="3333FF"/>
                <w:lang w:eastAsia="ko-KR"/>
              </w:rPr>
            </w:pPr>
            <w:r w:rsidRPr="00FA3ABC">
              <w:rPr>
                <w:i/>
                <w:iCs/>
                <w:color w:val="3333FF"/>
                <w:lang w:eastAsia="ko-KR"/>
              </w:rPr>
              <w:t>Category 1,2 and 3 are necessary. Extra categories can be added</w:t>
            </w:r>
            <w:r w:rsidR="008C5B2A" w:rsidRPr="00FA3ABC">
              <w:rPr>
                <w:i/>
                <w:iCs/>
                <w:color w:val="3333FF"/>
                <w:lang w:eastAsia="ko-KR"/>
              </w:rPr>
              <w:t>.</w:t>
            </w:r>
          </w:p>
        </w:tc>
      </w:tr>
    </w:tbl>
    <w:p w14:paraId="0F49776D" w14:textId="77777777" w:rsidR="00593203" w:rsidRPr="00F12553" w:rsidRDefault="00593203" w:rsidP="00593203">
      <w:pPr>
        <w:pStyle w:val="af"/>
        <w:rPr>
          <w:lang w:eastAsia="ko-KR"/>
        </w:rPr>
      </w:pPr>
    </w:p>
    <w:p w14:paraId="2611A96A" w14:textId="77777777" w:rsidR="00F12553" w:rsidRDefault="00F12553">
      <w:pPr>
        <w:spacing w:after="160" w:line="259" w:lineRule="auto"/>
        <w:rPr>
          <w:b/>
          <w:bCs/>
          <w:color w:val="000000" w:themeColor="text1"/>
          <w:sz w:val="24"/>
          <w:szCs w:val="24"/>
          <w:u w:val="single"/>
          <w:lang w:eastAsia="ko-KR"/>
        </w:rPr>
      </w:pPr>
      <w:r>
        <w:rPr>
          <w:b/>
          <w:bCs/>
          <w:color w:val="000000" w:themeColor="text1"/>
          <w:sz w:val="24"/>
          <w:szCs w:val="24"/>
          <w:u w:val="single"/>
          <w:lang w:eastAsia="ko-KR"/>
        </w:rPr>
        <w:br w:type="page"/>
      </w:r>
    </w:p>
    <w:p w14:paraId="73FD5354" w14:textId="77777777" w:rsidR="00110589" w:rsidRPr="00996602" w:rsidRDefault="00D9796D" w:rsidP="00110589">
      <w:pPr>
        <w:pStyle w:val="af"/>
        <w:numPr>
          <w:ilvl w:val="0"/>
          <w:numId w:val="104"/>
        </w:numPr>
        <w:ind w:left="426" w:hanging="426"/>
        <w:rPr>
          <w:i/>
          <w:iCs/>
          <w:color w:val="3333FF"/>
          <w:sz w:val="20"/>
          <w:szCs w:val="20"/>
          <w:u w:val="single"/>
        </w:rPr>
      </w:pPr>
      <w:r w:rsidRPr="00996602">
        <w:rPr>
          <w:i/>
          <w:iCs/>
          <w:color w:val="3333FF"/>
          <w:sz w:val="20"/>
          <w:szCs w:val="20"/>
          <w:u w:val="single"/>
        </w:rPr>
        <w:lastRenderedPageBreak/>
        <w:t>The Project Proposal should be drawn up so as not to exceed 30 pages and to include content as below except the attachments.</w:t>
      </w:r>
    </w:p>
    <w:p w14:paraId="4FE94A21" w14:textId="4910DB35" w:rsidR="00110589" w:rsidRPr="00996602" w:rsidRDefault="00110589" w:rsidP="00110589">
      <w:pPr>
        <w:pStyle w:val="af"/>
        <w:numPr>
          <w:ilvl w:val="0"/>
          <w:numId w:val="104"/>
        </w:numPr>
        <w:ind w:left="426" w:hanging="426"/>
        <w:rPr>
          <w:i/>
          <w:iCs/>
          <w:color w:val="3333FF"/>
          <w:sz w:val="20"/>
          <w:szCs w:val="20"/>
          <w:u w:val="single"/>
        </w:rPr>
      </w:pPr>
      <w:r w:rsidRPr="00996602">
        <w:rPr>
          <w:i/>
          <w:iCs/>
          <w:color w:val="3333FF"/>
          <w:sz w:val="20"/>
          <w:szCs w:val="20"/>
          <w:u w:val="single"/>
          <w:lang w:eastAsia="ko-KR"/>
        </w:rPr>
        <w:t>In the case of a consortium, a joint application should be submitted, and a main project team and other project team (from another institution) should be distinguished in the application.</w:t>
      </w:r>
    </w:p>
    <w:p w14:paraId="66259762" w14:textId="77777777" w:rsidR="00110589" w:rsidRPr="00110589" w:rsidRDefault="00110589" w:rsidP="00110589">
      <w:pPr>
        <w:pStyle w:val="af"/>
        <w:ind w:left="426"/>
        <w:rPr>
          <w:i/>
          <w:iCs/>
          <w:color w:val="3333FF"/>
          <w:u w:val="single"/>
        </w:rPr>
      </w:pPr>
    </w:p>
    <w:p w14:paraId="0BDE61D5" w14:textId="48E6C31D" w:rsidR="00492781" w:rsidRPr="00E61FC9" w:rsidRDefault="00593203" w:rsidP="00593203">
      <w:pPr>
        <w:pStyle w:val="af"/>
        <w:rPr>
          <w:b/>
          <w:bCs/>
          <w:color w:val="000000" w:themeColor="text1"/>
          <w:sz w:val="24"/>
          <w:szCs w:val="24"/>
          <w:u w:val="single"/>
          <w:lang w:eastAsia="ko-KR"/>
        </w:rPr>
      </w:pPr>
      <w:r w:rsidRPr="00F12553">
        <w:rPr>
          <w:b/>
          <w:bCs/>
          <w:color w:val="000000" w:themeColor="text1"/>
          <w:sz w:val="24"/>
          <w:szCs w:val="24"/>
          <w:u w:val="single"/>
          <w:lang w:eastAsia="ko-KR"/>
        </w:rPr>
        <w:t xml:space="preserve">I. </w:t>
      </w:r>
      <w:r w:rsidR="005D3838">
        <w:rPr>
          <w:b/>
          <w:bCs/>
          <w:color w:val="000000" w:themeColor="text1"/>
          <w:sz w:val="24"/>
          <w:szCs w:val="24"/>
          <w:u w:val="single"/>
          <w:lang w:eastAsia="ko-KR"/>
        </w:rPr>
        <w:t>Institution Overview</w:t>
      </w:r>
    </w:p>
    <w:p w14:paraId="627046D2" w14:textId="3F678A29" w:rsidR="00E61FC9" w:rsidRPr="003E7C8D" w:rsidRDefault="003E7C8D" w:rsidP="00E61FC9">
      <w:pPr>
        <w:pStyle w:val="af"/>
        <w:jc w:val="center"/>
        <w:rPr>
          <w:b/>
          <w:bCs/>
          <w:color w:val="000000" w:themeColor="text1"/>
          <w:sz w:val="32"/>
          <w:szCs w:val="32"/>
          <w:lang w:eastAsia="ko-KR"/>
        </w:rPr>
      </w:pPr>
      <w:r w:rsidRPr="003E7C8D">
        <w:rPr>
          <w:b/>
          <w:bCs/>
          <w:color w:val="000000" w:themeColor="text1"/>
          <w:sz w:val="32"/>
          <w:szCs w:val="32"/>
          <w:lang w:eastAsia="ko-KR"/>
        </w:rPr>
        <w:t xml:space="preserve">- </w:t>
      </w:r>
      <w:r w:rsidR="00E61FC9" w:rsidRPr="003E7C8D">
        <w:rPr>
          <w:b/>
          <w:bCs/>
          <w:color w:val="000000" w:themeColor="text1"/>
          <w:sz w:val="32"/>
          <w:szCs w:val="32"/>
          <w:lang w:eastAsia="ko-KR"/>
        </w:rPr>
        <w:t>Overview of ____________ University</w:t>
      </w:r>
      <w:r w:rsidRPr="003E7C8D">
        <w:rPr>
          <w:b/>
          <w:bCs/>
          <w:color w:val="000000" w:themeColor="text1"/>
          <w:sz w:val="32"/>
          <w:szCs w:val="32"/>
          <w:lang w:eastAsia="ko-KR"/>
        </w:rPr>
        <w:t xml:space="preserve"> –</w:t>
      </w:r>
    </w:p>
    <w:p w14:paraId="7B13260D" w14:textId="03A482B7" w:rsidR="00E61FC9" w:rsidRPr="003E7C8D" w:rsidRDefault="003E7C8D" w:rsidP="00E61FC9">
      <w:pPr>
        <w:pStyle w:val="af"/>
        <w:jc w:val="center"/>
        <w:rPr>
          <w:b/>
          <w:bCs/>
          <w:color w:val="000000" w:themeColor="text1"/>
          <w:sz w:val="24"/>
          <w:szCs w:val="24"/>
          <w:lang w:eastAsia="ko-KR"/>
        </w:rPr>
      </w:pPr>
      <w:r w:rsidRPr="003E7C8D">
        <w:rPr>
          <w:b/>
          <w:bCs/>
          <w:color w:val="000000" w:themeColor="text1"/>
          <w:sz w:val="24"/>
          <w:szCs w:val="24"/>
          <w:lang w:eastAsia="ko-KR"/>
        </w:rPr>
        <w:t>_______</w:t>
      </w:r>
      <w:r w:rsidR="00E61FC9" w:rsidRPr="003E7C8D">
        <w:rPr>
          <w:b/>
          <w:bCs/>
          <w:color w:val="000000" w:themeColor="text1"/>
          <w:sz w:val="24"/>
          <w:szCs w:val="24"/>
          <w:lang w:eastAsia="ko-KR"/>
        </w:rPr>
        <w:t xml:space="preserve"> University / Department of </w:t>
      </w:r>
      <w:r w:rsidRPr="003E7C8D">
        <w:rPr>
          <w:color w:val="000000" w:themeColor="text1"/>
          <w:sz w:val="24"/>
          <w:szCs w:val="24"/>
          <w:lang w:eastAsia="ko-KR"/>
        </w:rPr>
        <w:t xml:space="preserve">_______ </w:t>
      </w:r>
      <w:r w:rsidR="00E61FC9" w:rsidRPr="003E7C8D">
        <w:rPr>
          <w:b/>
          <w:bCs/>
          <w:color w:val="000000" w:themeColor="text1"/>
          <w:sz w:val="24"/>
          <w:szCs w:val="24"/>
          <w:lang w:eastAsia="ko-KR"/>
        </w:rPr>
        <w:t xml:space="preserve">/ Korean Studies </w:t>
      </w:r>
      <w:r w:rsidR="00E61FC9" w:rsidRPr="003E7C8D">
        <w:rPr>
          <w:b/>
          <w:bCs/>
          <w:color w:val="000000" w:themeColor="text1"/>
          <w:sz w:val="24"/>
          <w:szCs w:val="24"/>
          <w:u w:val="single"/>
          <w:lang w:eastAsia="ko-KR"/>
        </w:rPr>
        <w:t>Program</w:t>
      </w:r>
      <w:r w:rsidRPr="003E7C8D">
        <w:rPr>
          <w:b/>
          <w:bCs/>
          <w:color w:val="000000" w:themeColor="text1"/>
          <w:sz w:val="24"/>
          <w:szCs w:val="24"/>
          <w:u w:val="single"/>
          <w:lang w:eastAsia="ko-KR"/>
        </w:rPr>
        <w:t>/Major</w:t>
      </w:r>
    </w:p>
    <w:p w14:paraId="31C8EDC3" w14:textId="045623BE" w:rsidR="00E61FC9" w:rsidRPr="00E61FC9" w:rsidRDefault="00E61FC9" w:rsidP="00E61FC9">
      <w:pPr>
        <w:pStyle w:val="af"/>
        <w:jc w:val="center"/>
        <w:rPr>
          <w:b/>
          <w:bCs/>
          <w:color w:val="C00000"/>
          <w:sz w:val="24"/>
          <w:szCs w:val="24"/>
          <w:u w:val="single"/>
          <w:lang w:eastAsia="ko-KR"/>
        </w:rPr>
      </w:pPr>
    </w:p>
    <w:p w14:paraId="64485569" w14:textId="75E8A811" w:rsidR="00E61FC9" w:rsidRPr="00E61FC9" w:rsidRDefault="00E61FC9" w:rsidP="00E61FC9">
      <w:pPr>
        <w:shd w:val="clear" w:color="auto" w:fill="FFFFFF"/>
        <w:spacing w:after="0" w:line="240" w:lineRule="auto"/>
        <w:jc w:val="right"/>
        <w:textAlignment w:val="baseline"/>
        <w:rPr>
          <w:rFonts w:eastAsia="Arial Unicode MS"/>
          <w:b/>
          <w:bCs/>
          <w:shd w:val="clear" w:color="auto" w:fill="FFFFFF"/>
        </w:rPr>
      </w:pPr>
      <w:bookmarkStart w:id="96" w:name="_Hlk29914376"/>
      <w:r w:rsidRPr="00E61FC9">
        <w:rPr>
          <w:rFonts w:eastAsia="Arial Unicode MS"/>
          <w:b/>
          <w:bCs/>
          <w:shd w:val="clear" w:color="auto" w:fill="FFFFFF"/>
        </w:rPr>
        <w:t xml:space="preserve">(As of: </w:t>
      </w:r>
      <w:r w:rsidRPr="00E61FC9">
        <w:rPr>
          <w:rFonts w:eastAsia="Arial Unicode MS"/>
          <w:b/>
          <w:bCs/>
          <w:shd w:val="clear" w:color="auto" w:fill="FFFFFF"/>
          <w:lang w:eastAsia="ko-KR"/>
        </w:rPr>
        <w:t>March 202</w:t>
      </w:r>
      <w:r w:rsidR="000D1B4E">
        <w:rPr>
          <w:rFonts w:eastAsia="Arial Unicode MS"/>
          <w:b/>
          <w:bCs/>
          <w:shd w:val="clear" w:color="auto" w:fill="FFFFFF"/>
          <w:lang w:eastAsia="ko-KR"/>
        </w:rPr>
        <w:t>1</w:t>
      </w:r>
      <w:r w:rsidRPr="00E61FC9">
        <w:rPr>
          <w:rFonts w:eastAsia="Arial Unicode MS"/>
          <w:b/>
          <w:bCs/>
          <w:shd w:val="clear" w:color="auto" w:fill="FFFFFF"/>
        </w:rPr>
        <w:t>)</w:t>
      </w:r>
    </w:p>
    <w:bookmarkEnd w:id="96"/>
    <w:tbl>
      <w:tblPr>
        <w:tblOverlap w:val="never"/>
        <w:tblW w:w="9103" w:type="dxa"/>
        <w:tblLook w:val="04A0" w:firstRow="1" w:lastRow="0" w:firstColumn="1" w:lastColumn="0" w:noHBand="0" w:noVBand="1"/>
      </w:tblPr>
      <w:tblGrid>
        <w:gridCol w:w="1042"/>
        <w:gridCol w:w="817"/>
        <w:gridCol w:w="42"/>
        <w:gridCol w:w="862"/>
        <w:gridCol w:w="306"/>
        <w:gridCol w:w="665"/>
        <w:gridCol w:w="393"/>
        <w:gridCol w:w="647"/>
        <w:gridCol w:w="953"/>
        <w:gridCol w:w="81"/>
        <w:gridCol w:w="1039"/>
        <w:gridCol w:w="2256"/>
      </w:tblGrid>
      <w:tr w:rsidR="00E61FC9" w:rsidRPr="003E7C8D" w14:paraId="544946E9" w14:textId="77777777" w:rsidTr="00D9796D">
        <w:trPr>
          <w:trHeight w:val="98"/>
        </w:trPr>
        <w:tc>
          <w:tcPr>
            <w:tcW w:w="1043" w:type="dxa"/>
            <w:vMerge w:val="restart"/>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460191BC"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E61FC9">
              <w:rPr>
                <w:rFonts w:eastAsia="Arial Unicode MS"/>
                <w:b/>
                <w:bCs/>
                <w:color w:val="0000FF"/>
                <w:shd w:val="clear" w:color="auto" w:fill="FFFFFF"/>
              </w:rPr>
              <w:br w:type="page"/>
            </w:r>
            <w:r w:rsidRPr="003E7C8D">
              <w:rPr>
                <w:rFonts w:eastAsia="맑은 고딕"/>
                <w:b/>
                <w:bCs/>
                <w:color w:val="000000"/>
                <w:sz w:val="16"/>
                <w:szCs w:val="16"/>
                <w:lang w:eastAsia="ko-KR"/>
              </w:rPr>
              <w:t>General Information</w:t>
            </w:r>
          </w:p>
        </w:tc>
        <w:tc>
          <w:tcPr>
            <w:tcW w:w="5802" w:type="dxa"/>
            <w:gridSpan w:val="10"/>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4540A50D"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Description</w:t>
            </w:r>
          </w:p>
        </w:tc>
        <w:tc>
          <w:tcPr>
            <w:tcW w:w="225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5C08AFB3"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Remarks</w:t>
            </w:r>
          </w:p>
        </w:tc>
      </w:tr>
      <w:tr w:rsidR="00E61FC9" w:rsidRPr="003E7C8D" w14:paraId="182E4022" w14:textId="77777777" w:rsidTr="00D9796D">
        <w:trPr>
          <w:trHeight w:val="191"/>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1A322D2B" w14:textId="77777777" w:rsidR="00E61FC9" w:rsidRPr="003E7C8D" w:rsidRDefault="00E61FC9" w:rsidP="00E61FC9">
            <w:pPr>
              <w:spacing w:after="0" w:line="240" w:lineRule="auto"/>
              <w:rPr>
                <w:rFonts w:eastAsia="굴림"/>
                <w:b/>
                <w:bCs/>
                <w:color w:val="000000"/>
                <w:sz w:val="16"/>
                <w:szCs w:val="16"/>
                <w:lang w:eastAsia="ko-KR"/>
              </w:rPr>
            </w:pPr>
          </w:p>
        </w:tc>
        <w:tc>
          <w:tcPr>
            <w:tcW w:w="2024" w:type="dxa"/>
            <w:gridSpan w:val="4"/>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11FB79E7"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Establishment year</w:t>
            </w:r>
          </w:p>
        </w:tc>
        <w:tc>
          <w:tcPr>
            <w:tcW w:w="105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7805DFE" w14:textId="77777777" w:rsidR="00E61FC9" w:rsidRPr="003E7C8D" w:rsidRDefault="00E61FC9" w:rsidP="00E61FC9">
            <w:pPr>
              <w:rPr>
                <w:rFonts w:eastAsia="굴림"/>
                <w:color w:val="000000"/>
                <w:sz w:val="16"/>
                <w:szCs w:val="16"/>
                <w:lang w:eastAsia="ko-KR"/>
              </w:rPr>
            </w:pPr>
          </w:p>
        </w:tc>
        <w:tc>
          <w:tcPr>
            <w:tcW w:w="1600"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12A2D9A1"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Tuition fee</w:t>
            </w:r>
          </w:p>
          <w:p w14:paraId="0C83AED0" w14:textId="77777777" w:rsidR="00E61FC9" w:rsidRPr="003E7C8D" w:rsidRDefault="00E61FC9" w:rsidP="00E61FC9">
            <w:pPr>
              <w:widowControl w:val="0"/>
              <w:autoSpaceDE w:val="0"/>
              <w:autoSpaceDN w:val="0"/>
              <w:snapToGrid w:val="0"/>
              <w:spacing w:after="0" w:line="240" w:lineRule="auto"/>
              <w:jc w:val="center"/>
              <w:textAlignment w:val="baseline"/>
              <w:rPr>
                <w:rFonts w:eastAsia="맑은 고딕"/>
                <w:color w:val="000000"/>
                <w:sz w:val="16"/>
                <w:szCs w:val="16"/>
                <w:lang w:eastAsia="ko-KR"/>
              </w:rPr>
            </w:pPr>
            <w:r w:rsidRPr="003E7C8D">
              <w:rPr>
                <w:rFonts w:eastAsia="맑은 고딕"/>
                <w:color w:val="000000"/>
                <w:sz w:val="16"/>
                <w:szCs w:val="16"/>
                <w:lang w:eastAsia="ko-KR"/>
              </w:rPr>
              <w:t>(Undergraduate/</w:t>
            </w:r>
          </w:p>
          <w:p w14:paraId="32D61351"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per semester)</w:t>
            </w:r>
          </w:p>
        </w:tc>
        <w:tc>
          <w:tcPr>
            <w:tcW w:w="1119"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9AFD547" w14:textId="77777777" w:rsidR="00E61FC9" w:rsidRPr="003E7C8D" w:rsidRDefault="00E61FC9" w:rsidP="00E61FC9">
            <w:pPr>
              <w:rPr>
                <w:rFonts w:eastAsia="굴림"/>
                <w:color w:val="000000"/>
                <w:sz w:val="16"/>
                <w:szCs w:val="16"/>
                <w:lang w:eastAsia="ko-KR"/>
              </w:rPr>
            </w:pP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95F03D" w14:textId="77777777" w:rsidR="00E61FC9" w:rsidRPr="003E7C8D" w:rsidRDefault="00E61FC9" w:rsidP="00E61FC9">
            <w:pPr>
              <w:spacing w:after="0" w:line="240" w:lineRule="auto"/>
              <w:rPr>
                <w:rFonts w:eastAsia="맑은 고딕"/>
                <w:sz w:val="20"/>
                <w:szCs w:val="20"/>
                <w:lang w:eastAsia="ko-KR"/>
              </w:rPr>
            </w:pPr>
          </w:p>
        </w:tc>
      </w:tr>
      <w:tr w:rsidR="00E61FC9" w:rsidRPr="003E7C8D" w14:paraId="1E8B5655" w14:textId="77777777" w:rsidTr="00D9796D">
        <w:trPr>
          <w:trHeight w:val="98"/>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415F2860" w14:textId="77777777" w:rsidR="00E61FC9" w:rsidRPr="003E7C8D" w:rsidRDefault="00E61FC9" w:rsidP="00E61FC9">
            <w:pPr>
              <w:spacing w:after="0" w:line="240" w:lineRule="auto"/>
              <w:rPr>
                <w:rFonts w:eastAsia="굴림"/>
                <w:b/>
                <w:bCs/>
                <w:color w:val="000000"/>
                <w:sz w:val="16"/>
                <w:szCs w:val="16"/>
                <w:lang w:eastAsia="ko-KR"/>
              </w:rPr>
            </w:pPr>
          </w:p>
        </w:tc>
        <w:tc>
          <w:tcPr>
            <w:tcW w:w="817" w:type="dxa"/>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7A9CC469"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No. of students</w:t>
            </w:r>
          </w:p>
        </w:tc>
        <w:tc>
          <w:tcPr>
            <w:tcW w:w="1207"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6B27F2AB"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Undergraduate</w:t>
            </w:r>
          </w:p>
        </w:tc>
        <w:tc>
          <w:tcPr>
            <w:tcW w:w="105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957424" w14:textId="77777777" w:rsidR="00E61FC9" w:rsidRPr="003E7C8D" w:rsidRDefault="00E61FC9" w:rsidP="00E61FC9">
            <w:pPr>
              <w:rPr>
                <w:rFonts w:eastAsia="굴림"/>
                <w:color w:val="000000"/>
                <w:sz w:val="16"/>
                <w:szCs w:val="16"/>
                <w:lang w:eastAsia="ko-KR"/>
              </w:rPr>
            </w:pPr>
          </w:p>
        </w:tc>
        <w:tc>
          <w:tcPr>
            <w:tcW w:w="1600" w:type="dxa"/>
            <w:gridSpan w:val="2"/>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5E958A2E"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No. of professors</w:t>
            </w:r>
          </w:p>
        </w:tc>
        <w:tc>
          <w:tcPr>
            <w:tcW w:w="1119" w:type="dxa"/>
            <w:gridSpan w:val="2"/>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9E2DF5A" w14:textId="77777777" w:rsidR="00E61FC9" w:rsidRPr="003E7C8D" w:rsidRDefault="00E61FC9" w:rsidP="00E61FC9">
            <w:pPr>
              <w:rPr>
                <w:rFonts w:eastAsia="굴림"/>
                <w:color w:val="000000"/>
                <w:sz w:val="16"/>
                <w:szCs w:val="16"/>
                <w:lang w:eastAsia="ko-KR"/>
              </w:rPr>
            </w:pPr>
          </w:p>
        </w:tc>
        <w:tc>
          <w:tcPr>
            <w:tcW w:w="2258"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9F54F6" w14:textId="77777777" w:rsidR="00E61FC9" w:rsidRPr="003E7C8D" w:rsidRDefault="00E61FC9" w:rsidP="00E61FC9">
            <w:pPr>
              <w:spacing w:after="0" w:line="240" w:lineRule="auto"/>
              <w:rPr>
                <w:rFonts w:eastAsia="맑은 고딕"/>
                <w:sz w:val="20"/>
                <w:szCs w:val="20"/>
                <w:lang w:eastAsia="ko-KR"/>
              </w:rPr>
            </w:pPr>
          </w:p>
        </w:tc>
      </w:tr>
      <w:tr w:rsidR="00E61FC9" w:rsidRPr="003E7C8D" w14:paraId="4AB2A241" w14:textId="77777777" w:rsidTr="00D9796D">
        <w:trPr>
          <w:trHeight w:val="30"/>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627BC32F" w14:textId="77777777" w:rsidR="00E61FC9" w:rsidRPr="003E7C8D" w:rsidRDefault="00E61FC9" w:rsidP="00E61FC9">
            <w:pPr>
              <w:spacing w:after="0" w:line="240" w:lineRule="auto"/>
              <w:rPr>
                <w:rFonts w:eastAsia="굴림"/>
                <w:b/>
                <w:bCs/>
                <w:color w:val="000000"/>
                <w:sz w:val="16"/>
                <w:szCs w:val="16"/>
                <w:lang w:eastAsia="ko-KR"/>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40FBC6C7" w14:textId="77777777" w:rsidR="00E61FC9" w:rsidRPr="003E7C8D" w:rsidRDefault="00E61FC9" w:rsidP="00E61FC9">
            <w:pPr>
              <w:spacing w:after="0" w:line="240" w:lineRule="auto"/>
              <w:rPr>
                <w:rFonts w:eastAsia="굴림"/>
                <w:color w:val="000000"/>
                <w:sz w:val="16"/>
                <w:szCs w:val="16"/>
                <w:lang w:eastAsia="ko-KR"/>
              </w:rPr>
            </w:pPr>
          </w:p>
        </w:tc>
        <w:tc>
          <w:tcPr>
            <w:tcW w:w="1207"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16059EEE"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Graduate</w:t>
            </w:r>
          </w:p>
        </w:tc>
        <w:tc>
          <w:tcPr>
            <w:tcW w:w="105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AED3BE" w14:textId="77777777" w:rsidR="00E61FC9" w:rsidRPr="003E7C8D" w:rsidRDefault="00E61FC9" w:rsidP="00E61FC9">
            <w:pPr>
              <w:rPr>
                <w:rFonts w:eastAsia="굴림"/>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7DFE2491" w14:textId="77777777" w:rsidR="00E61FC9" w:rsidRPr="003E7C8D" w:rsidRDefault="00E61FC9" w:rsidP="00E61FC9">
            <w:pPr>
              <w:spacing w:after="0" w:line="240" w:lineRule="auto"/>
              <w:rPr>
                <w:rFonts w:eastAsia="굴림"/>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vAlign w:val="center"/>
            <w:hideMark/>
          </w:tcPr>
          <w:p w14:paraId="19CDDB52" w14:textId="77777777" w:rsidR="00E61FC9" w:rsidRPr="003E7C8D" w:rsidRDefault="00E61FC9" w:rsidP="00E61FC9">
            <w:pPr>
              <w:spacing w:after="0" w:line="240" w:lineRule="auto"/>
              <w:rPr>
                <w:rFonts w:eastAsia="굴림"/>
                <w:color w:val="000000"/>
                <w:sz w:val="16"/>
                <w:szCs w:val="16"/>
                <w:lang w:eastAsia="ko-KR"/>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9638A05" w14:textId="77777777" w:rsidR="00E61FC9" w:rsidRPr="003E7C8D" w:rsidRDefault="00E61FC9" w:rsidP="00E61FC9">
            <w:pPr>
              <w:spacing w:after="0" w:line="240" w:lineRule="auto"/>
              <w:rPr>
                <w:rFonts w:eastAsia="맑은 고딕"/>
                <w:sz w:val="20"/>
                <w:szCs w:val="20"/>
                <w:lang w:eastAsia="ko-KR"/>
              </w:rPr>
            </w:pPr>
          </w:p>
        </w:tc>
      </w:tr>
      <w:tr w:rsidR="00E61FC9" w:rsidRPr="003E7C8D" w14:paraId="00F7F08C" w14:textId="77777777" w:rsidTr="00D9796D">
        <w:trPr>
          <w:trHeight w:val="173"/>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4207798B" w14:textId="77777777" w:rsidR="00E61FC9" w:rsidRPr="003E7C8D" w:rsidRDefault="00E61FC9" w:rsidP="00E61FC9">
            <w:pPr>
              <w:spacing w:after="0" w:line="240" w:lineRule="auto"/>
              <w:rPr>
                <w:rFonts w:eastAsia="굴림"/>
                <w:b/>
                <w:bCs/>
                <w:color w:val="000000"/>
                <w:sz w:val="16"/>
                <w:szCs w:val="16"/>
                <w:lang w:eastAsia="ko-KR"/>
              </w:rPr>
            </w:pPr>
          </w:p>
        </w:tc>
        <w:tc>
          <w:tcPr>
            <w:tcW w:w="2024" w:type="dxa"/>
            <w:gridSpan w:val="4"/>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33CEB2D9" w14:textId="77777777" w:rsidR="00E61FC9" w:rsidRPr="003E7C8D" w:rsidRDefault="00E61FC9" w:rsidP="00E61FC9">
            <w:pPr>
              <w:widowControl w:val="0"/>
              <w:autoSpaceDE w:val="0"/>
              <w:autoSpaceDN w:val="0"/>
              <w:snapToGrid w:val="0"/>
              <w:spacing w:after="0" w:line="240" w:lineRule="auto"/>
              <w:jc w:val="center"/>
              <w:textAlignment w:val="baseline"/>
              <w:rPr>
                <w:rFonts w:eastAsia="맑은 고딕"/>
                <w:color w:val="000000"/>
                <w:sz w:val="16"/>
                <w:szCs w:val="16"/>
                <w:lang w:eastAsia="ko-KR"/>
              </w:rPr>
            </w:pPr>
            <w:r w:rsidRPr="003E7C8D">
              <w:rPr>
                <w:rFonts w:eastAsia="맑은 고딕"/>
                <w:color w:val="000000"/>
                <w:sz w:val="16"/>
                <w:szCs w:val="16"/>
                <w:lang w:eastAsia="ko-KR"/>
              </w:rPr>
              <w:t xml:space="preserve">Academic term </w:t>
            </w:r>
          </w:p>
          <w:p w14:paraId="1BAFF125"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(Spring semester)</w:t>
            </w:r>
          </w:p>
        </w:tc>
        <w:tc>
          <w:tcPr>
            <w:tcW w:w="105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C2E8C4" w14:textId="3C20F690" w:rsidR="00E61FC9" w:rsidRPr="003E7C8D" w:rsidRDefault="003E7C8D"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w:t>
            </w:r>
          </w:p>
        </w:tc>
        <w:tc>
          <w:tcPr>
            <w:tcW w:w="1600"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1B687641" w14:textId="77777777" w:rsidR="00E61FC9" w:rsidRPr="003E7C8D" w:rsidRDefault="00E61FC9" w:rsidP="00E61FC9">
            <w:pPr>
              <w:widowControl w:val="0"/>
              <w:autoSpaceDE w:val="0"/>
              <w:autoSpaceDN w:val="0"/>
              <w:snapToGrid w:val="0"/>
              <w:spacing w:after="0" w:line="240" w:lineRule="auto"/>
              <w:jc w:val="center"/>
              <w:textAlignment w:val="baseline"/>
              <w:rPr>
                <w:rFonts w:eastAsia="맑은 고딕"/>
                <w:color w:val="000000"/>
                <w:sz w:val="16"/>
                <w:szCs w:val="16"/>
                <w:lang w:eastAsia="ko-KR"/>
              </w:rPr>
            </w:pPr>
            <w:r w:rsidRPr="003E7C8D">
              <w:rPr>
                <w:rFonts w:eastAsia="맑은 고딕"/>
                <w:color w:val="000000"/>
                <w:sz w:val="16"/>
                <w:szCs w:val="16"/>
                <w:lang w:eastAsia="ko-KR"/>
              </w:rPr>
              <w:t xml:space="preserve">Academic term </w:t>
            </w:r>
          </w:p>
          <w:p w14:paraId="118D674B"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(Fall semester)</w:t>
            </w:r>
          </w:p>
        </w:tc>
        <w:tc>
          <w:tcPr>
            <w:tcW w:w="1119"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8C06D40" w14:textId="28DDA08A" w:rsidR="00E61FC9" w:rsidRPr="003E7C8D" w:rsidRDefault="003E7C8D"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w:t>
            </w: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2C3B9F" w14:textId="77777777" w:rsidR="00E61FC9" w:rsidRPr="003E7C8D" w:rsidRDefault="00E61FC9" w:rsidP="00E61FC9">
            <w:pPr>
              <w:rPr>
                <w:rFonts w:eastAsia="굴림"/>
                <w:color w:val="000000"/>
                <w:sz w:val="16"/>
                <w:szCs w:val="16"/>
                <w:lang w:eastAsia="ko-KR"/>
              </w:rPr>
            </w:pPr>
          </w:p>
        </w:tc>
      </w:tr>
      <w:tr w:rsidR="00E61FC9" w:rsidRPr="003E7C8D" w14:paraId="1FEF23DD" w14:textId="77777777" w:rsidTr="00D9796D">
        <w:trPr>
          <w:trHeight w:val="98"/>
        </w:trPr>
        <w:tc>
          <w:tcPr>
            <w:tcW w:w="1043" w:type="dxa"/>
            <w:vMerge w:val="restart"/>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42D3DDA9"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Information on East Asian Studies</w:t>
            </w:r>
          </w:p>
        </w:tc>
        <w:tc>
          <w:tcPr>
            <w:tcW w:w="2689" w:type="dxa"/>
            <w:gridSpan w:val="5"/>
            <w:vMerge w:val="restart"/>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54EB7C14"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Category</w:t>
            </w:r>
          </w:p>
        </w:tc>
        <w:tc>
          <w:tcPr>
            <w:tcW w:w="3113" w:type="dxa"/>
            <w:gridSpan w:val="5"/>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6903EED8"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Description</w:t>
            </w:r>
          </w:p>
        </w:tc>
        <w:tc>
          <w:tcPr>
            <w:tcW w:w="2258" w:type="dxa"/>
            <w:vMerge w:val="restart"/>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56EEBDAB"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Remarks</w:t>
            </w:r>
          </w:p>
        </w:tc>
      </w:tr>
      <w:tr w:rsidR="00E61FC9" w:rsidRPr="003E7C8D" w14:paraId="2A1410AA" w14:textId="77777777" w:rsidTr="00D9796D">
        <w:trPr>
          <w:trHeight w:val="98"/>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343F877D" w14:textId="77777777" w:rsidR="00E61FC9" w:rsidRPr="003E7C8D" w:rsidRDefault="00E61FC9" w:rsidP="00E61FC9">
            <w:pPr>
              <w:spacing w:after="0" w:line="240" w:lineRule="auto"/>
              <w:rPr>
                <w:rFonts w:eastAsia="굴림"/>
                <w:b/>
                <w:bCs/>
                <w:color w:val="000000"/>
                <w:sz w:val="16"/>
                <w:szCs w:val="16"/>
                <w:lang w:eastAsia="ko-KR"/>
              </w:rPr>
            </w:pPr>
          </w:p>
        </w:tc>
        <w:tc>
          <w:tcPr>
            <w:tcW w:w="0" w:type="auto"/>
            <w:gridSpan w:val="5"/>
            <w:vMerge/>
            <w:tcBorders>
              <w:top w:val="single" w:sz="2" w:space="0" w:color="000000"/>
              <w:left w:val="single" w:sz="2" w:space="0" w:color="000000"/>
              <w:bottom w:val="single" w:sz="2" w:space="0" w:color="000000"/>
              <w:right w:val="single" w:sz="2" w:space="0" w:color="000000"/>
            </w:tcBorders>
            <w:vAlign w:val="center"/>
            <w:hideMark/>
          </w:tcPr>
          <w:p w14:paraId="043D94B7" w14:textId="77777777" w:rsidR="00E61FC9" w:rsidRPr="003E7C8D" w:rsidRDefault="00E61FC9" w:rsidP="00E61FC9">
            <w:pPr>
              <w:spacing w:after="0" w:line="240" w:lineRule="auto"/>
              <w:rPr>
                <w:rFonts w:eastAsia="굴림"/>
                <w:b/>
                <w:bCs/>
                <w:color w:val="000000"/>
                <w:sz w:val="16"/>
                <w:szCs w:val="16"/>
                <w:lang w:eastAsia="ko-KR"/>
              </w:rPr>
            </w:pPr>
          </w:p>
        </w:tc>
        <w:tc>
          <w:tcPr>
            <w:tcW w:w="1040"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497EDCD6"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Korean Studies</w:t>
            </w:r>
          </w:p>
        </w:tc>
        <w:tc>
          <w:tcPr>
            <w:tcW w:w="1034"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22EAEBF7"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굴림"/>
                <w:b/>
                <w:bCs/>
                <w:color w:val="000000"/>
                <w:sz w:val="16"/>
                <w:szCs w:val="16"/>
                <w:lang w:eastAsia="ko-KR"/>
              </w:rPr>
              <w:t>Chinese Studies</w:t>
            </w:r>
          </w:p>
        </w:tc>
        <w:tc>
          <w:tcPr>
            <w:tcW w:w="103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296B1DA0"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Japanese Studies</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D5C5420" w14:textId="77777777" w:rsidR="00E61FC9" w:rsidRPr="003E7C8D" w:rsidRDefault="00E61FC9" w:rsidP="00E61FC9">
            <w:pPr>
              <w:spacing w:after="0" w:line="240" w:lineRule="auto"/>
              <w:rPr>
                <w:rFonts w:eastAsia="굴림"/>
                <w:b/>
                <w:bCs/>
                <w:color w:val="000000"/>
                <w:sz w:val="16"/>
                <w:szCs w:val="16"/>
                <w:lang w:eastAsia="ko-KR"/>
              </w:rPr>
            </w:pPr>
          </w:p>
        </w:tc>
      </w:tr>
      <w:tr w:rsidR="00E61FC9" w:rsidRPr="003E7C8D" w14:paraId="7E271D53" w14:textId="77777777" w:rsidTr="00D9796D">
        <w:trPr>
          <w:trHeight w:val="191"/>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5ED016B5"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70040C7F" w14:textId="77777777" w:rsidR="00E61FC9" w:rsidRPr="003E7C8D" w:rsidRDefault="00E61FC9" w:rsidP="00E61FC9">
            <w:pPr>
              <w:spacing w:after="0" w:line="240" w:lineRule="auto"/>
              <w:jc w:val="center"/>
              <w:textAlignment w:val="baseline"/>
              <w:rPr>
                <w:rFonts w:eastAsia="Arial Unicode MS"/>
                <w:sz w:val="16"/>
                <w:szCs w:val="16"/>
                <w:lang w:eastAsia="ko-KR"/>
              </w:rPr>
            </w:pPr>
            <w:r w:rsidRPr="003E7C8D">
              <w:rPr>
                <w:rFonts w:eastAsia="Arial Unicode MS"/>
                <w:sz w:val="16"/>
                <w:szCs w:val="16"/>
              </w:rPr>
              <w:t>No. of teaching staff</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66604FCF"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Full-time professors</w:t>
            </w:r>
          </w:p>
        </w:tc>
        <w:tc>
          <w:tcPr>
            <w:tcW w:w="970"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17E292CA"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Korean studies</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261A02"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2C0BBA2"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EB07D3"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97F88D" w14:textId="77777777" w:rsidR="00E61FC9" w:rsidRPr="00D03103" w:rsidRDefault="00E61FC9" w:rsidP="00E61FC9">
            <w:pPr>
              <w:widowControl w:val="0"/>
              <w:autoSpaceDE w:val="0"/>
              <w:autoSpaceDN w:val="0"/>
              <w:snapToGrid w:val="0"/>
              <w:spacing w:after="0" w:line="240" w:lineRule="auto"/>
              <w:jc w:val="center"/>
              <w:textAlignment w:val="baseline"/>
              <w:rPr>
                <w:rFonts w:eastAsia="굴림"/>
                <w:sz w:val="14"/>
                <w:szCs w:val="14"/>
                <w:lang w:eastAsia="ko-KR"/>
              </w:rPr>
            </w:pPr>
            <w:r w:rsidRPr="00D03103">
              <w:rPr>
                <w:rFonts w:eastAsia="맑은 고딕"/>
                <w:sz w:val="14"/>
                <w:szCs w:val="14"/>
                <w:lang w:eastAsia="ko-KR"/>
              </w:rPr>
              <w:t>No. of professors who teach or research Korea</w:t>
            </w:r>
          </w:p>
        </w:tc>
      </w:tr>
      <w:tr w:rsidR="00E61FC9" w:rsidRPr="003E7C8D" w14:paraId="23E43D8B" w14:textId="77777777" w:rsidTr="00D9796D">
        <w:trPr>
          <w:trHeight w:val="191"/>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3D9CECC4"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4833FF88" w14:textId="77777777" w:rsidR="00E61FC9" w:rsidRPr="003E7C8D" w:rsidRDefault="00E61FC9" w:rsidP="00E61FC9">
            <w:pPr>
              <w:spacing w:after="0" w:line="240" w:lineRule="auto"/>
              <w:rPr>
                <w:rFonts w:eastAsia="Arial Unicode MS"/>
                <w:sz w:val="16"/>
                <w:szCs w:val="16"/>
                <w:lang w:eastAsia="ko-KR"/>
              </w:rPr>
            </w:pPr>
          </w:p>
        </w:tc>
        <w:tc>
          <w:tcPr>
            <w:tcW w:w="859" w:type="dxa"/>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0DDEE691" w14:textId="77777777" w:rsidR="00E61FC9" w:rsidRPr="003E7C8D" w:rsidRDefault="00E61FC9" w:rsidP="00E61FC9">
            <w:pPr>
              <w:spacing w:after="0" w:line="240" w:lineRule="auto"/>
              <w:rPr>
                <w:rFonts w:eastAsia="굴림"/>
                <w:color w:val="000000"/>
                <w:sz w:val="16"/>
                <w:szCs w:val="16"/>
                <w:lang w:eastAsia="ko-KR"/>
              </w:rPr>
            </w:pPr>
          </w:p>
        </w:tc>
        <w:tc>
          <w:tcPr>
            <w:tcW w:w="970"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3B3FFA34"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Korea- related</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06E7934"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2C9156"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D07B17"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20EFBF1" w14:textId="7C491987" w:rsidR="00E61FC9" w:rsidRPr="00D03103" w:rsidRDefault="001633C0" w:rsidP="00E61FC9">
            <w:pPr>
              <w:widowControl w:val="0"/>
              <w:autoSpaceDE w:val="0"/>
              <w:autoSpaceDN w:val="0"/>
              <w:snapToGrid w:val="0"/>
              <w:spacing w:after="0" w:line="240" w:lineRule="auto"/>
              <w:jc w:val="center"/>
              <w:textAlignment w:val="baseline"/>
              <w:rPr>
                <w:rFonts w:eastAsia="굴림"/>
                <w:spacing w:val="-32"/>
                <w:sz w:val="14"/>
                <w:szCs w:val="14"/>
                <w:lang w:eastAsia="ko-KR"/>
              </w:rPr>
            </w:pPr>
            <w:r w:rsidRPr="00D03103">
              <w:rPr>
                <w:rFonts w:eastAsia="굴림"/>
                <w:sz w:val="14"/>
                <w:szCs w:val="14"/>
                <w:lang w:eastAsia="ko-KR"/>
              </w:rPr>
              <w:t>No. of professors who belong to other departments yet teach or research Korea-related themes</w:t>
            </w:r>
          </w:p>
        </w:tc>
      </w:tr>
      <w:tr w:rsidR="00E61FC9" w:rsidRPr="003E7C8D" w14:paraId="5DD0BFD8" w14:textId="77777777" w:rsidTr="00D9796D">
        <w:trPr>
          <w:trHeight w:val="157"/>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0619D40B"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27E8559B" w14:textId="77777777" w:rsidR="00E61FC9" w:rsidRPr="003E7C8D" w:rsidRDefault="00E61FC9" w:rsidP="00E61FC9">
            <w:pPr>
              <w:spacing w:after="0" w:line="240" w:lineRule="auto"/>
              <w:rPr>
                <w:rFonts w:eastAsia="Arial Unicode MS"/>
                <w:sz w:val="16"/>
                <w:szCs w:val="16"/>
                <w:lang w:eastAsia="ko-KR"/>
              </w:rPr>
            </w:pP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1728EA36" w14:textId="77777777" w:rsidR="00E61FC9" w:rsidRPr="003E7C8D" w:rsidRDefault="00E61FC9" w:rsidP="00E61FC9">
            <w:pPr>
              <w:widowControl w:val="0"/>
              <w:autoSpaceDE w:val="0"/>
              <w:autoSpaceDN w:val="0"/>
              <w:snapToGrid w:val="0"/>
              <w:spacing w:after="0" w:line="240" w:lineRule="auto"/>
              <w:jc w:val="center"/>
              <w:textAlignment w:val="baseline"/>
              <w:rPr>
                <w:rFonts w:eastAsia="맑은 고딕"/>
                <w:color w:val="000000"/>
                <w:sz w:val="16"/>
                <w:szCs w:val="16"/>
                <w:lang w:eastAsia="ko-KR"/>
              </w:rPr>
            </w:pPr>
            <w:r w:rsidRPr="003E7C8D">
              <w:rPr>
                <w:rFonts w:eastAsia="맑은 고딕"/>
                <w:color w:val="000000"/>
                <w:sz w:val="16"/>
                <w:szCs w:val="16"/>
                <w:lang w:eastAsia="ko-KR"/>
              </w:rPr>
              <w:t>Full-time lecturers (instructors)</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ADD75C"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32BB1AD"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E4BF7BD"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36BE8DB" w14:textId="1B654709" w:rsidR="00E61FC9" w:rsidRPr="00D03103" w:rsidRDefault="001633C0" w:rsidP="00E61FC9">
            <w:pPr>
              <w:widowControl w:val="0"/>
              <w:autoSpaceDE w:val="0"/>
              <w:autoSpaceDN w:val="0"/>
              <w:snapToGrid w:val="0"/>
              <w:spacing w:after="0" w:line="240" w:lineRule="auto"/>
              <w:jc w:val="center"/>
              <w:textAlignment w:val="baseline"/>
              <w:rPr>
                <w:rFonts w:eastAsia="굴림"/>
                <w:sz w:val="14"/>
                <w:szCs w:val="14"/>
                <w:lang w:eastAsia="ko-KR"/>
              </w:rPr>
            </w:pPr>
            <w:r w:rsidRPr="00D03103">
              <w:rPr>
                <w:rFonts w:eastAsia="맑은 고딕"/>
                <w:sz w:val="14"/>
                <w:szCs w:val="14"/>
                <w:lang w:eastAsia="ko-KR"/>
              </w:rPr>
              <w:t>No. of instructors hired to give Korean studies lectures</w:t>
            </w:r>
          </w:p>
        </w:tc>
      </w:tr>
      <w:tr w:rsidR="00E61FC9" w:rsidRPr="003E7C8D" w14:paraId="3DF0629C" w14:textId="77777777" w:rsidTr="00D9796D">
        <w:trPr>
          <w:trHeight w:val="164"/>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2C5CBAB4"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7C73612E" w14:textId="77777777" w:rsidR="00E61FC9" w:rsidRPr="003E7C8D" w:rsidRDefault="00E61FC9" w:rsidP="00E61FC9">
            <w:pPr>
              <w:spacing w:after="0" w:line="240" w:lineRule="auto"/>
              <w:jc w:val="center"/>
              <w:rPr>
                <w:rFonts w:eastAsia="바탕"/>
                <w:color w:val="000000"/>
                <w:sz w:val="16"/>
                <w:szCs w:val="16"/>
              </w:rPr>
            </w:pPr>
            <w:r w:rsidRPr="003E7C8D">
              <w:rPr>
                <w:rFonts w:eastAsia="Arial Unicode MS"/>
                <w:sz w:val="16"/>
                <w:szCs w:val="16"/>
              </w:rPr>
              <w:t>No. of students</w:t>
            </w: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71642116" w14:textId="7FF42DB1"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No. of</w:t>
            </w:r>
            <w:r w:rsidR="003E7C8D">
              <w:rPr>
                <w:rFonts w:eastAsia="Arial Unicode MS"/>
                <w:sz w:val="16"/>
                <w:szCs w:val="16"/>
              </w:rPr>
              <w:t xml:space="preserve"> doctorate</w:t>
            </w:r>
            <w:r w:rsidRPr="003E7C8D">
              <w:rPr>
                <w:rFonts w:eastAsia="Arial Unicode MS"/>
                <w:sz w:val="16"/>
                <w:szCs w:val="16"/>
              </w:rPr>
              <w:t xml:space="preserve"> students </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956411B"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D0C62E0"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3A22D0"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4564DB8" w14:textId="77777777" w:rsidR="00E61FC9" w:rsidRPr="00D03103" w:rsidRDefault="00E61FC9" w:rsidP="00E61FC9">
            <w:pPr>
              <w:rPr>
                <w:sz w:val="16"/>
                <w:szCs w:val="16"/>
              </w:rPr>
            </w:pPr>
          </w:p>
        </w:tc>
      </w:tr>
      <w:tr w:rsidR="00E61FC9" w:rsidRPr="003E7C8D" w14:paraId="5BFC91C5" w14:textId="77777777" w:rsidTr="00D9796D">
        <w:trPr>
          <w:trHeight w:val="121"/>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4A03E18C"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11F0A0C3" w14:textId="77777777" w:rsidR="00E61FC9" w:rsidRPr="003E7C8D" w:rsidRDefault="00E61FC9" w:rsidP="00E61FC9">
            <w:pPr>
              <w:spacing w:after="0" w:line="240" w:lineRule="auto"/>
              <w:rPr>
                <w:rFonts w:eastAsia="바탕"/>
                <w:color w:val="000000"/>
                <w:sz w:val="16"/>
                <w:szCs w:val="16"/>
              </w:rPr>
            </w:pP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575417B4" w14:textId="404EE5D0"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 xml:space="preserve">No. of </w:t>
            </w:r>
            <w:r w:rsidR="003E7C8D">
              <w:rPr>
                <w:rFonts w:eastAsia="Arial Unicode MS"/>
                <w:sz w:val="16"/>
                <w:szCs w:val="16"/>
              </w:rPr>
              <w:t xml:space="preserve">master’s </w:t>
            </w:r>
            <w:r w:rsidRPr="003E7C8D">
              <w:rPr>
                <w:rFonts w:eastAsia="Arial Unicode MS"/>
                <w:sz w:val="16"/>
                <w:szCs w:val="16"/>
              </w:rPr>
              <w:t xml:space="preserve">students </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1E3D70"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27E4DA"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836001"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706D3E9" w14:textId="77777777" w:rsidR="00E61FC9" w:rsidRPr="00D03103" w:rsidRDefault="00E61FC9" w:rsidP="00E61FC9">
            <w:pPr>
              <w:rPr>
                <w:sz w:val="16"/>
                <w:szCs w:val="16"/>
              </w:rPr>
            </w:pPr>
          </w:p>
        </w:tc>
      </w:tr>
      <w:tr w:rsidR="00E61FC9" w:rsidRPr="003E7C8D" w14:paraId="5C251572" w14:textId="77777777" w:rsidTr="00D9796D">
        <w:trPr>
          <w:trHeight w:val="164"/>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037123C9"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26769B1B" w14:textId="77777777" w:rsidR="00E61FC9" w:rsidRPr="003E7C8D" w:rsidRDefault="00E61FC9" w:rsidP="00E61FC9">
            <w:pPr>
              <w:spacing w:after="0" w:line="240" w:lineRule="auto"/>
              <w:rPr>
                <w:rFonts w:eastAsia="바탕"/>
                <w:color w:val="000000"/>
                <w:sz w:val="16"/>
                <w:szCs w:val="16"/>
              </w:rPr>
            </w:pP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2F29206B" w14:textId="18C1574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 xml:space="preserve">No. of </w:t>
            </w:r>
            <w:r w:rsidR="003E7C8D">
              <w:rPr>
                <w:rFonts w:eastAsia="Arial Unicode MS"/>
                <w:sz w:val="16"/>
                <w:szCs w:val="16"/>
              </w:rPr>
              <w:t>u</w:t>
            </w:r>
            <w:r w:rsidRPr="003E7C8D">
              <w:rPr>
                <w:rFonts w:eastAsia="Arial Unicode MS"/>
                <w:sz w:val="16"/>
                <w:szCs w:val="16"/>
              </w:rPr>
              <w:t xml:space="preserve">ndergraduates </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CD78E5"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0A3C2BC"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725C19"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F43EE98" w14:textId="77777777" w:rsidR="00E61FC9" w:rsidRPr="00D03103" w:rsidRDefault="00E61FC9" w:rsidP="00E61FC9">
            <w:pPr>
              <w:rPr>
                <w:sz w:val="16"/>
                <w:szCs w:val="16"/>
              </w:rPr>
            </w:pPr>
          </w:p>
        </w:tc>
      </w:tr>
      <w:tr w:rsidR="00E61FC9" w:rsidRPr="003E7C8D" w14:paraId="7462A93D" w14:textId="77777777" w:rsidTr="00D9796D">
        <w:trPr>
          <w:trHeight w:val="164"/>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15B49EE8"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tcPr>
          <w:p w14:paraId="4D40D60A" w14:textId="77777777" w:rsidR="00E61FC9" w:rsidRPr="003E7C8D" w:rsidRDefault="00E61FC9" w:rsidP="00E61FC9">
            <w:pPr>
              <w:spacing w:after="0" w:line="240" w:lineRule="auto"/>
              <w:jc w:val="center"/>
              <w:rPr>
                <w:rFonts w:eastAsia="바탕"/>
                <w:color w:val="000000"/>
                <w:sz w:val="16"/>
                <w:szCs w:val="16"/>
              </w:rPr>
            </w:pPr>
          </w:p>
          <w:p w14:paraId="4B601A78" w14:textId="77777777" w:rsidR="00E61FC9" w:rsidRPr="003E7C8D" w:rsidRDefault="00E61FC9" w:rsidP="00E61FC9">
            <w:pPr>
              <w:spacing w:after="0" w:line="240" w:lineRule="auto"/>
              <w:jc w:val="center"/>
              <w:rPr>
                <w:rFonts w:eastAsia="바탕"/>
                <w:color w:val="000000"/>
                <w:sz w:val="16"/>
                <w:szCs w:val="16"/>
              </w:rPr>
            </w:pPr>
            <w:r w:rsidRPr="003E7C8D">
              <w:rPr>
                <w:rFonts w:eastAsia="Arial Unicode MS"/>
                <w:sz w:val="16"/>
                <w:szCs w:val="16"/>
              </w:rPr>
              <w:t>No. of courses</w:t>
            </w: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40E44975"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Doctorate courses</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0E2DB82"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0BC112"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FFACE3E"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2258"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6BF9984" w14:textId="77777777" w:rsidR="001633C0" w:rsidRPr="00D03103" w:rsidRDefault="001633C0" w:rsidP="001633C0">
            <w:pPr>
              <w:widowControl w:val="0"/>
              <w:autoSpaceDE w:val="0"/>
              <w:autoSpaceDN w:val="0"/>
              <w:snapToGrid w:val="0"/>
              <w:spacing w:after="0" w:line="240" w:lineRule="auto"/>
              <w:jc w:val="center"/>
              <w:textAlignment w:val="baseline"/>
              <w:rPr>
                <w:rFonts w:eastAsia="맑은 고딕"/>
                <w:sz w:val="14"/>
                <w:szCs w:val="14"/>
                <w:lang w:eastAsia="ko-KR"/>
              </w:rPr>
            </w:pPr>
            <w:r w:rsidRPr="00D03103">
              <w:rPr>
                <w:rFonts w:eastAsia="맑은 고딕"/>
                <w:sz w:val="14"/>
                <w:szCs w:val="14"/>
                <w:lang w:eastAsia="ko-KR"/>
              </w:rPr>
              <w:t>Specify only the number of courses that belong to the Major.</w:t>
            </w:r>
          </w:p>
          <w:p w14:paraId="33C70048" w14:textId="1762D98C" w:rsidR="00E61FC9" w:rsidRPr="00D03103" w:rsidRDefault="001633C0" w:rsidP="001633C0">
            <w:pPr>
              <w:widowControl w:val="0"/>
              <w:autoSpaceDE w:val="0"/>
              <w:autoSpaceDN w:val="0"/>
              <w:snapToGrid w:val="0"/>
              <w:spacing w:after="0" w:line="240" w:lineRule="auto"/>
              <w:jc w:val="center"/>
              <w:textAlignment w:val="baseline"/>
              <w:rPr>
                <w:rFonts w:eastAsia="맑은 고딕"/>
                <w:sz w:val="14"/>
                <w:szCs w:val="14"/>
                <w:lang w:eastAsia="ko-KR"/>
              </w:rPr>
            </w:pPr>
            <w:r w:rsidRPr="00D03103">
              <w:rPr>
                <w:rFonts w:eastAsia="맑은 고딕"/>
                <w:sz w:val="14"/>
                <w:szCs w:val="14"/>
                <w:lang w:eastAsia="ko-KR"/>
              </w:rPr>
              <w:t>(Indicate 0 if there is no Korean Studies Major)</w:t>
            </w:r>
          </w:p>
        </w:tc>
      </w:tr>
      <w:tr w:rsidR="00E61FC9" w:rsidRPr="003E7C8D" w14:paraId="6880E5A4" w14:textId="77777777" w:rsidTr="00D9796D">
        <w:trPr>
          <w:trHeight w:val="164"/>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08037642"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07DC8770" w14:textId="77777777" w:rsidR="00E61FC9" w:rsidRPr="003E7C8D" w:rsidRDefault="00E61FC9" w:rsidP="00E61FC9">
            <w:pPr>
              <w:spacing w:after="0" w:line="240" w:lineRule="auto"/>
              <w:rPr>
                <w:rFonts w:eastAsia="바탕"/>
                <w:color w:val="000000"/>
                <w:sz w:val="16"/>
                <w:szCs w:val="16"/>
              </w:rPr>
            </w:pP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324495C7" w14:textId="281A1C3D"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Master</w:t>
            </w:r>
            <w:r w:rsidR="003E7C8D">
              <w:rPr>
                <w:rFonts w:eastAsia="Arial Unicode MS"/>
                <w:sz w:val="16"/>
                <w:szCs w:val="16"/>
              </w:rPr>
              <w:t>’s</w:t>
            </w:r>
            <w:r w:rsidRPr="003E7C8D">
              <w:rPr>
                <w:rFonts w:eastAsia="Arial Unicode MS"/>
                <w:sz w:val="16"/>
                <w:szCs w:val="16"/>
              </w:rPr>
              <w:t xml:space="preserve"> courses </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32AEB7"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655788"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DBC6F6"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36C9AF1" w14:textId="77777777" w:rsidR="00E61FC9" w:rsidRPr="00D03103" w:rsidRDefault="00E61FC9" w:rsidP="00E61FC9">
            <w:pPr>
              <w:spacing w:after="0" w:line="240" w:lineRule="auto"/>
              <w:rPr>
                <w:rFonts w:eastAsia="맑은 고딕"/>
                <w:sz w:val="14"/>
                <w:szCs w:val="14"/>
                <w:lang w:eastAsia="ko-KR"/>
              </w:rPr>
            </w:pPr>
          </w:p>
        </w:tc>
      </w:tr>
      <w:tr w:rsidR="00E61FC9" w:rsidRPr="003E7C8D" w14:paraId="6CF55AA0" w14:textId="77777777" w:rsidTr="00D9796D">
        <w:trPr>
          <w:trHeight w:val="164"/>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33F6B978"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1B35F1DC" w14:textId="77777777" w:rsidR="00E61FC9" w:rsidRPr="003E7C8D" w:rsidRDefault="00E61FC9" w:rsidP="00E61FC9">
            <w:pPr>
              <w:spacing w:after="0" w:line="240" w:lineRule="auto"/>
              <w:rPr>
                <w:rFonts w:eastAsia="바탕"/>
                <w:color w:val="000000"/>
                <w:sz w:val="16"/>
                <w:szCs w:val="16"/>
              </w:rPr>
            </w:pP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7F8C4069"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Undergraduate courses</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9004E4"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186556"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F46B2A"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FBFD259" w14:textId="77777777" w:rsidR="00E61FC9" w:rsidRPr="00D03103" w:rsidRDefault="00E61FC9" w:rsidP="00E61FC9">
            <w:pPr>
              <w:spacing w:after="0" w:line="240" w:lineRule="auto"/>
              <w:rPr>
                <w:rFonts w:eastAsia="맑은 고딕"/>
                <w:sz w:val="14"/>
                <w:szCs w:val="14"/>
                <w:lang w:eastAsia="ko-KR"/>
              </w:rPr>
            </w:pPr>
          </w:p>
        </w:tc>
      </w:tr>
      <w:tr w:rsidR="00E61FC9" w:rsidRPr="003E7C8D" w14:paraId="4B1C915D" w14:textId="77777777" w:rsidTr="00D9796D">
        <w:trPr>
          <w:trHeight w:val="179"/>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1BA2921B"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46CBD187" w14:textId="77777777" w:rsidR="00E61FC9" w:rsidRPr="003E7C8D" w:rsidRDefault="00E61FC9" w:rsidP="00E61FC9">
            <w:pPr>
              <w:spacing w:after="0" w:line="240" w:lineRule="auto"/>
              <w:rPr>
                <w:rFonts w:eastAsia="바탕"/>
                <w:color w:val="000000"/>
                <w:sz w:val="16"/>
                <w:szCs w:val="16"/>
              </w:rPr>
            </w:pP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1431F8F8"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Others</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28FC29"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B5EA855"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6C8CE2"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65A94D" w14:textId="464088F4" w:rsidR="00E61FC9" w:rsidRPr="00D03103" w:rsidRDefault="007D35A1">
            <w:pPr>
              <w:widowControl w:val="0"/>
              <w:autoSpaceDE w:val="0"/>
              <w:autoSpaceDN w:val="0"/>
              <w:snapToGrid w:val="0"/>
              <w:spacing w:after="0" w:line="240" w:lineRule="auto"/>
              <w:jc w:val="center"/>
              <w:textAlignment w:val="baseline"/>
              <w:rPr>
                <w:rFonts w:eastAsia="굴림"/>
                <w:sz w:val="14"/>
                <w:szCs w:val="14"/>
                <w:lang w:eastAsia="ko-KR"/>
              </w:rPr>
            </w:pPr>
            <w:r w:rsidRPr="00D03103">
              <w:rPr>
                <w:rFonts w:eastAsia="맑은 고딕"/>
                <w:sz w:val="14"/>
                <w:szCs w:val="14"/>
                <w:lang w:eastAsia="ko-KR"/>
              </w:rPr>
              <w:t xml:space="preserve">Classes (lectures on liberal arts, etc.) other than major courses related to Korean, </w:t>
            </w:r>
            <w:proofErr w:type="gramStart"/>
            <w:r w:rsidRPr="00D03103">
              <w:rPr>
                <w:rFonts w:eastAsia="맑은 고딕"/>
                <w:sz w:val="14"/>
                <w:szCs w:val="14"/>
                <w:lang w:eastAsia="ko-KR"/>
              </w:rPr>
              <w:t>Chinese</w:t>
            </w:r>
            <w:proofErr w:type="gramEnd"/>
            <w:r w:rsidRPr="00D03103">
              <w:rPr>
                <w:rFonts w:eastAsia="맑은 고딕"/>
                <w:sz w:val="14"/>
                <w:szCs w:val="14"/>
                <w:lang w:eastAsia="ko-KR"/>
              </w:rPr>
              <w:t xml:space="preserve"> or Japanese themes.</w:t>
            </w:r>
          </w:p>
        </w:tc>
      </w:tr>
      <w:tr w:rsidR="00E61FC9" w:rsidRPr="003E7C8D" w14:paraId="490BFDA1" w14:textId="77777777" w:rsidTr="00D9796D">
        <w:trPr>
          <w:trHeight w:val="341"/>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220184F0"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tcPr>
          <w:p w14:paraId="2F55B119" w14:textId="77777777" w:rsidR="00E61FC9" w:rsidRPr="003E7C8D" w:rsidRDefault="00E61FC9" w:rsidP="00E61FC9">
            <w:pPr>
              <w:spacing w:after="0" w:line="240" w:lineRule="auto"/>
              <w:rPr>
                <w:rFonts w:eastAsia="바탕"/>
                <w:sz w:val="16"/>
                <w:szCs w:val="16"/>
                <w:lang w:eastAsia="ko-KR"/>
              </w:rPr>
            </w:pPr>
          </w:p>
          <w:p w14:paraId="0577D19F" w14:textId="77777777" w:rsidR="00E61FC9" w:rsidRPr="003E7C8D" w:rsidRDefault="00E61FC9" w:rsidP="00E61FC9">
            <w:pPr>
              <w:spacing w:after="0" w:line="240" w:lineRule="auto"/>
              <w:rPr>
                <w:rFonts w:eastAsia="바탕"/>
                <w:sz w:val="16"/>
                <w:szCs w:val="16"/>
              </w:rPr>
            </w:pPr>
            <w:r w:rsidRPr="003E7C8D">
              <w:rPr>
                <w:rFonts w:eastAsia="Arial Unicode MS"/>
                <w:sz w:val="16"/>
                <w:szCs w:val="16"/>
              </w:rPr>
              <w:t>Research institute</w:t>
            </w: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60B16374"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 xml:space="preserve">Establishment </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04136CE" w14:textId="4E3A935E" w:rsidR="00E61FC9" w:rsidRPr="003E7C8D" w:rsidRDefault="003E7C8D"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Yes / No</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0E03243" w14:textId="1474A920" w:rsidR="00E61FC9" w:rsidRPr="003E7C8D" w:rsidRDefault="003E7C8D"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Yes / No</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3F4FB60" w14:textId="56248E74" w:rsidR="00E61FC9" w:rsidRPr="003E7C8D" w:rsidRDefault="003E7C8D"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Yes / No</w:t>
            </w: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85C4CD9" w14:textId="77777777" w:rsidR="00E61FC9" w:rsidRPr="00D03103" w:rsidRDefault="00E61FC9" w:rsidP="00E61FC9">
            <w:pPr>
              <w:autoSpaceDE w:val="0"/>
              <w:autoSpaceDN w:val="0"/>
              <w:spacing w:after="0" w:line="240" w:lineRule="auto"/>
              <w:jc w:val="both"/>
              <w:rPr>
                <w:rFonts w:eastAsia="굴림"/>
                <w:sz w:val="14"/>
                <w:szCs w:val="14"/>
                <w:u w:val="single"/>
                <w:lang w:eastAsia="ko-KR"/>
              </w:rPr>
            </w:pPr>
            <w:r w:rsidRPr="00D03103">
              <w:rPr>
                <w:rFonts w:eastAsia="한컴바탕"/>
                <w:spacing w:val="-4"/>
                <w:sz w:val="14"/>
                <w:szCs w:val="14"/>
                <w:u w:val="single"/>
                <w:shd w:val="clear" w:color="auto" w:fill="FFFFFF"/>
                <w:lang w:eastAsia="ko-KR"/>
              </w:rPr>
              <w:t>Information on Korean Studies Institute</w:t>
            </w:r>
          </w:p>
          <w:p w14:paraId="57FCD26F" w14:textId="67CEAFA4" w:rsidR="00E61FC9" w:rsidRPr="00D03103" w:rsidRDefault="00E61FC9" w:rsidP="00125C9C">
            <w:pPr>
              <w:pStyle w:val="a3"/>
              <w:numPr>
                <w:ilvl w:val="0"/>
                <w:numId w:val="92"/>
              </w:numPr>
              <w:autoSpaceDE w:val="0"/>
              <w:autoSpaceDN w:val="0"/>
              <w:spacing w:after="0" w:line="240" w:lineRule="auto"/>
              <w:ind w:left="181" w:hanging="180"/>
              <w:jc w:val="both"/>
              <w:rPr>
                <w:rFonts w:eastAsia="바탕"/>
                <w:sz w:val="14"/>
                <w:szCs w:val="14"/>
                <w:shd w:val="clear" w:color="auto" w:fill="FFFFFF"/>
                <w:lang w:eastAsia="ko-KR"/>
              </w:rPr>
            </w:pPr>
            <w:r w:rsidRPr="00D03103">
              <w:rPr>
                <w:rFonts w:eastAsia="한컴바탕"/>
                <w:sz w:val="14"/>
                <w:szCs w:val="14"/>
                <w:shd w:val="clear" w:color="auto" w:fill="FFFFFF"/>
                <w:lang w:eastAsia="ko-KR"/>
              </w:rPr>
              <w:t xml:space="preserve">Institute Name: </w:t>
            </w:r>
          </w:p>
          <w:p w14:paraId="1921CF9B" w14:textId="7F351684" w:rsidR="00E61FC9" w:rsidRPr="00D03103" w:rsidRDefault="00E61FC9" w:rsidP="00125C9C">
            <w:pPr>
              <w:pStyle w:val="a3"/>
              <w:numPr>
                <w:ilvl w:val="0"/>
                <w:numId w:val="92"/>
              </w:numPr>
              <w:autoSpaceDE w:val="0"/>
              <w:autoSpaceDN w:val="0"/>
              <w:spacing w:after="0" w:line="240" w:lineRule="auto"/>
              <w:ind w:left="181" w:hanging="180"/>
              <w:jc w:val="both"/>
              <w:rPr>
                <w:rFonts w:eastAsia="한컴바탕"/>
                <w:sz w:val="14"/>
                <w:szCs w:val="14"/>
                <w:shd w:val="clear" w:color="auto" w:fill="FFFFFF"/>
                <w:lang w:eastAsia="ko-KR"/>
              </w:rPr>
            </w:pPr>
            <w:r w:rsidRPr="00D03103">
              <w:rPr>
                <w:rFonts w:eastAsia="한컴바탕"/>
                <w:sz w:val="14"/>
                <w:szCs w:val="14"/>
                <w:shd w:val="clear" w:color="auto" w:fill="FFFFFF"/>
                <w:lang w:eastAsia="ko-KR"/>
              </w:rPr>
              <w:t xml:space="preserve">Director </w:t>
            </w:r>
          </w:p>
          <w:p w14:paraId="41263AA3" w14:textId="37309254" w:rsidR="00E61FC9" w:rsidRPr="00D03103" w:rsidRDefault="00E61FC9" w:rsidP="00125C9C">
            <w:pPr>
              <w:pStyle w:val="a3"/>
              <w:numPr>
                <w:ilvl w:val="1"/>
                <w:numId w:val="93"/>
              </w:numPr>
              <w:autoSpaceDE w:val="0"/>
              <w:autoSpaceDN w:val="0"/>
              <w:spacing w:after="0" w:line="240" w:lineRule="auto"/>
              <w:ind w:left="181" w:hanging="120"/>
              <w:jc w:val="both"/>
              <w:rPr>
                <w:rFonts w:eastAsia="한컴바탕"/>
                <w:sz w:val="14"/>
                <w:szCs w:val="14"/>
                <w:shd w:val="clear" w:color="auto" w:fill="FFFFFF"/>
                <w:lang w:eastAsia="ko-KR"/>
              </w:rPr>
            </w:pPr>
            <w:r w:rsidRPr="00D03103">
              <w:rPr>
                <w:rFonts w:eastAsia="한컴바탕"/>
                <w:sz w:val="14"/>
                <w:szCs w:val="14"/>
                <w:shd w:val="clear" w:color="auto" w:fill="FFFFFF"/>
                <w:lang w:eastAsia="ko-KR"/>
              </w:rPr>
              <w:t xml:space="preserve">Name: </w:t>
            </w:r>
          </w:p>
          <w:p w14:paraId="72A44412" w14:textId="4CCFE94B" w:rsidR="00E61FC9" w:rsidRPr="00D03103" w:rsidRDefault="00E61FC9" w:rsidP="00125C9C">
            <w:pPr>
              <w:pStyle w:val="a3"/>
              <w:numPr>
                <w:ilvl w:val="1"/>
                <w:numId w:val="93"/>
              </w:numPr>
              <w:autoSpaceDE w:val="0"/>
              <w:autoSpaceDN w:val="0"/>
              <w:spacing w:after="0" w:line="240" w:lineRule="auto"/>
              <w:ind w:left="181" w:hanging="120"/>
              <w:jc w:val="both"/>
              <w:rPr>
                <w:rFonts w:eastAsia="한컴바탕"/>
                <w:sz w:val="14"/>
                <w:szCs w:val="14"/>
                <w:shd w:val="clear" w:color="auto" w:fill="FFFFFF"/>
                <w:lang w:eastAsia="ko-KR"/>
              </w:rPr>
            </w:pPr>
            <w:r w:rsidRPr="00D03103">
              <w:rPr>
                <w:rFonts w:eastAsia="한컴바탕"/>
                <w:sz w:val="14"/>
                <w:szCs w:val="14"/>
                <w:shd w:val="clear" w:color="auto" w:fill="FFFFFF"/>
                <w:lang w:eastAsia="ko-KR"/>
              </w:rPr>
              <w:t>Affiliation and Position:</w:t>
            </w:r>
          </w:p>
          <w:p w14:paraId="22D463F9" w14:textId="34D2E237" w:rsidR="00E61FC9" w:rsidRPr="00D03103" w:rsidRDefault="00695B5C" w:rsidP="00125C9C">
            <w:pPr>
              <w:pStyle w:val="a3"/>
              <w:numPr>
                <w:ilvl w:val="0"/>
                <w:numId w:val="93"/>
              </w:numPr>
              <w:autoSpaceDE w:val="0"/>
              <w:autoSpaceDN w:val="0"/>
              <w:spacing w:after="0" w:line="240" w:lineRule="auto"/>
              <w:ind w:left="181" w:hanging="120"/>
              <w:jc w:val="both"/>
              <w:rPr>
                <w:rFonts w:eastAsia="한컴바탕"/>
                <w:sz w:val="14"/>
                <w:szCs w:val="14"/>
                <w:shd w:val="clear" w:color="auto" w:fill="FFFFFF"/>
                <w:lang w:eastAsia="ko-KR"/>
              </w:rPr>
            </w:pPr>
            <w:r w:rsidRPr="00D03103">
              <w:rPr>
                <w:rFonts w:eastAsia="한컴바탕"/>
                <w:sz w:val="14"/>
                <w:szCs w:val="14"/>
                <w:shd w:val="clear" w:color="auto" w:fill="FFFFFF"/>
                <w:lang w:eastAsia="ko-KR"/>
              </w:rPr>
              <w:t xml:space="preserve"> Specialty:</w:t>
            </w:r>
          </w:p>
        </w:tc>
      </w:tr>
      <w:tr w:rsidR="00E61FC9" w:rsidRPr="003E7C8D" w14:paraId="647BA7BA" w14:textId="77777777" w:rsidTr="00D9796D">
        <w:trPr>
          <w:trHeight w:val="157"/>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6C0DEFD7"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6DB6E996" w14:textId="77777777" w:rsidR="00E61FC9" w:rsidRPr="003E7C8D" w:rsidRDefault="00E61FC9" w:rsidP="00E61FC9">
            <w:pPr>
              <w:spacing w:after="0" w:line="240" w:lineRule="auto"/>
              <w:rPr>
                <w:rFonts w:eastAsia="바탕"/>
                <w:sz w:val="16"/>
                <w:szCs w:val="16"/>
              </w:rPr>
            </w:pP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1D2C21A5"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Establishment year</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41137E0C"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23D77AA9"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1C89793E"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FCFCD0" w14:textId="193D2F33" w:rsidR="00E61FC9" w:rsidRPr="00D03103" w:rsidRDefault="00301468" w:rsidP="00E61FC9">
            <w:pPr>
              <w:shd w:val="clear" w:color="auto" w:fill="FFFFFF"/>
              <w:snapToGrid w:val="0"/>
              <w:spacing w:after="0" w:line="240" w:lineRule="auto"/>
              <w:jc w:val="center"/>
              <w:textAlignment w:val="baseline"/>
              <w:rPr>
                <w:rFonts w:eastAsia="바탕"/>
                <w:sz w:val="14"/>
                <w:szCs w:val="14"/>
              </w:rPr>
            </w:pPr>
            <w:r w:rsidRPr="00D03103">
              <w:rPr>
                <w:sz w:val="14"/>
                <w:szCs w:val="14"/>
                <w:lang w:eastAsia="ko-KR"/>
              </w:rPr>
              <w:t>In case an Institute is yet to be established, the planned date for establishment should be inserted</w:t>
            </w:r>
            <w:r w:rsidR="0065499F" w:rsidRPr="00D03103">
              <w:rPr>
                <w:sz w:val="14"/>
                <w:szCs w:val="14"/>
                <w:lang w:eastAsia="ko-KR"/>
              </w:rPr>
              <w:t>.</w:t>
            </w:r>
          </w:p>
        </w:tc>
      </w:tr>
      <w:tr w:rsidR="00E61FC9" w:rsidRPr="003E7C8D" w14:paraId="0CC8E0DD" w14:textId="77777777" w:rsidTr="00D9796D">
        <w:trPr>
          <w:trHeight w:val="157"/>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76DE878C"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52030529" w14:textId="77777777" w:rsidR="00E61FC9" w:rsidRPr="003E7C8D" w:rsidRDefault="00E61FC9" w:rsidP="00E61FC9">
            <w:pPr>
              <w:spacing w:after="0" w:line="240" w:lineRule="auto"/>
              <w:rPr>
                <w:rFonts w:eastAsia="바탕"/>
                <w:sz w:val="16"/>
                <w:szCs w:val="16"/>
              </w:rPr>
            </w:pP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58E9E71C"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No. of staff</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054089F"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2DB815F"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FEE989"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352064F" w14:textId="77777777" w:rsidR="00E61FC9" w:rsidRPr="00D03103" w:rsidRDefault="00E61FC9" w:rsidP="00E61FC9">
            <w:pPr>
              <w:shd w:val="clear" w:color="auto" w:fill="FFFFFF"/>
              <w:snapToGrid w:val="0"/>
              <w:spacing w:after="0" w:line="240" w:lineRule="auto"/>
              <w:jc w:val="center"/>
              <w:textAlignment w:val="baseline"/>
              <w:rPr>
                <w:rFonts w:eastAsia="바탕"/>
                <w:sz w:val="14"/>
                <w:szCs w:val="14"/>
              </w:rPr>
            </w:pPr>
            <w:r w:rsidRPr="00D03103">
              <w:rPr>
                <w:rFonts w:eastAsia="Arial Unicode MS"/>
                <w:sz w:val="14"/>
                <w:szCs w:val="14"/>
              </w:rPr>
              <w:t>Including researchers and administrative staffers.</w:t>
            </w:r>
          </w:p>
        </w:tc>
      </w:tr>
      <w:tr w:rsidR="00E61FC9" w:rsidRPr="003E7C8D" w14:paraId="7B5CFCF1" w14:textId="77777777" w:rsidTr="00D9796D">
        <w:trPr>
          <w:trHeight w:val="21"/>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116741CC" w14:textId="77777777" w:rsidR="00E61FC9" w:rsidRPr="003E7C8D" w:rsidRDefault="00E61FC9" w:rsidP="00E61FC9">
            <w:pPr>
              <w:spacing w:after="0" w:line="240" w:lineRule="auto"/>
              <w:rPr>
                <w:rFonts w:eastAsia="굴림"/>
                <w:b/>
                <w:bCs/>
                <w:color w:val="000000"/>
                <w:sz w:val="16"/>
                <w:szCs w:val="16"/>
                <w:lang w:eastAsia="ko-KR"/>
              </w:rPr>
            </w:pPr>
          </w:p>
        </w:tc>
        <w:tc>
          <w:tcPr>
            <w:tcW w:w="859"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4153FBD6" w14:textId="77777777" w:rsidR="00E61FC9" w:rsidRPr="003E7C8D" w:rsidRDefault="00E61FC9" w:rsidP="00E61FC9">
            <w:pPr>
              <w:spacing w:after="0" w:line="240" w:lineRule="auto"/>
              <w:rPr>
                <w:rFonts w:eastAsia="바탕"/>
                <w:sz w:val="16"/>
                <w:szCs w:val="16"/>
              </w:rPr>
            </w:pPr>
            <w:r w:rsidRPr="003E7C8D">
              <w:rPr>
                <w:rFonts w:eastAsia="08서울한강체 L"/>
                <w:sz w:val="16"/>
                <w:szCs w:val="16"/>
              </w:rPr>
              <w:t>Status of books kept at the library</w:t>
            </w:r>
          </w:p>
        </w:tc>
        <w:tc>
          <w:tcPr>
            <w:tcW w:w="1829"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4DF11A95"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08서울한강체 L"/>
                <w:sz w:val="16"/>
                <w:szCs w:val="16"/>
                <w:lang w:eastAsia="ko-KR"/>
              </w:rPr>
              <w:t>No.</w:t>
            </w:r>
            <w:r w:rsidRPr="003E7C8D">
              <w:rPr>
                <w:rFonts w:eastAsia="08서울한강체 L"/>
                <w:sz w:val="16"/>
                <w:szCs w:val="16"/>
              </w:rPr>
              <w:t xml:space="preserve"> of books kept</w:t>
            </w:r>
            <w:r w:rsidRPr="003E7C8D">
              <w:rPr>
                <w:rFonts w:eastAsia="Arial Unicode MS"/>
                <w:sz w:val="16"/>
                <w:szCs w:val="16"/>
                <w:lang w:eastAsia="ko-KR"/>
              </w:rPr>
              <w:t xml:space="preserve"> </w:t>
            </w:r>
          </w:p>
        </w:tc>
        <w:tc>
          <w:tcPr>
            <w:tcW w:w="104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9597CD" w14:textId="77777777" w:rsidR="00E61FC9" w:rsidRPr="003E7C8D" w:rsidRDefault="00E61FC9" w:rsidP="00E61FC9">
            <w:pPr>
              <w:spacing w:after="0" w:line="240" w:lineRule="auto"/>
              <w:jc w:val="center"/>
              <w:rPr>
                <w:rFonts w:eastAsia="Arial Unicode MS"/>
                <w:sz w:val="16"/>
                <w:szCs w:val="16"/>
                <w:lang w:eastAsia="ko-KR"/>
              </w:rPr>
            </w:pPr>
            <w:r w:rsidRPr="003E7C8D">
              <w:rPr>
                <w:rFonts w:eastAsia="Arial Unicode MS"/>
                <w:sz w:val="16"/>
                <w:szCs w:val="16"/>
              </w:rPr>
              <w:t xml:space="preserve">___ </w:t>
            </w:r>
            <w:r w:rsidRPr="003E7C8D">
              <w:rPr>
                <w:rFonts w:eastAsia="바탕"/>
                <w:sz w:val="16"/>
                <w:szCs w:val="16"/>
                <w:lang w:eastAsia="ko-KR"/>
              </w:rPr>
              <w:t>books</w:t>
            </w:r>
          </w:p>
        </w:tc>
        <w:tc>
          <w:tcPr>
            <w:tcW w:w="103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ED6CDD" w14:textId="26ED3A76"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w:t>
            </w:r>
            <w:r w:rsidR="003E7C8D" w:rsidRPr="003E7C8D">
              <w:rPr>
                <w:rFonts w:eastAsia="Arial Unicode MS"/>
                <w:sz w:val="16"/>
                <w:szCs w:val="16"/>
              </w:rPr>
              <w:t xml:space="preserve">_ </w:t>
            </w:r>
            <w:r w:rsidR="003E7C8D" w:rsidRPr="003E7C8D">
              <w:rPr>
                <w:rFonts w:eastAsia="바탕"/>
                <w:sz w:val="16"/>
                <w:szCs w:val="16"/>
                <w:lang w:eastAsia="ko-KR"/>
              </w:rPr>
              <w:t>books</w:t>
            </w:r>
          </w:p>
        </w:tc>
        <w:tc>
          <w:tcPr>
            <w:tcW w:w="10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762883"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 xml:space="preserve">___ </w:t>
            </w:r>
            <w:r w:rsidRPr="003E7C8D">
              <w:rPr>
                <w:rFonts w:eastAsia="바탕"/>
                <w:sz w:val="16"/>
                <w:szCs w:val="16"/>
                <w:lang w:eastAsia="ko-KR"/>
              </w:rPr>
              <w:t>books</w:t>
            </w:r>
          </w:p>
        </w:tc>
        <w:tc>
          <w:tcPr>
            <w:tcW w:w="2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FCF557" w14:textId="5B487B7C" w:rsidR="00E61FC9" w:rsidRPr="00D03103" w:rsidRDefault="0065499F" w:rsidP="00E61FC9">
            <w:pPr>
              <w:shd w:val="clear" w:color="auto" w:fill="FFFFFF"/>
              <w:snapToGrid w:val="0"/>
              <w:spacing w:after="0" w:line="240" w:lineRule="auto"/>
              <w:jc w:val="center"/>
              <w:textAlignment w:val="baseline"/>
              <w:rPr>
                <w:rFonts w:eastAsia="Arial Unicode MS"/>
                <w:sz w:val="14"/>
                <w:szCs w:val="14"/>
                <w:lang w:eastAsia="ko-KR"/>
              </w:rPr>
            </w:pPr>
            <w:r w:rsidRPr="00D03103">
              <w:rPr>
                <w:rFonts w:eastAsia="08서울한강체 L"/>
                <w:sz w:val="14"/>
                <w:szCs w:val="14"/>
                <w:lang w:eastAsia="ko-KR"/>
              </w:rPr>
              <w:t xml:space="preserve">Books that can be categorized as belonging to multiple fiends can be included </w:t>
            </w:r>
            <w:proofErr w:type="gramStart"/>
            <w:r w:rsidRPr="00D03103">
              <w:rPr>
                <w:rFonts w:eastAsia="08서울한강체 L"/>
                <w:sz w:val="14"/>
                <w:szCs w:val="14"/>
                <w:lang w:eastAsia="ko-KR"/>
              </w:rPr>
              <w:t>as long as</w:t>
            </w:r>
            <w:proofErr w:type="gramEnd"/>
            <w:r w:rsidRPr="00D03103">
              <w:rPr>
                <w:rFonts w:eastAsia="08서울한강체 L"/>
                <w:sz w:val="14"/>
                <w:szCs w:val="14"/>
                <w:lang w:eastAsia="ko-KR"/>
              </w:rPr>
              <w:t xml:space="preserve"> they are related to east Asian studies.</w:t>
            </w:r>
          </w:p>
        </w:tc>
      </w:tr>
    </w:tbl>
    <w:p w14:paraId="3960B0CC" w14:textId="77777777" w:rsidR="00E61FC9" w:rsidRPr="003E7C8D" w:rsidRDefault="00E61FC9" w:rsidP="00E61FC9">
      <w:pPr>
        <w:spacing w:after="0" w:line="240" w:lineRule="auto"/>
        <w:rPr>
          <w:rFonts w:eastAsia="Arial Unicode MS"/>
          <w:b/>
          <w:bCs/>
          <w:color w:val="0000FF"/>
          <w:sz w:val="10"/>
          <w:szCs w:val="10"/>
          <w:shd w:val="clear" w:color="auto" w:fill="FFFFFF"/>
          <w:lang w:eastAsia="ko-KR"/>
        </w:rPr>
      </w:pPr>
    </w:p>
    <w:p w14:paraId="4496A74A" w14:textId="77777777" w:rsidR="00FA3ABC" w:rsidRDefault="00FB1530" w:rsidP="00FA3ABC">
      <w:pPr>
        <w:pStyle w:val="a3"/>
        <w:numPr>
          <w:ilvl w:val="0"/>
          <w:numId w:val="91"/>
        </w:numPr>
        <w:shd w:val="clear" w:color="auto" w:fill="FFFFFF"/>
        <w:spacing w:after="0" w:line="240" w:lineRule="auto"/>
        <w:jc w:val="both"/>
        <w:textAlignment w:val="baseline"/>
        <w:rPr>
          <w:rFonts w:eastAsia="Arial Unicode MS"/>
          <w:bCs/>
          <w:i/>
          <w:iCs/>
          <w:color w:val="3333FF"/>
          <w:sz w:val="20"/>
          <w:szCs w:val="20"/>
          <w:shd w:val="clear" w:color="auto" w:fill="FFFFFF"/>
        </w:rPr>
      </w:pPr>
      <w:r w:rsidRPr="00FB1530">
        <w:rPr>
          <w:rFonts w:eastAsia="Arial Unicode MS"/>
          <w:bCs/>
          <w:i/>
          <w:iCs/>
          <w:color w:val="3333FF"/>
          <w:sz w:val="20"/>
          <w:szCs w:val="20"/>
          <w:shd w:val="clear" w:color="auto" w:fill="FFFFFF"/>
        </w:rPr>
        <w:t xml:space="preserve">This overview should contain information as of date of the Project Proposal submission. </w:t>
      </w:r>
    </w:p>
    <w:p w14:paraId="39B548C6" w14:textId="7A2DA818" w:rsidR="00CD01A2" w:rsidRPr="00FA3ABC" w:rsidRDefault="00FB1530" w:rsidP="00AE7CBF">
      <w:pPr>
        <w:pStyle w:val="a3"/>
        <w:numPr>
          <w:ilvl w:val="0"/>
          <w:numId w:val="91"/>
        </w:numPr>
        <w:shd w:val="clear" w:color="auto" w:fill="FFFFFF"/>
        <w:spacing w:after="0" w:line="240" w:lineRule="auto"/>
        <w:textAlignment w:val="baseline"/>
        <w:rPr>
          <w:rFonts w:eastAsia="Arial Unicode MS"/>
          <w:bCs/>
          <w:i/>
          <w:iCs/>
          <w:color w:val="3333FF"/>
          <w:sz w:val="20"/>
          <w:szCs w:val="20"/>
          <w:shd w:val="clear" w:color="auto" w:fill="FFFFFF"/>
        </w:rPr>
        <w:sectPr w:rsidR="00CD01A2" w:rsidRPr="00FA3ABC" w:rsidSect="00CE79E9">
          <w:pgSz w:w="11906" w:h="16838"/>
          <w:pgMar w:top="1701" w:right="1440" w:bottom="1440" w:left="1440" w:header="851" w:footer="992" w:gutter="0"/>
          <w:cols w:space="425"/>
          <w:docGrid w:linePitch="360"/>
        </w:sectPr>
      </w:pPr>
      <w:r w:rsidRPr="00FA3ABC">
        <w:rPr>
          <w:rFonts w:eastAsia="Arial Unicode MS"/>
          <w:bCs/>
          <w:i/>
          <w:iCs/>
          <w:color w:val="3333FF"/>
          <w:sz w:val="20"/>
          <w:szCs w:val="20"/>
          <w:shd w:val="clear" w:color="auto" w:fill="FFFFFF"/>
        </w:rPr>
        <w:t xml:space="preserve">This overview shall also be entered on the online application page. </w:t>
      </w:r>
    </w:p>
    <w:p w14:paraId="5417AB93" w14:textId="77777777" w:rsidR="00593203" w:rsidRPr="00593203" w:rsidRDefault="00593203" w:rsidP="00593203">
      <w:pPr>
        <w:pStyle w:val="af"/>
        <w:rPr>
          <w:b/>
          <w:bCs/>
          <w:u w:val="single"/>
          <w:lang w:eastAsia="ko-KR"/>
        </w:rPr>
      </w:pPr>
    </w:p>
    <w:p w14:paraId="059EC660" w14:textId="77777777" w:rsidR="00413CCC" w:rsidRPr="00D03103" w:rsidRDefault="00413CCC" w:rsidP="00413CCC">
      <w:pPr>
        <w:pStyle w:val="af"/>
        <w:numPr>
          <w:ilvl w:val="0"/>
          <w:numId w:val="53"/>
        </w:numPr>
      </w:pPr>
      <w:r w:rsidRPr="00D03103">
        <w:rPr>
          <w:lang w:eastAsia="ko-KR"/>
        </w:rPr>
        <w:t xml:space="preserve">Status of </w:t>
      </w:r>
      <w:r w:rsidRPr="00D03103">
        <w:t>Korean studies in the country (region) where the applicant institution is located</w:t>
      </w:r>
    </w:p>
    <w:p w14:paraId="372D0E64" w14:textId="77777777" w:rsidR="00413CCC" w:rsidRPr="00D03103" w:rsidRDefault="00413CCC" w:rsidP="00413CCC">
      <w:pPr>
        <w:pStyle w:val="af"/>
        <w:numPr>
          <w:ilvl w:val="1"/>
          <w:numId w:val="53"/>
        </w:numPr>
      </w:pPr>
      <w:r w:rsidRPr="00D03103">
        <w:t>University status, community network and exchange activities</w:t>
      </w:r>
    </w:p>
    <w:p w14:paraId="568DF109" w14:textId="77777777" w:rsidR="00413CCC" w:rsidRPr="00D03103" w:rsidRDefault="00413CCC" w:rsidP="00413CCC">
      <w:pPr>
        <w:pStyle w:val="af"/>
        <w:ind w:left="720"/>
      </w:pPr>
      <w:r w:rsidRPr="00D03103">
        <w:t xml:space="preserve">  </w:t>
      </w:r>
    </w:p>
    <w:p w14:paraId="1E64D6E4" w14:textId="77777777" w:rsidR="00413CCC" w:rsidRPr="00D03103" w:rsidRDefault="00413CCC" w:rsidP="00413CCC">
      <w:pPr>
        <w:pStyle w:val="af"/>
        <w:numPr>
          <w:ilvl w:val="0"/>
          <w:numId w:val="53"/>
        </w:numPr>
      </w:pPr>
      <w:r w:rsidRPr="00D03103">
        <w:t>Achievements of Korean studies-related activities</w:t>
      </w:r>
    </w:p>
    <w:p w14:paraId="1D949C88" w14:textId="26F492DF" w:rsidR="00413CCC" w:rsidRPr="00D03103" w:rsidRDefault="00413CCC" w:rsidP="00413CCC">
      <w:pPr>
        <w:pStyle w:val="af"/>
        <w:numPr>
          <w:ilvl w:val="1"/>
          <w:numId w:val="53"/>
        </w:numPr>
      </w:pPr>
      <w:r w:rsidRPr="00D03103">
        <w:t>History and status of Korean studies-related activities, prior results and accomplishments, issues</w:t>
      </w:r>
      <w:r w:rsidR="00456776">
        <w:t>,</w:t>
      </w:r>
      <w:r w:rsidRPr="00D03103">
        <w:t xml:space="preserve"> and problems</w:t>
      </w:r>
    </w:p>
    <w:p w14:paraId="6144D08F" w14:textId="1DCB8B81" w:rsidR="00185E88" w:rsidRPr="00D03103" w:rsidRDefault="00185E88" w:rsidP="00880E1C">
      <w:pPr>
        <w:pStyle w:val="af"/>
      </w:pPr>
    </w:p>
    <w:p w14:paraId="0252D861" w14:textId="77777777" w:rsidR="00C1314F" w:rsidRPr="00D03103" w:rsidRDefault="00C1314F" w:rsidP="00C1314F">
      <w:pPr>
        <w:pStyle w:val="af"/>
        <w:numPr>
          <w:ilvl w:val="0"/>
          <w:numId w:val="53"/>
        </w:numPr>
      </w:pPr>
      <w:r w:rsidRPr="00D03103">
        <w:t xml:space="preserve">Korean studies-related infrastructure  </w:t>
      </w:r>
    </w:p>
    <w:p w14:paraId="3F43A654" w14:textId="45E1BECD" w:rsidR="00C1314F" w:rsidRPr="00D03103" w:rsidRDefault="00C1314F" w:rsidP="00C1314F">
      <w:pPr>
        <w:pStyle w:val="af"/>
        <w:numPr>
          <w:ilvl w:val="1"/>
          <w:numId w:val="53"/>
        </w:numPr>
      </w:pPr>
      <w:r w:rsidRPr="00D03103">
        <w:t xml:space="preserve">Teaching staff and courses in the field of Korean studies </w:t>
      </w:r>
    </w:p>
    <w:p w14:paraId="3122378E" w14:textId="1787BFE0" w:rsidR="00C1314F" w:rsidRPr="00D03103" w:rsidRDefault="006618C6">
      <w:pPr>
        <w:pStyle w:val="af"/>
        <w:numPr>
          <w:ilvl w:val="1"/>
          <w:numId w:val="53"/>
        </w:numPr>
      </w:pPr>
      <w:r w:rsidRPr="00D03103">
        <w:t>Overall Status of Finances for Korean studies-related programs, attracted funds and support</w:t>
      </w:r>
      <w:r w:rsidR="00470A70" w:rsidRPr="00D03103">
        <w:t xml:space="preserve"> </w:t>
      </w:r>
    </w:p>
    <w:p w14:paraId="08BA0C8B" w14:textId="77777777" w:rsidR="00C1314F" w:rsidRPr="00605842" w:rsidRDefault="00C1314F" w:rsidP="00C1314F">
      <w:pPr>
        <w:pStyle w:val="af"/>
        <w:numPr>
          <w:ilvl w:val="1"/>
          <w:numId w:val="53"/>
        </w:numPr>
      </w:pPr>
      <w:r w:rsidRPr="00D03103">
        <w:t xml:space="preserve">Status of Korean studies research center, research/education facilities </w:t>
      </w:r>
      <w:r w:rsidRPr="00605842">
        <w:t xml:space="preserve">(spaces) and equipment </w:t>
      </w:r>
    </w:p>
    <w:p w14:paraId="7D88C0A1" w14:textId="77777777" w:rsidR="00C1314F" w:rsidRPr="00492781" w:rsidRDefault="00C1314F" w:rsidP="00185E88">
      <w:pPr>
        <w:pStyle w:val="af"/>
        <w:ind w:left="720"/>
      </w:pPr>
    </w:p>
    <w:p w14:paraId="7CEB3C2D" w14:textId="48A9A8C5" w:rsidR="00492781" w:rsidRDefault="00492781" w:rsidP="00125C9C">
      <w:pPr>
        <w:pStyle w:val="af"/>
        <w:numPr>
          <w:ilvl w:val="0"/>
          <w:numId w:val="53"/>
        </w:numPr>
      </w:pPr>
      <w:r w:rsidRPr="00492781">
        <w:t xml:space="preserve">List of those who have obtained master’s degrees/PhDs in Korean studies </w:t>
      </w:r>
      <w:r w:rsidR="001E25FD">
        <w:t>during</w:t>
      </w:r>
      <w:r w:rsidRPr="00492781">
        <w:t xml:space="preserve"> the past 3 years</w:t>
      </w:r>
    </w:p>
    <w:p w14:paraId="200079AD" w14:textId="77777777" w:rsidR="00185E88" w:rsidRPr="00492781" w:rsidRDefault="00185E88" w:rsidP="00185E88">
      <w:pPr>
        <w:pStyle w:val="af"/>
        <w:ind w:left="360"/>
      </w:pPr>
    </w:p>
    <w:tbl>
      <w:tblPr>
        <w:tblW w:w="8825" w:type="dxa"/>
        <w:tblInd w:w="-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636"/>
        <w:gridCol w:w="1350"/>
        <w:gridCol w:w="1652"/>
        <w:gridCol w:w="1228"/>
        <w:gridCol w:w="2277"/>
        <w:gridCol w:w="1682"/>
      </w:tblGrid>
      <w:tr w:rsidR="00492781" w:rsidRPr="00492781" w14:paraId="324DC3D3" w14:textId="77777777" w:rsidTr="00D3273B">
        <w:trPr>
          <w:trHeight w:val="466"/>
        </w:trPr>
        <w:tc>
          <w:tcPr>
            <w:tcW w:w="636" w:type="dxa"/>
            <w:shd w:val="clear" w:color="auto" w:fill="BFBFBF" w:themeFill="background1" w:themeFillShade="BF"/>
            <w:vAlign w:val="center"/>
          </w:tcPr>
          <w:p w14:paraId="677097A9" w14:textId="1D5A858D" w:rsidR="00492781" w:rsidRPr="00185E88" w:rsidRDefault="00D3273B" w:rsidP="00D3273B">
            <w:pPr>
              <w:pStyle w:val="af"/>
              <w:rPr>
                <w:b/>
                <w:bCs/>
              </w:rPr>
            </w:pPr>
            <w:r>
              <w:rPr>
                <w:b/>
                <w:bCs/>
              </w:rPr>
              <w:t xml:space="preserve"> </w:t>
            </w:r>
            <w:r w:rsidR="00492781" w:rsidRPr="00185E88">
              <w:rPr>
                <w:b/>
                <w:bCs/>
              </w:rPr>
              <w:t>Year</w:t>
            </w:r>
          </w:p>
        </w:tc>
        <w:tc>
          <w:tcPr>
            <w:tcW w:w="1350" w:type="dxa"/>
            <w:shd w:val="clear" w:color="auto" w:fill="BFBFBF" w:themeFill="background1" w:themeFillShade="BF"/>
            <w:vAlign w:val="center"/>
          </w:tcPr>
          <w:p w14:paraId="1D59CC10" w14:textId="77777777" w:rsidR="00D3273B" w:rsidRDefault="00492781" w:rsidP="00D3273B">
            <w:pPr>
              <w:pStyle w:val="af"/>
              <w:ind w:left="90"/>
              <w:rPr>
                <w:b/>
                <w:bCs/>
              </w:rPr>
            </w:pPr>
            <w:r w:rsidRPr="00185E88">
              <w:rPr>
                <w:b/>
                <w:bCs/>
              </w:rPr>
              <w:t>Degree</w:t>
            </w:r>
            <w:r w:rsidR="00D3273B">
              <w:rPr>
                <w:b/>
                <w:bCs/>
              </w:rPr>
              <w:t xml:space="preserve"> Type</w:t>
            </w:r>
          </w:p>
          <w:p w14:paraId="25D69131" w14:textId="78F9AC74" w:rsidR="00492781" w:rsidRPr="00185E88" w:rsidRDefault="00492781" w:rsidP="00D3273B">
            <w:pPr>
              <w:pStyle w:val="af"/>
              <w:ind w:left="90"/>
              <w:rPr>
                <w:b/>
                <w:bCs/>
              </w:rPr>
            </w:pPr>
            <w:r w:rsidRPr="00D3273B">
              <w:rPr>
                <w:b/>
                <w:bCs/>
                <w:sz w:val="16"/>
                <w:szCs w:val="16"/>
              </w:rPr>
              <w:t>(Master</w:t>
            </w:r>
            <w:r w:rsidR="00D3273B">
              <w:rPr>
                <w:b/>
                <w:bCs/>
                <w:sz w:val="16"/>
                <w:szCs w:val="16"/>
              </w:rPr>
              <w:t>s</w:t>
            </w:r>
            <w:r w:rsidRPr="00D3273B">
              <w:rPr>
                <w:b/>
                <w:bCs/>
                <w:sz w:val="16"/>
                <w:szCs w:val="16"/>
              </w:rPr>
              <w:t>/PhD)</w:t>
            </w:r>
          </w:p>
        </w:tc>
        <w:tc>
          <w:tcPr>
            <w:tcW w:w="1652" w:type="dxa"/>
            <w:shd w:val="clear" w:color="auto" w:fill="BFBFBF" w:themeFill="background1" w:themeFillShade="BF"/>
            <w:vAlign w:val="center"/>
          </w:tcPr>
          <w:p w14:paraId="338CBF9F" w14:textId="77777777" w:rsidR="00492781" w:rsidRPr="00185E88" w:rsidRDefault="00492781" w:rsidP="00880E1C">
            <w:pPr>
              <w:pStyle w:val="af"/>
              <w:ind w:left="90"/>
              <w:jc w:val="center"/>
              <w:rPr>
                <w:b/>
                <w:bCs/>
              </w:rPr>
            </w:pPr>
            <w:r w:rsidRPr="00185E88">
              <w:rPr>
                <w:b/>
                <w:bCs/>
              </w:rPr>
              <w:t>Name</w:t>
            </w:r>
          </w:p>
        </w:tc>
        <w:tc>
          <w:tcPr>
            <w:tcW w:w="1228" w:type="dxa"/>
            <w:shd w:val="clear" w:color="auto" w:fill="BFBFBF" w:themeFill="background1" w:themeFillShade="BF"/>
            <w:vAlign w:val="center"/>
          </w:tcPr>
          <w:p w14:paraId="39A000CB" w14:textId="77777777" w:rsidR="00492781" w:rsidRPr="00185E88" w:rsidRDefault="00492781" w:rsidP="00880E1C">
            <w:pPr>
              <w:pStyle w:val="af"/>
              <w:ind w:left="60"/>
              <w:jc w:val="center"/>
              <w:rPr>
                <w:b/>
                <w:bCs/>
              </w:rPr>
            </w:pPr>
            <w:r w:rsidRPr="00185E88">
              <w:rPr>
                <w:b/>
                <w:bCs/>
              </w:rPr>
              <w:t>Major</w:t>
            </w:r>
          </w:p>
        </w:tc>
        <w:tc>
          <w:tcPr>
            <w:tcW w:w="2277" w:type="dxa"/>
            <w:shd w:val="clear" w:color="auto" w:fill="BFBFBF" w:themeFill="background1" w:themeFillShade="BF"/>
            <w:vAlign w:val="center"/>
          </w:tcPr>
          <w:p w14:paraId="4A4B30E8" w14:textId="4D8B6DF3" w:rsidR="00492781" w:rsidRPr="00185E88" w:rsidRDefault="00492781" w:rsidP="00880E1C">
            <w:pPr>
              <w:pStyle w:val="af"/>
              <w:ind w:left="90"/>
              <w:jc w:val="center"/>
              <w:rPr>
                <w:b/>
                <w:bCs/>
              </w:rPr>
            </w:pPr>
            <w:r w:rsidRPr="00185E88">
              <w:rPr>
                <w:b/>
                <w:bCs/>
              </w:rPr>
              <w:t>Thesis</w:t>
            </w:r>
            <w:r w:rsidR="00185E88" w:rsidRPr="00185E88">
              <w:rPr>
                <w:b/>
                <w:bCs/>
              </w:rPr>
              <w:t xml:space="preserve"> Title</w:t>
            </w:r>
          </w:p>
        </w:tc>
        <w:tc>
          <w:tcPr>
            <w:tcW w:w="1682" w:type="dxa"/>
            <w:shd w:val="clear" w:color="auto" w:fill="BFBFBF" w:themeFill="background1" w:themeFillShade="BF"/>
            <w:vAlign w:val="center"/>
          </w:tcPr>
          <w:p w14:paraId="41A000DC" w14:textId="2A3E6EDC" w:rsidR="00492781" w:rsidRPr="00185E88" w:rsidRDefault="00492781" w:rsidP="00D3273B">
            <w:pPr>
              <w:pStyle w:val="af"/>
              <w:ind w:left="60"/>
              <w:rPr>
                <w:b/>
                <w:bCs/>
              </w:rPr>
            </w:pPr>
            <w:r w:rsidRPr="00185E88">
              <w:rPr>
                <w:b/>
                <w:bCs/>
              </w:rPr>
              <w:t xml:space="preserve">Thesis </w:t>
            </w:r>
            <w:r w:rsidR="00185E88" w:rsidRPr="00185E88">
              <w:rPr>
                <w:b/>
                <w:bCs/>
              </w:rPr>
              <w:t>Advisor</w:t>
            </w:r>
          </w:p>
        </w:tc>
      </w:tr>
      <w:tr w:rsidR="00492781" w:rsidRPr="00492781" w14:paraId="1B17135B" w14:textId="77777777" w:rsidTr="00D3273B">
        <w:trPr>
          <w:trHeight w:val="312"/>
        </w:trPr>
        <w:tc>
          <w:tcPr>
            <w:tcW w:w="636" w:type="dxa"/>
            <w:vAlign w:val="center"/>
          </w:tcPr>
          <w:p w14:paraId="6C5E4F90" w14:textId="77777777" w:rsidR="00492781" w:rsidRPr="00492781" w:rsidRDefault="00492781" w:rsidP="00492781">
            <w:pPr>
              <w:pStyle w:val="af"/>
            </w:pPr>
          </w:p>
        </w:tc>
        <w:tc>
          <w:tcPr>
            <w:tcW w:w="1350" w:type="dxa"/>
            <w:vAlign w:val="center"/>
          </w:tcPr>
          <w:p w14:paraId="791F4650" w14:textId="77777777" w:rsidR="00492781" w:rsidRPr="00492781" w:rsidRDefault="00492781" w:rsidP="00492781">
            <w:pPr>
              <w:pStyle w:val="af"/>
            </w:pPr>
          </w:p>
        </w:tc>
        <w:tc>
          <w:tcPr>
            <w:tcW w:w="1652" w:type="dxa"/>
            <w:vAlign w:val="center"/>
          </w:tcPr>
          <w:p w14:paraId="3FD966C5" w14:textId="77777777" w:rsidR="00492781" w:rsidRPr="00492781" w:rsidRDefault="00492781" w:rsidP="00492781">
            <w:pPr>
              <w:pStyle w:val="af"/>
            </w:pPr>
          </w:p>
        </w:tc>
        <w:tc>
          <w:tcPr>
            <w:tcW w:w="1228" w:type="dxa"/>
            <w:vAlign w:val="center"/>
          </w:tcPr>
          <w:p w14:paraId="12486936" w14:textId="77777777" w:rsidR="00492781" w:rsidRPr="00492781" w:rsidRDefault="00492781" w:rsidP="00492781">
            <w:pPr>
              <w:pStyle w:val="af"/>
            </w:pPr>
          </w:p>
        </w:tc>
        <w:tc>
          <w:tcPr>
            <w:tcW w:w="2277" w:type="dxa"/>
            <w:vAlign w:val="center"/>
          </w:tcPr>
          <w:p w14:paraId="7EF907B1" w14:textId="77777777" w:rsidR="00492781" w:rsidRPr="00492781" w:rsidRDefault="00492781" w:rsidP="00492781">
            <w:pPr>
              <w:pStyle w:val="af"/>
            </w:pPr>
          </w:p>
        </w:tc>
        <w:tc>
          <w:tcPr>
            <w:tcW w:w="1682" w:type="dxa"/>
            <w:vAlign w:val="center"/>
          </w:tcPr>
          <w:p w14:paraId="32A911A7" w14:textId="77777777" w:rsidR="00492781" w:rsidRPr="00492781" w:rsidRDefault="00492781" w:rsidP="00492781">
            <w:pPr>
              <w:pStyle w:val="af"/>
            </w:pPr>
          </w:p>
        </w:tc>
      </w:tr>
      <w:tr w:rsidR="00492781" w:rsidRPr="00492781" w14:paraId="21C61713" w14:textId="77777777" w:rsidTr="00D3273B">
        <w:trPr>
          <w:trHeight w:val="312"/>
        </w:trPr>
        <w:tc>
          <w:tcPr>
            <w:tcW w:w="636" w:type="dxa"/>
            <w:vAlign w:val="center"/>
          </w:tcPr>
          <w:p w14:paraId="5F4E3BCF" w14:textId="77777777" w:rsidR="00492781" w:rsidRPr="00492781" w:rsidRDefault="00492781" w:rsidP="00492781">
            <w:pPr>
              <w:pStyle w:val="af"/>
            </w:pPr>
          </w:p>
        </w:tc>
        <w:tc>
          <w:tcPr>
            <w:tcW w:w="1350" w:type="dxa"/>
            <w:vAlign w:val="center"/>
          </w:tcPr>
          <w:p w14:paraId="5759656A" w14:textId="77777777" w:rsidR="00492781" w:rsidRPr="00492781" w:rsidRDefault="00492781" w:rsidP="00492781">
            <w:pPr>
              <w:pStyle w:val="af"/>
            </w:pPr>
          </w:p>
        </w:tc>
        <w:tc>
          <w:tcPr>
            <w:tcW w:w="1652" w:type="dxa"/>
            <w:vAlign w:val="center"/>
          </w:tcPr>
          <w:p w14:paraId="1B947EF5" w14:textId="77777777" w:rsidR="00492781" w:rsidRPr="00492781" w:rsidRDefault="00492781" w:rsidP="00492781">
            <w:pPr>
              <w:pStyle w:val="af"/>
            </w:pPr>
          </w:p>
        </w:tc>
        <w:tc>
          <w:tcPr>
            <w:tcW w:w="1228" w:type="dxa"/>
            <w:vAlign w:val="center"/>
          </w:tcPr>
          <w:p w14:paraId="2AD7429D" w14:textId="77777777" w:rsidR="00492781" w:rsidRPr="00492781" w:rsidRDefault="00492781" w:rsidP="00492781">
            <w:pPr>
              <w:pStyle w:val="af"/>
            </w:pPr>
          </w:p>
        </w:tc>
        <w:tc>
          <w:tcPr>
            <w:tcW w:w="2277" w:type="dxa"/>
            <w:vAlign w:val="center"/>
          </w:tcPr>
          <w:p w14:paraId="1F235110" w14:textId="77777777" w:rsidR="00492781" w:rsidRPr="00492781" w:rsidRDefault="00492781" w:rsidP="00492781">
            <w:pPr>
              <w:pStyle w:val="af"/>
            </w:pPr>
          </w:p>
        </w:tc>
        <w:tc>
          <w:tcPr>
            <w:tcW w:w="1682" w:type="dxa"/>
            <w:vAlign w:val="center"/>
          </w:tcPr>
          <w:p w14:paraId="28E985FE" w14:textId="77777777" w:rsidR="00492781" w:rsidRPr="00492781" w:rsidRDefault="00492781" w:rsidP="00492781">
            <w:pPr>
              <w:pStyle w:val="af"/>
            </w:pPr>
          </w:p>
        </w:tc>
      </w:tr>
      <w:tr w:rsidR="00492781" w:rsidRPr="00492781" w14:paraId="767D11C5" w14:textId="77777777" w:rsidTr="00D3273B">
        <w:trPr>
          <w:trHeight w:val="312"/>
        </w:trPr>
        <w:tc>
          <w:tcPr>
            <w:tcW w:w="636" w:type="dxa"/>
            <w:vAlign w:val="center"/>
          </w:tcPr>
          <w:p w14:paraId="476FF76A" w14:textId="77777777" w:rsidR="00492781" w:rsidRPr="00492781" w:rsidRDefault="00492781" w:rsidP="00492781">
            <w:pPr>
              <w:pStyle w:val="af"/>
            </w:pPr>
          </w:p>
        </w:tc>
        <w:tc>
          <w:tcPr>
            <w:tcW w:w="1350" w:type="dxa"/>
            <w:vAlign w:val="center"/>
          </w:tcPr>
          <w:p w14:paraId="2D736A3C" w14:textId="77777777" w:rsidR="00492781" w:rsidRPr="00492781" w:rsidRDefault="00492781" w:rsidP="00492781">
            <w:pPr>
              <w:pStyle w:val="af"/>
            </w:pPr>
          </w:p>
        </w:tc>
        <w:tc>
          <w:tcPr>
            <w:tcW w:w="1652" w:type="dxa"/>
            <w:vAlign w:val="center"/>
          </w:tcPr>
          <w:p w14:paraId="3FBF59A3" w14:textId="77777777" w:rsidR="00492781" w:rsidRPr="00492781" w:rsidRDefault="00492781" w:rsidP="00492781">
            <w:pPr>
              <w:pStyle w:val="af"/>
            </w:pPr>
          </w:p>
        </w:tc>
        <w:tc>
          <w:tcPr>
            <w:tcW w:w="1228" w:type="dxa"/>
            <w:vAlign w:val="center"/>
          </w:tcPr>
          <w:p w14:paraId="2ADE93E3" w14:textId="77777777" w:rsidR="00492781" w:rsidRPr="00492781" w:rsidRDefault="00492781" w:rsidP="00492781">
            <w:pPr>
              <w:pStyle w:val="af"/>
            </w:pPr>
          </w:p>
        </w:tc>
        <w:tc>
          <w:tcPr>
            <w:tcW w:w="2277" w:type="dxa"/>
            <w:vAlign w:val="center"/>
          </w:tcPr>
          <w:p w14:paraId="37DC44DB" w14:textId="77777777" w:rsidR="00492781" w:rsidRPr="00492781" w:rsidRDefault="00492781" w:rsidP="00492781">
            <w:pPr>
              <w:pStyle w:val="af"/>
            </w:pPr>
          </w:p>
        </w:tc>
        <w:tc>
          <w:tcPr>
            <w:tcW w:w="1682" w:type="dxa"/>
            <w:vAlign w:val="center"/>
          </w:tcPr>
          <w:p w14:paraId="184A53C9" w14:textId="77777777" w:rsidR="00492781" w:rsidRPr="00492781" w:rsidRDefault="00492781" w:rsidP="00492781">
            <w:pPr>
              <w:pStyle w:val="af"/>
            </w:pPr>
          </w:p>
        </w:tc>
      </w:tr>
      <w:tr w:rsidR="00492781" w:rsidRPr="00492781" w14:paraId="4A5236B9" w14:textId="77777777" w:rsidTr="00D3273B">
        <w:trPr>
          <w:trHeight w:val="312"/>
        </w:trPr>
        <w:tc>
          <w:tcPr>
            <w:tcW w:w="636" w:type="dxa"/>
            <w:vAlign w:val="center"/>
          </w:tcPr>
          <w:p w14:paraId="371FA4E8" w14:textId="77777777" w:rsidR="00492781" w:rsidRPr="00492781" w:rsidRDefault="00492781" w:rsidP="00492781">
            <w:pPr>
              <w:pStyle w:val="af"/>
            </w:pPr>
          </w:p>
        </w:tc>
        <w:tc>
          <w:tcPr>
            <w:tcW w:w="1350" w:type="dxa"/>
            <w:vAlign w:val="center"/>
          </w:tcPr>
          <w:p w14:paraId="54063950" w14:textId="77777777" w:rsidR="00492781" w:rsidRPr="00492781" w:rsidRDefault="00492781" w:rsidP="00492781">
            <w:pPr>
              <w:pStyle w:val="af"/>
            </w:pPr>
          </w:p>
        </w:tc>
        <w:tc>
          <w:tcPr>
            <w:tcW w:w="1652" w:type="dxa"/>
            <w:vAlign w:val="center"/>
          </w:tcPr>
          <w:p w14:paraId="0DD19486" w14:textId="77777777" w:rsidR="00492781" w:rsidRPr="00492781" w:rsidRDefault="00492781" w:rsidP="00492781">
            <w:pPr>
              <w:pStyle w:val="af"/>
            </w:pPr>
          </w:p>
        </w:tc>
        <w:tc>
          <w:tcPr>
            <w:tcW w:w="1228" w:type="dxa"/>
            <w:vAlign w:val="center"/>
          </w:tcPr>
          <w:p w14:paraId="3C3B7FB8" w14:textId="77777777" w:rsidR="00492781" w:rsidRPr="00492781" w:rsidRDefault="00492781" w:rsidP="00492781">
            <w:pPr>
              <w:pStyle w:val="af"/>
            </w:pPr>
          </w:p>
        </w:tc>
        <w:tc>
          <w:tcPr>
            <w:tcW w:w="2277" w:type="dxa"/>
            <w:vAlign w:val="center"/>
          </w:tcPr>
          <w:p w14:paraId="519F81AC" w14:textId="77777777" w:rsidR="00492781" w:rsidRPr="00492781" w:rsidRDefault="00492781" w:rsidP="00492781">
            <w:pPr>
              <w:pStyle w:val="af"/>
            </w:pPr>
          </w:p>
        </w:tc>
        <w:tc>
          <w:tcPr>
            <w:tcW w:w="1682" w:type="dxa"/>
            <w:vAlign w:val="center"/>
          </w:tcPr>
          <w:p w14:paraId="6F3E766D" w14:textId="77777777" w:rsidR="00492781" w:rsidRPr="00492781" w:rsidRDefault="00492781" w:rsidP="00492781">
            <w:pPr>
              <w:pStyle w:val="af"/>
            </w:pPr>
          </w:p>
        </w:tc>
      </w:tr>
    </w:tbl>
    <w:p w14:paraId="581DBA18" w14:textId="77777777" w:rsidR="001E25FD" w:rsidRDefault="001E25FD" w:rsidP="00E61FC9">
      <w:pPr>
        <w:pStyle w:val="af"/>
        <w:rPr>
          <w:lang w:eastAsia="ko-KR"/>
        </w:rPr>
      </w:pPr>
    </w:p>
    <w:p w14:paraId="23548E08" w14:textId="2186529B" w:rsidR="00185E88" w:rsidRPr="00492781" w:rsidRDefault="00492781" w:rsidP="00125C9C">
      <w:pPr>
        <w:pStyle w:val="af"/>
        <w:numPr>
          <w:ilvl w:val="0"/>
          <w:numId w:val="53"/>
        </w:numPr>
      </w:pPr>
      <w:r w:rsidRPr="00492781">
        <w:t xml:space="preserve">Composition of the Project Team </w:t>
      </w:r>
    </w:p>
    <w:tbl>
      <w:tblPr>
        <w:tblpPr w:leftFromText="142" w:rightFromText="142" w:vertAnchor="text" w:horzAnchor="margin" w:tblpY="238"/>
        <w:tblOverlap w:val="never"/>
        <w:tblW w:w="8900" w:type="dxa"/>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616"/>
        <w:gridCol w:w="1378"/>
        <w:gridCol w:w="1576"/>
        <w:gridCol w:w="1319"/>
        <w:gridCol w:w="3011"/>
      </w:tblGrid>
      <w:tr w:rsidR="00492781" w:rsidRPr="00492781" w14:paraId="71B793FE" w14:textId="77777777" w:rsidTr="00011FAD">
        <w:trPr>
          <w:trHeight w:val="298"/>
        </w:trPr>
        <w:tc>
          <w:tcPr>
            <w:tcW w:w="161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5450734F" w14:textId="77777777" w:rsidR="00492781" w:rsidRPr="00185E88" w:rsidRDefault="00492781" w:rsidP="00011FAD">
            <w:pPr>
              <w:pStyle w:val="af"/>
              <w:jc w:val="center"/>
              <w:rPr>
                <w:b/>
                <w:bCs/>
              </w:rPr>
            </w:pPr>
            <w:r w:rsidRPr="00185E88">
              <w:rPr>
                <w:b/>
                <w:bCs/>
              </w:rPr>
              <w:t>Category</w:t>
            </w:r>
          </w:p>
        </w:tc>
        <w:tc>
          <w:tcPr>
            <w:tcW w:w="137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2D64724B" w14:textId="77777777" w:rsidR="00492781" w:rsidRPr="00185E88" w:rsidRDefault="00492781" w:rsidP="00011FAD">
            <w:pPr>
              <w:pStyle w:val="af"/>
              <w:jc w:val="center"/>
              <w:rPr>
                <w:b/>
                <w:bCs/>
              </w:rPr>
            </w:pPr>
            <w:r w:rsidRPr="00185E88">
              <w:rPr>
                <w:b/>
                <w:bCs/>
              </w:rPr>
              <w:t>Name</w:t>
            </w:r>
          </w:p>
        </w:tc>
        <w:tc>
          <w:tcPr>
            <w:tcW w:w="157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018183DD" w14:textId="1815C34C" w:rsidR="00492781" w:rsidRPr="00185E88" w:rsidRDefault="00492781" w:rsidP="00011FAD">
            <w:pPr>
              <w:pStyle w:val="af"/>
              <w:jc w:val="center"/>
              <w:rPr>
                <w:b/>
                <w:bCs/>
              </w:rPr>
            </w:pPr>
            <w:r w:rsidRPr="00185E88">
              <w:rPr>
                <w:b/>
                <w:bCs/>
              </w:rPr>
              <w:t xml:space="preserve">Department and </w:t>
            </w:r>
            <w:r w:rsidR="00185E88">
              <w:rPr>
                <w:b/>
                <w:bCs/>
              </w:rPr>
              <w:t>P</w:t>
            </w:r>
            <w:r w:rsidRPr="00185E88">
              <w:rPr>
                <w:b/>
                <w:bCs/>
              </w:rPr>
              <w:t>osition</w:t>
            </w:r>
          </w:p>
        </w:tc>
        <w:tc>
          <w:tcPr>
            <w:tcW w:w="1319"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60AC55E1" w14:textId="77777777" w:rsidR="00492781" w:rsidRPr="00185E88" w:rsidRDefault="00492781" w:rsidP="00011FAD">
            <w:pPr>
              <w:pStyle w:val="af"/>
              <w:jc w:val="center"/>
              <w:rPr>
                <w:b/>
                <w:bCs/>
              </w:rPr>
            </w:pPr>
            <w:r w:rsidRPr="00185E88">
              <w:rPr>
                <w:b/>
                <w:bCs/>
              </w:rPr>
              <w:t>Major</w:t>
            </w:r>
          </w:p>
        </w:tc>
        <w:tc>
          <w:tcPr>
            <w:tcW w:w="3011"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4E67731A" w14:textId="77777777" w:rsidR="00492781" w:rsidRPr="00185E88" w:rsidRDefault="00492781" w:rsidP="00011FAD">
            <w:pPr>
              <w:pStyle w:val="af"/>
              <w:jc w:val="center"/>
              <w:rPr>
                <w:b/>
                <w:bCs/>
              </w:rPr>
            </w:pPr>
            <w:r w:rsidRPr="00185E88">
              <w:rPr>
                <w:b/>
                <w:bCs/>
              </w:rPr>
              <w:t>Role</w:t>
            </w:r>
          </w:p>
        </w:tc>
      </w:tr>
      <w:tr w:rsidR="00492781" w:rsidRPr="00492781" w14:paraId="563DA902" w14:textId="77777777" w:rsidTr="00011FAD">
        <w:trPr>
          <w:trHeight w:val="298"/>
        </w:trPr>
        <w:tc>
          <w:tcPr>
            <w:tcW w:w="16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B57887" w14:textId="21BD49F6" w:rsidR="00492781" w:rsidRPr="00492781" w:rsidRDefault="00810586" w:rsidP="00011FAD">
            <w:pPr>
              <w:pStyle w:val="af"/>
              <w:jc w:val="center"/>
            </w:pPr>
            <w:r>
              <w:rPr>
                <w:lang w:eastAsia="ko-KR"/>
              </w:rPr>
              <w:t xml:space="preserve">Project </w:t>
            </w:r>
            <w:r w:rsidR="00492781" w:rsidRPr="00492781">
              <w:t>Director</w:t>
            </w: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DD9343" w14:textId="77777777" w:rsidR="00492781" w:rsidRPr="00492781" w:rsidRDefault="00492781" w:rsidP="00011FAD">
            <w:pPr>
              <w:pStyle w:val="af"/>
              <w:jc w:val="center"/>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671800" w14:textId="77777777" w:rsidR="00492781" w:rsidRPr="00492781" w:rsidRDefault="00492781" w:rsidP="00011FAD">
            <w:pPr>
              <w:pStyle w:val="af"/>
              <w:jc w:val="center"/>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F10ADB6" w14:textId="77777777" w:rsidR="00492781" w:rsidRPr="00492781" w:rsidRDefault="00492781" w:rsidP="00011FAD">
            <w:pPr>
              <w:pStyle w:val="af"/>
              <w:jc w:val="center"/>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E506AA" w14:textId="77777777" w:rsidR="00492781" w:rsidRPr="00492781" w:rsidRDefault="00492781" w:rsidP="00011FAD">
            <w:pPr>
              <w:pStyle w:val="af"/>
              <w:jc w:val="center"/>
            </w:pPr>
          </w:p>
        </w:tc>
      </w:tr>
      <w:tr w:rsidR="00492781" w:rsidRPr="00492781" w14:paraId="7EA71456" w14:textId="77777777" w:rsidTr="00011FAD">
        <w:trPr>
          <w:trHeight w:val="298"/>
        </w:trPr>
        <w:tc>
          <w:tcPr>
            <w:tcW w:w="16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689984E" w14:textId="511B8DC5" w:rsidR="00492781" w:rsidRPr="00492781" w:rsidRDefault="00492781" w:rsidP="00011FAD">
            <w:pPr>
              <w:pStyle w:val="af"/>
              <w:jc w:val="center"/>
            </w:pPr>
            <w:r w:rsidRPr="00492781">
              <w:t xml:space="preserve">Deputy </w:t>
            </w:r>
            <w:r w:rsidR="00810586">
              <w:t xml:space="preserve">Project </w:t>
            </w:r>
            <w:r w:rsidRPr="00492781">
              <w:t>Director</w:t>
            </w: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7A4B55D" w14:textId="77777777" w:rsidR="00492781" w:rsidRPr="00492781" w:rsidRDefault="00492781" w:rsidP="00011FAD">
            <w:pPr>
              <w:pStyle w:val="af"/>
              <w:jc w:val="center"/>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4CE8022" w14:textId="77777777" w:rsidR="00492781" w:rsidRPr="00492781" w:rsidRDefault="00492781" w:rsidP="00011FAD">
            <w:pPr>
              <w:pStyle w:val="af"/>
              <w:jc w:val="center"/>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167FE7" w14:textId="77777777" w:rsidR="00492781" w:rsidRPr="00492781" w:rsidRDefault="00492781" w:rsidP="00011FAD">
            <w:pPr>
              <w:pStyle w:val="af"/>
              <w:jc w:val="center"/>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359BCF" w14:textId="77777777" w:rsidR="00492781" w:rsidRPr="00492781" w:rsidRDefault="00492781" w:rsidP="00011FAD">
            <w:pPr>
              <w:pStyle w:val="af"/>
              <w:jc w:val="center"/>
            </w:pPr>
          </w:p>
        </w:tc>
      </w:tr>
      <w:tr w:rsidR="00492781" w:rsidRPr="00492781" w14:paraId="30DA3CEA" w14:textId="77777777" w:rsidTr="00011FAD">
        <w:trPr>
          <w:trHeight w:val="298"/>
        </w:trPr>
        <w:tc>
          <w:tcPr>
            <w:tcW w:w="1616"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33344D" w14:textId="63FBFE56" w:rsidR="00492781" w:rsidRPr="00492781" w:rsidRDefault="00011FAD" w:rsidP="00011FAD">
            <w:pPr>
              <w:pStyle w:val="af"/>
              <w:jc w:val="center"/>
            </w:pPr>
            <w:r>
              <w:t>Collaborative Researchers</w:t>
            </w: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6A5C1D" w14:textId="77777777" w:rsidR="00492781" w:rsidRPr="00492781" w:rsidRDefault="00492781" w:rsidP="00011FAD">
            <w:pPr>
              <w:pStyle w:val="af"/>
              <w:jc w:val="center"/>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5CC557" w14:textId="77777777" w:rsidR="00492781" w:rsidRPr="00492781" w:rsidRDefault="00492781" w:rsidP="00011FAD">
            <w:pPr>
              <w:pStyle w:val="af"/>
              <w:jc w:val="center"/>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0B574C" w14:textId="77777777" w:rsidR="00492781" w:rsidRPr="00492781" w:rsidRDefault="00492781" w:rsidP="00011FAD">
            <w:pPr>
              <w:pStyle w:val="af"/>
              <w:jc w:val="center"/>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20DD65" w14:textId="77777777" w:rsidR="00492781" w:rsidRPr="00492781" w:rsidRDefault="00492781" w:rsidP="00011FAD">
            <w:pPr>
              <w:pStyle w:val="af"/>
              <w:jc w:val="center"/>
            </w:pPr>
          </w:p>
        </w:tc>
      </w:tr>
      <w:tr w:rsidR="00492781" w:rsidRPr="00492781" w14:paraId="7EF800C3" w14:textId="77777777" w:rsidTr="00011FAD">
        <w:trPr>
          <w:trHeight w:val="298"/>
        </w:trPr>
        <w:tc>
          <w:tcPr>
            <w:tcW w:w="1616" w:type="dxa"/>
            <w:vMerge/>
            <w:tcBorders>
              <w:top w:val="single" w:sz="2" w:space="0" w:color="000000"/>
              <w:left w:val="single" w:sz="2" w:space="0" w:color="000000"/>
              <w:bottom w:val="single" w:sz="2" w:space="0" w:color="000000"/>
              <w:right w:val="single" w:sz="2" w:space="0" w:color="000000"/>
            </w:tcBorders>
            <w:vAlign w:val="center"/>
            <w:hideMark/>
          </w:tcPr>
          <w:p w14:paraId="3F5FB2F3" w14:textId="77777777" w:rsidR="00492781" w:rsidRPr="00492781" w:rsidRDefault="00492781" w:rsidP="00011FAD">
            <w:pPr>
              <w:pStyle w:val="af"/>
              <w:jc w:val="center"/>
            </w:pP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60FB3A" w14:textId="77777777" w:rsidR="00492781" w:rsidRPr="00492781" w:rsidRDefault="00492781" w:rsidP="00011FAD">
            <w:pPr>
              <w:pStyle w:val="af"/>
              <w:jc w:val="center"/>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92CFF1" w14:textId="77777777" w:rsidR="00492781" w:rsidRPr="00492781" w:rsidRDefault="00492781" w:rsidP="00011FAD">
            <w:pPr>
              <w:pStyle w:val="af"/>
              <w:jc w:val="center"/>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400B4C" w14:textId="77777777" w:rsidR="00492781" w:rsidRPr="00492781" w:rsidRDefault="00492781" w:rsidP="00011FAD">
            <w:pPr>
              <w:pStyle w:val="af"/>
              <w:jc w:val="center"/>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6FE25AC" w14:textId="77777777" w:rsidR="00492781" w:rsidRPr="00492781" w:rsidRDefault="00492781" w:rsidP="00011FAD">
            <w:pPr>
              <w:pStyle w:val="af"/>
              <w:jc w:val="center"/>
            </w:pPr>
          </w:p>
        </w:tc>
      </w:tr>
      <w:tr w:rsidR="00492781" w:rsidRPr="00492781" w14:paraId="09F8FE76" w14:textId="77777777" w:rsidTr="00011FAD">
        <w:trPr>
          <w:trHeight w:val="298"/>
        </w:trPr>
        <w:tc>
          <w:tcPr>
            <w:tcW w:w="1616" w:type="dxa"/>
            <w:vMerge/>
            <w:tcBorders>
              <w:top w:val="single" w:sz="2" w:space="0" w:color="000000"/>
              <w:left w:val="single" w:sz="2" w:space="0" w:color="000000"/>
              <w:bottom w:val="single" w:sz="2" w:space="0" w:color="000000"/>
              <w:right w:val="single" w:sz="2" w:space="0" w:color="000000"/>
            </w:tcBorders>
            <w:vAlign w:val="center"/>
            <w:hideMark/>
          </w:tcPr>
          <w:p w14:paraId="0B422B69" w14:textId="77777777" w:rsidR="00492781" w:rsidRPr="00492781" w:rsidRDefault="00492781" w:rsidP="00011FAD">
            <w:pPr>
              <w:pStyle w:val="af"/>
              <w:jc w:val="center"/>
            </w:pP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880449" w14:textId="77777777" w:rsidR="00492781" w:rsidRPr="00492781" w:rsidRDefault="00492781" w:rsidP="00011FAD">
            <w:pPr>
              <w:pStyle w:val="af"/>
              <w:jc w:val="center"/>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190D47" w14:textId="77777777" w:rsidR="00492781" w:rsidRPr="00492781" w:rsidRDefault="00492781" w:rsidP="00011FAD">
            <w:pPr>
              <w:pStyle w:val="af"/>
              <w:jc w:val="center"/>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1F55CD" w14:textId="77777777" w:rsidR="00492781" w:rsidRPr="00492781" w:rsidRDefault="00492781" w:rsidP="00011FAD">
            <w:pPr>
              <w:pStyle w:val="af"/>
              <w:jc w:val="center"/>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2B80CC" w14:textId="77777777" w:rsidR="00492781" w:rsidRPr="00492781" w:rsidRDefault="00492781" w:rsidP="00011FAD">
            <w:pPr>
              <w:pStyle w:val="af"/>
              <w:jc w:val="center"/>
            </w:pPr>
          </w:p>
        </w:tc>
      </w:tr>
      <w:tr w:rsidR="00492781" w:rsidRPr="00492781" w14:paraId="6FE86EF0" w14:textId="77777777" w:rsidTr="00011FAD">
        <w:trPr>
          <w:trHeight w:val="298"/>
        </w:trPr>
        <w:tc>
          <w:tcPr>
            <w:tcW w:w="1616" w:type="dxa"/>
            <w:vMerge/>
            <w:tcBorders>
              <w:top w:val="single" w:sz="2" w:space="0" w:color="000000"/>
              <w:left w:val="single" w:sz="2" w:space="0" w:color="000000"/>
              <w:bottom w:val="single" w:sz="2" w:space="0" w:color="000000"/>
              <w:right w:val="single" w:sz="2" w:space="0" w:color="000000"/>
            </w:tcBorders>
            <w:vAlign w:val="center"/>
            <w:hideMark/>
          </w:tcPr>
          <w:p w14:paraId="30469B28" w14:textId="77777777" w:rsidR="00492781" w:rsidRPr="00492781" w:rsidRDefault="00492781" w:rsidP="00011FAD">
            <w:pPr>
              <w:pStyle w:val="af"/>
              <w:jc w:val="center"/>
            </w:pP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FBB2067" w14:textId="77777777" w:rsidR="00492781" w:rsidRPr="00492781" w:rsidRDefault="00492781" w:rsidP="00011FAD">
            <w:pPr>
              <w:pStyle w:val="af"/>
              <w:jc w:val="center"/>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D6E535" w14:textId="77777777" w:rsidR="00492781" w:rsidRPr="00492781" w:rsidRDefault="00492781" w:rsidP="00011FAD">
            <w:pPr>
              <w:pStyle w:val="af"/>
              <w:jc w:val="center"/>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2421A3" w14:textId="77777777" w:rsidR="00492781" w:rsidRPr="00492781" w:rsidRDefault="00492781" w:rsidP="00011FAD">
            <w:pPr>
              <w:pStyle w:val="af"/>
              <w:jc w:val="center"/>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2B1599" w14:textId="77777777" w:rsidR="00492781" w:rsidRPr="00492781" w:rsidRDefault="00492781" w:rsidP="00011FAD">
            <w:pPr>
              <w:pStyle w:val="af"/>
              <w:jc w:val="center"/>
            </w:pPr>
          </w:p>
        </w:tc>
      </w:tr>
      <w:tr w:rsidR="00492781" w:rsidRPr="00492781" w14:paraId="19271F9A" w14:textId="77777777" w:rsidTr="00011FAD">
        <w:trPr>
          <w:trHeight w:val="298"/>
        </w:trPr>
        <w:tc>
          <w:tcPr>
            <w:tcW w:w="1616" w:type="dxa"/>
            <w:vMerge/>
            <w:tcBorders>
              <w:top w:val="single" w:sz="2" w:space="0" w:color="000000"/>
              <w:left w:val="single" w:sz="2" w:space="0" w:color="000000"/>
              <w:bottom w:val="single" w:sz="2" w:space="0" w:color="000000"/>
              <w:right w:val="single" w:sz="2" w:space="0" w:color="000000"/>
            </w:tcBorders>
            <w:vAlign w:val="center"/>
            <w:hideMark/>
          </w:tcPr>
          <w:p w14:paraId="42F4DDA8" w14:textId="77777777" w:rsidR="00492781" w:rsidRPr="00492781" w:rsidRDefault="00492781" w:rsidP="00011FAD">
            <w:pPr>
              <w:pStyle w:val="af"/>
              <w:jc w:val="center"/>
            </w:pP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E8423C" w14:textId="77777777" w:rsidR="00492781" w:rsidRPr="00492781" w:rsidRDefault="00492781" w:rsidP="00011FAD">
            <w:pPr>
              <w:pStyle w:val="af"/>
              <w:jc w:val="center"/>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41C738" w14:textId="77777777" w:rsidR="00492781" w:rsidRPr="00492781" w:rsidRDefault="00492781" w:rsidP="00011FAD">
            <w:pPr>
              <w:pStyle w:val="af"/>
              <w:jc w:val="center"/>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1849DDE" w14:textId="77777777" w:rsidR="00492781" w:rsidRPr="00492781" w:rsidRDefault="00492781" w:rsidP="00011FAD">
            <w:pPr>
              <w:pStyle w:val="af"/>
              <w:jc w:val="center"/>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7A8FE0E" w14:textId="77777777" w:rsidR="00492781" w:rsidRPr="00492781" w:rsidRDefault="00492781" w:rsidP="00011FAD">
            <w:pPr>
              <w:pStyle w:val="af"/>
              <w:jc w:val="center"/>
            </w:pPr>
          </w:p>
        </w:tc>
      </w:tr>
      <w:tr w:rsidR="00492781" w:rsidRPr="00492781" w14:paraId="6CA3732E" w14:textId="77777777" w:rsidTr="00011FAD">
        <w:trPr>
          <w:trHeight w:val="298"/>
        </w:trPr>
        <w:tc>
          <w:tcPr>
            <w:tcW w:w="161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29361D" w14:textId="77777777" w:rsidR="0018548A" w:rsidRDefault="0018548A" w:rsidP="00011FAD">
            <w:pPr>
              <w:pStyle w:val="af"/>
              <w:jc w:val="center"/>
            </w:pPr>
            <w:r>
              <w:t>Research</w:t>
            </w:r>
          </w:p>
          <w:p w14:paraId="0CF4197C" w14:textId="636F33F5" w:rsidR="00492781" w:rsidRPr="00492781" w:rsidRDefault="00492781" w:rsidP="00011FAD">
            <w:pPr>
              <w:pStyle w:val="af"/>
              <w:jc w:val="center"/>
            </w:pPr>
            <w:r w:rsidRPr="00492781">
              <w:t>Assistants</w:t>
            </w:r>
          </w:p>
        </w:tc>
        <w:tc>
          <w:tcPr>
            <w:tcW w:w="1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8268EA" w14:textId="77777777" w:rsidR="00492781" w:rsidRPr="00492781" w:rsidRDefault="00492781" w:rsidP="00011FAD">
            <w:pPr>
              <w:pStyle w:val="af"/>
              <w:jc w:val="center"/>
            </w:pPr>
          </w:p>
        </w:tc>
        <w:tc>
          <w:tcPr>
            <w:tcW w:w="15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FF9BB2" w14:textId="77777777" w:rsidR="00492781" w:rsidRPr="00492781" w:rsidRDefault="00492781" w:rsidP="00011FAD">
            <w:pPr>
              <w:pStyle w:val="af"/>
              <w:jc w:val="center"/>
            </w:pPr>
          </w:p>
        </w:tc>
        <w:tc>
          <w:tcPr>
            <w:tcW w:w="131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04C876" w14:textId="77777777" w:rsidR="00492781" w:rsidRPr="00492781" w:rsidRDefault="00492781" w:rsidP="00011FAD">
            <w:pPr>
              <w:pStyle w:val="af"/>
              <w:jc w:val="center"/>
            </w:pPr>
          </w:p>
        </w:tc>
        <w:tc>
          <w:tcPr>
            <w:tcW w:w="30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8B5E0A" w14:textId="77777777" w:rsidR="00492781" w:rsidRPr="00492781" w:rsidRDefault="00492781" w:rsidP="00011FAD">
            <w:pPr>
              <w:pStyle w:val="af"/>
              <w:jc w:val="center"/>
            </w:pPr>
          </w:p>
        </w:tc>
      </w:tr>
    </w:tbl>
    <w:p w14:paraId="5586ABD6" w14:textId="77777777" w:rsidR="00492781" w:rsidRPr="00492781" w:rsidRDefault="00492781" w:rsidP="00492781">
      <w:pPr>
        <w:pStyle w:val="af"/>
      </w:pPr>
    </w:p>
    <w:p w14:paraId="2A7B21F6" w14:textId="22278C22" w:rsidR="00492781" w:rsidRPr="00593203" w:rsidRDefault="00492781" w:rsidP="00492781">
      <w:pPr>
        <w:pStyle w:val="af"/>
        <w:rPr>
          <w:b/>
          <w:bCs/>
        </w:rPr>
      </w:pPr>
      <w:r w:rsidRPr="00593203">
        <w:rPr>
          <w:b/>
          <w:bCs/>
        </w:rPr>
        <w:br w:type="page"/>
      </w:r>
    </w:p>
    <w:p w14:paraId="50D29F73" w14:textId="65B5FE8B" w:rsidR="00492781" w:rsidRDefault="00F70F8C" w:rsidP="00492781">
      <w:pPr>
        <w:pStyle w:val="af"/>
        <w:rPr>
          <w:b/>
          <w:bCs/>
          <w:sz w:val="24"/>
          <w:szCs w:val="24"/>
          <w:u w:val="single"/>
        </w:rPr>
      </w:pPr>
      <w:r w:rsidRPr="00F70F8C">
        <w:rPr>
          <w:rFonts w:ascii="맑은 고딕" w:eastAsia="맑은 고딕" w:hAnsi="맑은 고딕" w:cs="맑은 고딕" w:hint="eastAsia"/>
          <w:b/>
          <w:bCs/>
          <w:sz w:val="24"/>
          <w:szCs w:val="24"/>
          <w:u w:val="single"/>
          <w:lang w:eastAsia="ko-KR"/>
        </w:rPr>
        <w:lastRenderedPageBreak/>
        <w:t>I</w:t>
      </w:r>
      <w:r w:rsidRPr="00F70F8C">
        <w:rPr>
          <w:rFonts w:ascii="맑은 고딕" w:eastAsia="맑은 고딕" w:hAnsi="맑은 고딕" w:cs="맑은 고딕"/>
          <w:b/>
          <w:bCs/>
          <w:sz w:val="24"/>
          <w:szCs w:val="24"/>
          <w:u w:val="single"/>
          <w:lang w:eastAsia="ko-KR"/>
        </w:rPr>
        <w:t>I</w:t>
      </w:r>
      <w:r w:rsidR="00492781" w:rsidRPr="00F70F8C">
        <w:rPr>
          <w:b/>
          <w:bCs/>
          <w:sz w:val="24"/>
          <w:szCs w:val="24"/>
          <w:u w:val="single"/>
        </w:rPr>
        <w:t>. Project Implementation Plan</w:t>
      </w:r>
    </w:p>
    <w:p w14:paraId="11F3153B" w14:textId="77777777" w:rsidR="00D3273B" w:rsidRPr="00F70F8C" w:rsidRDefault="00D3273B" w:rsidP="00492781">
      <w:pPr>
        <w:pStyle w:val="af"/>
        <w:rPr>
          <w:b/>
          <w:bCs/>
          <w:sz w:val="24"/>
          <w:szCs w:val="24"/>
          <w:u w:val="single"/>
        </w:rPr>
      </w:pPr>
    </w:p>
    <w:p w14:paraId="5F27075D" w14:textId="77777777" w:rsidR="00023A16" w:rsidRPr="00D03103" w:rsidRDefault="00492781" w:rsidP="00023A16">
      <w:pPr>
        <w:pStyle w:val="af"/>
        <w:numPr>
          <w:ilvl w:val="0"/>
          <w:numId w:val="54"/>
        </w:numPr>
      </w:pPr>
      <w:r w:rsidRPr="00492781">
        <w:t xml:space="preserve">Project </w:t>
      </w:r>
      <w:r w:rsidR="00023A16" w:rsidRPr="00D03103">
        <w:t>objectives and necessity</w:t>
      </w:r>
    </w:p>
    <w:p w14:paraId="26A52B66" w14:textId="24FCBF6A" w:rsidR="00185E88" w:rsidRPr="00D03103" w:rsidRDefault="00492781" w:rsidP="00165374">
      <w:pPr>
        <w:pStyle w:val="af"/>
        <w:numPr>
          <w:ilvl w:val="1"/>
          <w:numId w:val="54"/>
        </w:numPr>
      </w:pPr>
      <w:r w:rsidRPr="00D03103">
        <w:t xml:space="preserve"> Describe overall project objectives, and yearly project objectives to achieve them.</w:t>
      </w:r>
    </w:p>
    <w:p w14:paraId="0F481AEE" w14:textId="77777777" w:rsidR="00185E88" w:rsidRPr="00D03103" w:rsidRDefault="00185E88" w:rsidP="00185E88">
      <w:pPr>
        <w:pStyle w:val="af"/>
      </w:pPr>
    </w:p>
    <w:p w14:paraId="75DE7D7E" w14:textId="77777777" w:rsidR="00185E88" w:rsidRPr="00D03103" w:rsidRDefault="00492781" w:rsidP="00125C9C">
      <w:pPr>
        <w:pStyle w:val="af"/>
        <w:numPr>
          <w:ilvl w:val="0"/>
          <w:numId w:val="54"/>
        </w:numPr>
      </w:pPr>
      <w:r w:rsidRPr="00D03103">
        <w:t>Detailed project plan by year</w:t>
      </w:r>
    </w:p>
    <w:p w14:paraId="1561EBC4" w14:textId="77777777" w:rsidR="00185E88" w:rsidRPr="00D03103" w:rsidRDefault="00492781" w:rsidP="00125C9C">
      <w:pPr>
        <w:pStyle w:val="af"/>
        <w:numPr>
          <w:ilvl w:val="1"/>
          <w:numId w:val="54"/>
        </w:numPr>
      </w:pPr>
      <w:r w:rsidRPr="00D03103">
        <w:t>Describe the five-year detailed project plan by year in line with the project objectives.</w:t>
      </w:r>
    </w:p>
    <w:p w14:paraId="1C04B29B" w14:textId="391A7709" w:rsidR="00185E88" w:rsidRPr="00D03103" w:rsidRDefault="00492781" w:rsidP="00125C9C">
      <w:pPr>
        <w:pStyle w:val="af"/>
        <w:numPr>
          <w:ilvl w:val="1"/>
          <w:numId w:val="54"/>
        </w:numPr>
      </w:pPr>
      <w:r w:rsidRPr="00D03103">
        <w:t xml:space="preserve"> Include the plan for establishment of an independent Korean Studies research institute (</w:t>
      </w:r>
      <w:r w:rsidR="00882431" w:rsidRPr="00D03103">
        <w:t xml:space="preserve">only </w:t>
      </w:r>
      <w:r w:rsidRPr="00D03103">
        <w:t>if applicable)</w:t>
      </w:r>
    </w:p>
    <w:p w14:paraId="5272AC4C" w14:textId="6297CE78" w:rsidR="00185E88" w:rsidRPr="00D03103" w:rsidRDefault="00492781" w:rsidP="00125C9C">
      <w:pPr>
        <w:pStyle w:val="af"/>
        <w:numPr>
          <w:ilvl w:val="1"/>
          <w:numId w:val="54"/>
        </w:numPr>
      </w:pPr>
      <w:r w:rsidRPr="00D03103">
        <w:t xml:space="preserve">Include </w:t>
      </w:r>
      <w:r w:rsidR="00EE6E5D" w:rsidRPr="00D03103">
        <w:t xml:space="preserve">plans for </w:t>
      </w:r>
      <w:r w:rsidRPr="00D03103">
        <w:t>the exchange program with nearby universities (specification of target regions</w:t>
      </w:r>
      <w:r w:rsidR="00185E88" w:rsidRPr="00D03103">
        <w:t xml:space="preserve"> </w:t>
      </w:r>
      <w:r w:rsidRPr="00D03103">
        <w:t>&amp;</w:t>
      </w:r>
      <w:r w:rsidR="00185E88" w:rsidRPr="00D03103">
        <w:t xml:space="preserve"> </w:t>
      </w:r>
      <w:r w:rsidRPr="00D03103">
        <w:t>partner institutions required)</w:t>
      </w:r>
    </w:p>
    <w:p w14:paraId="4AC67734" w14:textId="77777777" w:rsidR="00185E88" w:rsidRPr="00D03103" w:rsidRDefault="00185E88" w:rsidP="00185E88">
      <w:pPr>
        <w:pStyle w:val="af"/>
      </w:pPr>
    </w:p>
    <w:p w14:paraId="150FBF49" w14:textId="5DD82C48" w:rsidR="00185E88" w:rsidRPr="00D03103" w:rsidRDefault="00492781" w:rsidP="00125C9C">
      <w:pPr>
        <w:pStyle w:val="af"/>
        <w:numPr>
          <w:ilvl w:val="0"/>
          <w:numId w:val="54"/>
        </w:numPr>
      </w:pPr>
      <w:r w:rsidRPr="00D03103">
        <w:t xml:space="preserve">Detailed </w:t>
      </w:r>
      <w:r w:rsidR="00815AA6" w:rsidRPr="00D03103">
        <w:t>description of each participant’s role</w:t>
      </w:r>
    </w:p>
    <w:p w14:paraId="6A7592B4" w14:textId="77777777" w:rsidR="004A4344" w:rsidRPr="00D03103" w:rsidRDefault="004A4344" w:rsidP="004A4344">
      <w:pPr>
        <w:pStyle w:val="af"/>
        <w:numPr>
          <w:ilvl w:val="1"/>
          <w:numId w:val="54"/>
        </w:numPr>
      </w:pPr>
      <w:r w:rsidRPr="00D03103">
        <w:t xml:space="preserve">Adequacy of the project team’s design(composition); specific roles and tasks of individual participants; participants’ respective fashion of participation </w:t>
      </w:r>
    </w:p>
    <w:p w14:paraId="07611297" w14:textId="77777777" w:rsidR="00185E88" w:rsidRDefault="00185E88" w:rsidP="00185E88">
      <w:pPr>
        <w:pStyle w:val="af"/>
      </w:pPr>
    </w:p>
    <w:p w14:paraId="3ABA8C55" w14:textId="0F885C5D" w:rsidR="00492781" w:rsidRDefault="00492781" w:rsidP="00125C9C">
      <w:pPr>
        <w:pStyle w:val="af"/>
        <w:numPr>
          <w:ilvl w:val="0"/>
          <w:numId w:val="54"/>
        </w:numPr>
      </w:pPr>
      <w:r w:rsidRPr="00492781">
        <w:t xml:space="preserve">Achievement indicators </w:t>
      </w:r>
    </w:p>
    <w:p w14:paraId="7D4C0C1C" w14:textId="77777777" w:rsidR="00185E88" w:rsidRPr="00492781" w:rsidRDefault="00185E88" w:rsidP="00185E88">
      <w:pPr>
        <w:pStyle w:val="af"/>
        <w:ind w:left="720"/>
      </w:pPr>
    </w:p>
    <w:tbl>
      <w:tblPr>
        <w:tblStyle w:val="a4"/>
        <w:tblW w:w="0" w:type="auto"/>
        <w:tblLook w:val="04A0" w:firstRow="1" w:lastRow="0" w:firstColumn="1" w:lastColumn="0" w:noHBand="0" w:noVBand="1"/>
      </w:tblPr>
      <w:tblGrid>
        <w:gridCol w:w="2773"/>
        <w:gridCol w:w="930"/>
        <w:gridCol w:w="930"/>
        <w:gridCol w:w="930"/>
        <w:gridCol w:w="930"/>
        <w:gridCol w:w="930"/>
        <w:gridCol w:w="672"/>
        <w:gridCol w:w="921"/>
      </w:tblGrid>
      <w:tr w:rsidR="003C3F9E" w:rsidRPr="00492781" w14:paraId="1E0373F6" w14:textId="77777777" w:rsidTr="00D9796D">
        <w:trPr>
          <w:trHeight w:val="263"/>
        </w:trPr>
        <w:tc>
          <w:tcPr>
            <w:tcW w:w="2773" w:type="dxa"/>
            <w:vMerge w:val="restart"/>
            <w:shd w:val="clear" w:color="auto" w:fill="BFBFBF" w:themeFill="background1" w:themeFillShade="BF"/>
            <w:vAlign w:val="center"/>
          </w:tcPr>
          <w:p w14:paraId="392F8A3D" w14:textId="52D92B9D" w:rsidR="003C3F9E" w:rsidRPr="00185E88" w:rsidRDefault="003C3F9E" w:rsidP="00D9796D">
            <w:pPr>
              <w:pStyle w:val="af"/>
              <w:jc w:val="center"/>
              <w:rPr>
                <w:b/>
                <w:bCs/>
              </w:rPr>
            </w:pPr>
            <w:r w:rsidRPr="00185E88">
              <w:rPr>
                <w:b/>
                <w:bCs/>
              </w:rPr>
              <w:t>Classification</w:t>
            </w:r>
          </w:p>
        </w:tc>
        <w:tc>
          <w:tcPr>
            <w:tcW w:w="4650" w:type="dxa"/>
            <w:gridSpan w:val="5"/>
            <w:shd w:val="clear" w:color="auto" w:fill="BFBFBF" w:themeFill="background1" w:themeFillShade="BF"/>
            <w:vAlign w:val="center"/>
          </w:tcPr>
          <w:p w14:paraId="51A03698" w14:textId="77777777" w:rsidR="003C3F9E" w:rsidRPr="00185E88" w:rsidRDefault="003C3F9E" w:rsidP="00D9796D">
            <w:pPr>
              <w:pStyle w:val="af"/>
              <w:jc w:val="center"/>
              <w:rPr>
                <w:b/>
                <w:bCs/>
              </w:rPr>
            </w:pPr>
            <w:r>
              <w:rPr>
                <w:b/>
                <w:bCs/>
              </w:rPr>
              <w:t>Year</w:t>
            </w:r>
          </w:p>
        </w:tc>
        <w:tc>
          <w:tcPr>
            <w:tcW w:w="672" w:type="dxa"/>
            <w:vMerge w:val="restart"/>
            <w:shd w:val="clear" w:color="auto" w:fill="BFBFBF" w:themeFill="background1" w:themeFillShade="BF"/>
            <w:vAlign w:val="center"/>
          </w:tcPr>
          <w:p w14:paraId="0A61DB43" w14:textId="0F2D52A2" w:rsidR="003C3F9E" w:rsidRPr="00185E88" w:rsidRDefault="003C3F9E" w:rsidP="00D9796D">
            <w:pPr>
              <w:pStyle w:val="af"/>
              <w:jc w:val="center"/>
              <w:rPr>
                <w:b/>
                <w:bCs/>
              </w:rPr>
            </w:pPr>
            <w:r w:rsidRPr="00185E88">
              <w:rPr>
                <w:b/>
                <w:bCs/>
              </w:rPr>
              <w:t>Total</w:t>
            </w:r>
          </w:p>
        </w:tc>
        <w:tc>
          <w:tcPr>
            <w:tcW w:w="921" w:type="dxa"/>
            <w:vMerge w:val="restart"/>
            <w:shd w:val="clear" w:color="auto" w:fill="BFBFBF" w:themeFill="background1" w:themeFillShade="BF"/>
            <w:vAlign w:val="center"/>
          </w:tcPr>
          <w:p w14:paraId="6725538F" w14:textId="2C6845D8" w:rsidR="003C3F9E" w:rsidRPr="00185E88" w:rsidRDefault="003C3F9E" w:rsidP="00D9796D">
            <w:pPr>
              <w:pStyle w:val="af"/>
              <w:jc w:val="center"/>
              <w:rPr>
                <w:b/>
                <w:bCs/>
              </w:rPr>
            </w:pPr>
            <w:r w:rsidRPr="00185E88">
              <w:rPr>
                <w:b/>
                <w:bCs/>
              </w:rPr>
              <w:t>Notes for totaling</w:t>
            </w:r>
          </w:p>
        </w:tc>
      </w:tr>
      <w:tr w:rsidR="003C3F9E" w:rsidRPr="00492781" w14:paraId="175A199F" w14:textId="77777777" w:rsidTr="00D9796D">
        <w:trPr>
          <w:trHeight w:val="263"/>
        </w:trPr>
        <w:tc>
          <w:tcPr>
            <w:tcW w:w="2773" w:type="dxa"/>
            <w:vMerge/>
            <w:shd w:val="clear" w:color="auto" w:fill="BFBFBF" w:themeFill="background1" w:themeFillShade="BF"/>
            <w:vAlign w:val="center"/>
            <w:hideMark/>
          </w:tcPr>
          <w:p w14:paraId="21A664DC" w14:textId="61353FB0" w:rsidR="003C3F9E" w:rsidRPr="00185E88" w:rsidRDefault="003C3F9E" w:rsidP="00D9796D">
            <w:pPr>
              <w:pStyle w:val="af"/>
              <w:jc w:val="center"/>
              <w:rPr>
                <w:b/>
                <w:bCs/>
              </w:rPr>
            </w:pPr>
          </w:p>
        </w:tc>
        <w:tc>
          <w:tcPr>
            <w:tcW w:w="930" w:type="dxa"/>
            <w:shd w:val="clear" w:color="auto" w:fill="BFBFBF" w:themeFill="background1" w:themeFillShade="BF"/>
            <w:vAlign w:val="center"/>
            <w:hideMark/>
          </w:tcPr>
          <w:p w14:paraId="07780672" w14:textId="34D8A258" w:rsidR="003C3F9E" w:rsidRPr="00185E88" w:rsidRDefault="003C3F9E" w:rsidP="00D9796D">
            <w:pPr>
              <w:pStyle w:val="af"/>
              <w:jc w:val="center"/>
              <w:rPr>
                <w:b/>
                <w:bCs/>
              </w:rPr>
            </w:pPr>
            <w:r>
              <w:rPr>
                <w:b/>
                <w:bCs/>
              </w:rPr>
              <w:t>1</w:t>
            </w:r>
          </w:p>
        </w:tc>
        <w:tc>
          <w:tcPr>
            <w:tcW w:w="930" w:type="dxa"/>
            <w:shd w:val="clear" w:color="auto" w:fill="BFBFBF" w:themeFill="background1" w:themeFillShade="BF"/>
            <w:vAlign w:val="center"/>
          </w:tcPr>
          <w:p w14:paraId="229BF192" w14:textId="1CF30A83" w:rsidR="003C3F9E" w:rsidRPr="00185E88" w:rsidRDefault="003C3F9E" w:rsidP="00D9796D">
            <w:pPr>
              <w:pStyle w:val="af"/>
              <w:jc w:val="center"/>
              <w:rPr>
                <w:b/>
                <w:bCs/>
              </w:rPr>
            </w:pPr>
            <w:r>
              <w:rPr>
                <w:b/>
                <w:bCs/>
              </w:rPr>
              <w:t>2</w:t>
            </w:r>
          </w:p>
        </w:tc>
        <w:tc>
          <w:tcPr>
            <w:tcW w:w="930" w:type="dxa"/>
            <w:shd w:val="clear" w:color="auto" w:fill="BFBFBF" w:themeFill="background1" w:themeFillShade="BF"/>
            <w:vAlign w:val="center"/>
          </w:tcPr>
          <w:p w14:paraId="538F43AE" w14:textId="62C08BEA" w:rsidR="003C3F9E" w:rsidRPr="00185E88" w:rsidRDefault="003C3F9E" w:rsidP="00D9796D">
            <w:pPr>
              <w:pStyle w:val="af"/>
              <w:jc w:val="center"/>
              <w:rPr>
                <w:b/>
                <w:bCs/>
              </w:rPr>
            </w:pPr>
            <w:r>
              <w:rPr>
                <w:b/>
                <w:bCs/>
              </w:rPr>
              <w:t>3</w:t>
            </w:r>
          </w:p>
        </w:tc>
        <w:tc>
          <w:tcPr>
            <w:tcW w:w="930" w:type="dxa"/>
            <w:shd w:val="clear" w:color="auto" w:fill="BFBFBF" w:themeFill="background1" w:themeFillShade="BF"/>
            <w:vAlign w:val="center"/>
          </w:tcPr>
          <w:p w14:paraId="3A245BA7" w14:textId="7E87AB35" w:rsidR="003C3F9E" w:rsidRPr="00185E88" w:rsidRDefault="003C3F9E" w:rsidP="00D9796D">
            <w:pPr>
              <w:pStyle w:val="af"/>
              <w:jc w:val="center"/>
              <w:rPr>
                <w:b/>
                <w:bCs/>
              </w:rPr>
            </w:pPr>
            <w:r>
              <w:rPr>
                <w:b/>
                <w:bCs/>
              </w:rPr>
              <w:t>4</w:t>
            </w:r>
          </w:p>
        </w:tc>
        <w:tc>
          <w:tcPr>
            <w:tcW w:w="930" w:type="dxa"/>
            <w:shd w:val="clear" w:color="auto" w:fill="BFBFBF" w:themeFill="background1" w:themeFillShade="BF"/>
            <w:vAlign w:val="center"/>
            <w:hideMark/>
          </w:tcPr>
          <w:p w14:paraId="1FDCEFA9" w14:textId="211F4E77" w:rsidR="003C3F9E" w:rsidRPr="00185E88" w:rsidRDefault="003C3F9E" w:rsidP="00D9796D">
            <w:pPr>
              <w:pStyle w:val="af"/>
              <w:jc w:val="center"/>
              <w:rPr>
                <w:b/>
                <w:bCs/>
              </w:rPr>
            </w:pPr>
            <w:r>
              <w:rPr>
                <w:b/>
                <w:bCs/>
              </w:rPr>
              <w:t>5</w:t>
            </w:r>
          </w:p>
        </w:tc>
        <w:tc>
          <w:tcPr>
            <w:tcW w:w="672" w:type="dxa"/>
            <w:vMerge/>
            <w:shd w:val="clear" w:color="auto" w:fill="BFBFBF" w:themeFill="background1" w:themeFillShade="BF"/>
            <w:vAlign w:val="center"/>
          </w:tcPr>
          <w:p w14:paraId="79E2DFA3" w14:textId="3983D7F2" w:rsidR="003C3F9E" w:rsidRPr="00185E88" w:rsidRDefault="003C3F9E" w:rsidP="00D9796D">
            <w:pPr>
              <w:pStyle w:val="af"/>
              <w:jc w:val="center"/>
              <w:rPr>
                <w:b/>
                <w:bCs/>
              </w:rPr>
            </w:pPr>
          </w:p>
        </w:tc>
        <w:tc>
          <w:tcPr>
            <w:tcW w:w="921" w:type="dxa"/>
            <w:vMerge/>
            <w:shd w:val="clear" w:color="auto" w:fill="BFBFBF" w:themeFill="background1" w:themeFillShade="BF"/>
            <w:vAlign w:val="center"/>
          </w:tcPr>
          <w:p w14:paraId="0FAA67BB" w14:textId="6A6B2B47" w:rsidR="003C3F9E" w:rsidRPr="00185E88" w:rsidRDefault="003C3F9E" w:rsidP="00D9796D">
            <w:pPr>
              <w:pStyle w:val="af"/>
              <w:jc w:val="center"/>
              <w:rPr>
                <w:b/>
                <w:bCs/>
              </w:rPr>
            </w:pPr>
          </w:p>
        </w:tc>
      </w:tr>
      <w:tr w:rsidR="00B763CD" w:rsidRPr="00492781" w14:paraId="2A752FA4" w14:textId="77777777" w:rsidTr="00880E1C">
        <w:trPr>
          <w:trHeight w:val="422"/>
        </w:trPr>
        <w:tc>
          <w:tcPr>
            <w:tcW w:w="2773" w:type="dxa"/>
            <w:vAlign w:val="center"/>
          </w:tcPr>
          <w:p w14:paraId="7695B470" w14:textId="09FCD313" w:rsidR="00B763CD" w:rsidRPr="00492781" w:rsidRDefault="00B763CD" w:rsidP="00B763CD">
            <w:pPr>
              <w:pStyle w:val="af"/>
            </w:pPr>
            <w:r w:rsidRPr="00492781">
              <w:t>Establishment of Korean studies research institute</w:t>
            </w:r>
          </w:p>
        </w:tc>
        <w:tc>
          <w:tcPr>
            <w:tcW w:w="930" w:type="dxa"/>
            <w:vAlign w:val="center"/>
          </w:tcPr>
          <w:p w14:paraId="6838180F" w14:textId="433A3DCB" w:rsidR="00B763CD" w:rsidRPr="00D9796D" w:rsidRDefault="00B763CD" w:rsidP="00B763CD">
            <w:pPr>
              <w:pStyle w:val="af"/>
              <w:jc w:val="center"/>
              <w:rPr>
                <w:i/>
                <w:color w:val="FF0000"/>
              </w:rPr>
            </w:pPr>
          </w:p>
        </w:tc>
        <w:tc>
          <w:tcPr>
            <w:tcW w:w="930" w:type="dxa"/>
            <w:vAlign w:val="center"/>
          </w:tcPr>
          <w:p w14:paraId="4AFFDC87" w14:textId="2C616FEF" w:rsidR="00B763CD" w:rsidRPr="00D9796D" w:rsidRDefault="00B763CD" w:rsidP="00B763CD">
            <w:pPr>
              <w:pStyle w:val="af"/>
              <w:jc w:val="center"/>
              <w:rPr>
                <w:i/>
                <w:color w:val="FF0000"/>
                <w:lang w:eastAsia="ko-KR"/>
              </w:rPr>
            </w:pPr>
          </w:p>
        </w:tc>
        <w:tc>
          <w:tcPr>
            <w:tcW w:w="930" w:type="dxa"/>
            <w:vAlign w:val="center"/>
          </w:tcPr>
          <w:p w14:paraId="54BC0228" w14:textId="310FFFD6" w:rsidR="00B763CD" w:rsidRPr="00D9796D" w:rsidRDefault="00B763CD" w:rsidP="00B763CD">
            <w:pPr>
              <w:pStyle w:val="af"/>
              <w:jc w:val="center"/>
              <w:rPr>
                <w:i/>
                <w:color w:val="FF0000"/>
                <w:lang w:eastAsia="ko-KR"/>
              </w:rPr>
            </w:pPr>
            <w:r w:rsidRPr="00D9796D">
              <w:rPr>
                <w:rFonts w:hint="eastAsia"/>
                <w:i/>
                <w:color w:val="FF0000"/>
                <w:lang w:eastAsia="ko-KR"/>
              </w:rPr>
              <w:t>1</w:t>
            </w:r>
          </w:p>
        </w:tc>
        <w:tc>
          <w:tcPr>
            <w:tcW w:w="930" w:type="dxa"/>
            <w:vAlign w:val="center"/>
          </w:tcPr>
          <w:p w14:paraId="4BAB8D93" w14:textId="4DD690AE" w:rsidR="00B763CD" w:rsidRPr="00D9796D" w:rsidRDefault="00B763CD" w:rsidP="00B763CD">
            <w:pPr>
              <w:pStyle w:val="af"/>
              <w:jc w:val="center"/>
              <w:rPr>
                <w:i/>
                <w:color w:val="FF0000"/>
                <w:lang w:eastAsia="ko-KR"/>
              </w:rPr>
            </w:pPr>
          </w:p>
        </w:tc>
        <w:tc>
          <w:tcPr>
            <w:tcW w:w="930" w:type="dxa"/>
            <w:vAlign w:val="center"/>
          </w:tcPr>
          <w:p w14:paraId="0F632077" w14:textId="3B79382E" w:rsidR="00B763CD" w:rsidRPr="00D9796D" w:rsidRDefault="00B763CD" w:rsidP="00B763CD">
            <w:pPr>
              <w:pStyle w:val="af"/>
              <w:jc w:val="center"/>
              <w:rPr>
                <w:i/>
                <w:color w:val="FF0000"/>
                <w:lang w:eastAsia="ko-KR"/>
              </w:rPr>
            </w:pPr>
          </w:p>
        </w:tc>
        <w:tc>
          <w:tcPr>
            <w:tcW w:w="672" w:type="dxa"/>
            <w:shd w:val="clear" w:color="auto" w:fill="BFBFBF" w:themeFill="background1" w:themeFillShade="BF"/>
            <w:vAlign w:val="center"/>
          </w:tcPr>
          <w:p w14:paraId="68E12376" w14:textId="57EA3230" w:rsidR="00B763CD" w:rsidRPr="00D9796D" w:rsidRDefault="00B763CD" w:rsidP="00B763CD">
            <w:pPr>
              <w:pStyle w:val="af"/>
              <w:jc w:val="center"/>
              <w:rPr>
                <w:b/>
                <w:bCs/>
                <w:i/>
                <w:color w:val="FF0000"/>
                <w:lang w:eastAsia="ko-KR"/>
              </w:rPr>
            </w:pPr>
            <w:r w:rsidRPr="00D9796D">
              <w:rPr>
                <w:rFonts w:hint="eastAsia"/>
                <w:b/>
                <w:bCs/>
                <w:i/>
                <w:color w:val="FF0000"/>
                <w:lang w:eastAsia="ko-KR"/>
              </w:rPr>
              <w:t>1</w:t>
            </w:r>
          </w:p>
        </w:tc>
        <w:tc>
          <w:tcPr>
            <w:tcW w:w="921" w:type="dxa"/>
            <w:vAlign w:val="center"/>
          </w:tcPr>
          <w:p w14:paraId="201A427B" w14:textId="4E9437AC" w:rsidR="00B763CD" w:rsidRPr="00D9796D" w:rsidRDefault="00B763CD" w:rsidP="00B763CD">
            <w:pPr>
              <w:pStyle w:val="af"/>
              <w:jc w:val="center"/>
              <w:rPr>
                <w:i/>
                <w:color w:val="FF0000"/>
              </w:rPr>
            </w:pPr>
            <w:r w:rsidRPr="00D9796D">
              <w:rPr>
                <w:i/>
                <w:color w:val="FF0000"/>
              </w:rPr>
              <w:t>A</w:t>
            </w:r>
          </w:p>
        </w:tc>
      </w:tr>
      <w:tr w:rsidR="00B763CD" w:rsidRPr="00492781" w14:paraId="34B842FB" w14:textId="77777777" w:rsidTr="00D9796D">
        <w:trPr>
          <w:trHeight w:val="422"/>
        </w:trPr>
        <w:tc>
          <w:tcPr>
            <w:tcW w:w="2773" w:type="dxa"/>
            <w:vAlign w:val="center"/>
          </w:tcPr>
          <w:p w14:paraId="196EBD74" w14:textId="698B0AF5" w:rsidR="00B763CD" w:rsidRPr="00492781" w:rsidRDefault="00B763CD" w:rsidP="00B763CD">
            <w:pPr>
              <w:pStyle w:val="af"/>
            </w:pPr>
            <w:r w:rsidRPr="00492781">
              <w:t>Scholarships for graduate students (full tuition wavier)</w:t>
            </w:r>
          </w:p>
        </w:tc>
        <w:tc>
          <w:tcPr>
            <w:tcW w:w="930" w:type="dxa"/>
            <w:vAlign w:val="center"/>
          </w:tcPr>
          <w:p w14:paraId="4866B925" w14:textId="1630383E" w:rsidR="00B763CD" w:rsidRPr="00D9796D" w:rsidRDefault="00B763CD" w:rsidP="00B763CD">
            <w:pPr>
              <w:pStyle w:val="af"/>
              <w:jc w:val="center"/>
              <w:rPr>
                <w:i/>
                <w:color w:val="FF0000"/>
              </w:rPr>
            </w:pPr>
            <w:r w:rsidRPr="00D9796D">
              <w:rPr>
                <w:i/>
                <w:color w:val="FF0000"/>
              </w:rPr>
              <w:t>ex) 5</w:t>
            </w:r>
          </w:p>
        </w:tc>
        <w:tc>
          <w:tcPr>
            <w:tcW w:w="930" w:type="dxa"/>
            <w:vAlign w:val="center"/>
          </w:tcPr>
          <w:p w14:paraId="27D9AE83" w14:textId="52EA50D4" w:rsidR="00B763CD" w:rsidRPr="00D9796D" w:rsidRDefault="00B763CD" w:rsidP="00B763CD">
            <w:pPr>
              <w:pStyle w:val="af"/>
              <w:jc w:val="center"/>
              <w:rPr>
                <w:i/>
                <w:color w:val="FF0000"/>
                <w:lang w:eastAsia="ko-KR"/>
              </w:rPr>
            </w:pPr>
            <w:r w:rsidRPr="00D9796D">
              <w:rPr>
                <w:rFonts w:hint="eastAsia"/>
                <w:i/>
                <w:color w:val="FF0000"/>
                <w:lang w:eastAsia="ko-KR"/>
              </w:rPr>
              <w:t>6</w:t>
            </w:r>
          </w:p>
        </w:tc>
        <w:tc>
          <w:tcPr>
            <w:tcW w:w="930" w:type="dxa"/>
            <w:vAlign w:val="center"/>
          </w:tcPr>
          <w:p w14:paraId="6508AAE8" w14:textId="022BB899" w:rsidR="00B763CD" w:rsidRPr="00D9796D" w:rsidRDefault="00B763CD" w:rsidP="00B763CD">
            <w:pPr>
              <w:pStyle w:val="af"/>
              <w:jc w:val="center"/>
              <w:rPr>
                <w:i/>
                <w:color w:val="FF0000"/>
                <w:lang w:eastAsia="ko-KR"/>
              </w:rPr>
            </w:pPr>
            <w:r w:rsidRPr="00D9796D">
              <w:rPr>
                <w:rFonts w:hint="eastAsia"/>
                <w:i/>
                <w:color w:val="FF0000"/>
                <w:lang w:eastAsia="ko-KR"/>
              </w:rPr>
              <w:t>5</w:t>
            </w:r>
          </w:p>
        </w:tc>
        <w:tc>
          <w:tcPr>
            <w:tcW w:w="930" w:type="dxa"/>
            <w:vAlign w:val="center"/>
          </w:tcPr>
          <w:p w14:paraId="189185E3" w14:textId="6255886B" w:rsidR="00B763CD" w:rsidRPr="00D9796D" w:rsidRDefault="00B763CD" w:rsidP="00B763CD">
            <w:pPr>
              <w:pStyle w:val="af"/>
              <w:jc w:val="center"/>
              <w:rPr>
                <w:i/>
                <w:color w:val="FF0000"/>
                <w:lang w:eastAsia="ko-KR"/>
              </w:rPr>
            </w:pPr>
            <w:r w:rsidRPr="00D9796D">
              <w:rPr>
                <w:rFonts w:hint="eastAsia"/>
                <w:i/>
                <w:color w:val="FF0000"/>
                <w:lang w:eastAsia="ko-KR"/>
              </w:rPr>
              <w:t>6</w:t>
            </w:r>
          </w:p>
        </w:tc>
        <w:tc>
          <w:tcPr>
            <w:tcW w:w="930" w:type="dxa"/>
            <w:vAlign w:val="center"/>
          </w:tcPr>
          <w:p w14:paraId="21CA15C1" w14:textId="065F4B9E" w:rsidR="00B763CD" w:rsidRPr="00D9796D" w:rsidRDefault="00B763CD" w:rsidP="00B763CD">
            <w:pPr>
              <w:pStyle w:val="af"/>
              <w:jc w:val="center"/>
              <w:rPr>
                <w:i/>
                <w:color w:val="FF0000"/>
                <w:lang w:eastAsia="ko-KR"/>
              </w:rPr>
            </w:pPr>
            <w:r w:rsidRPr="00D9796D">
              <w:rPr>
                <w:rFonts w:hint="eastAsia"/>
                <w:i/>
                <w:color w:val="FF0000"/>
                <w:lang w:eastAsia="ko-KR"/>
              </w:rPr>
              <w:t>5</w:t>
            </w:r>
          </w:p>
        </w:tc>
        <w:tc>
          <w:tcPr>
            <w:tcW w:w="672" w:type="dxa"/>
            <w:shd w:val="clear" w:color="auto" w:fill="BFBFBF" w:themeFill="background1" w:themeFillShade="BF"/>
            <w:vAlign w:val="center"/>
          </w:tcPr>
          <w:p w14:paraId="60B1611B" w14:textId="10E48F3E" w:rsidR="00B763CD" w:rsidRPr="00D9796D" w:rsidRDefault="00B763CD" w:rsidP="00B763CD">
            <w:pPr>
              <w:pStyle w:val="af"/>
              <w:jc w:val="center"/>
              <w:rPr>
                <w:b/>
                <w:bCs/>
                <w:i/>
                <w:color w:val="FF0000"/>
                <w:lang w:eastAsia="ko-KR"/>
              </w:rPr>
            </w:pPr>
            <w:r w:rsidRPr="00D9796D">
              <w:rPr>
                <w:rFonts w:hint="eastAsia"/>
                <w:b/>
                <w:bCs/>
                <w:i/>
                <w:color w:val="FF0000"/>
                <w:lang w:eastAsia="ko-KR"/>
              </w:rPr>
              <w:t>2</w:t>
            </w:r>
            <w:r w:rsidRPr="00D9796D">
              <w:rPr>
                <w:b/>
                <w:bCs/>
                <w:i/>
                <w:color w:val="FF0000"/>
                <w:lang w:eastAsia="ko-KR"/>
              </w:rPr>
              <w:t>7</w:t>
            </w:r>
          </w:p>
        </w:tc>
        <w:tc>
          <w:tcPr>
            <w:tcW w:w="921" w:type="dxa"/>
            <w:vAlign w:val="center"/>
          </w:tcPr>
          <w:p w14:paraId="0FE73A67" w14:textId="2B5802C2" w:rsidR="00B763CD" w:rsidRPr="00D9796D" w:rsidRDefault="00B763CD" w:rsidP="00B763CD">
            <w:pPr>
              <w:pStyle w:val="af"/>
              <w:jc w:val="center"/>
              <w:rPr>
                <w:i/>
                <w:color w:val="FF0000"/>
              </w:rPr>
            </w:pPr>
            <w:r w:rsidRPr="00D9796D">
              <w:rPr>
                <w:i/>
                <w:color w:val="FF0000"/>
              </w:rPr>
              <w:t>U</w:t>
            </w:r>
          </w:p>
        </w:tc>
      </w:tr>
      <w:tr w:rsidR="00B763CD" w:rsidRPr="00492781" w14:paraId="163F1B5E" w14:textId="77777777" w:rsidTr="00D9796D">
        <w:trPr>
          <w:trHeight w:val="263"/>
        </w:trPr>
        <w:tc>
          <w:tcPr>
            <w:tcW w:w="2773" w:type="dxa"/>
            <w:vAlign w:val="center"/>
          </w:tcPr>
          <w:p w14:paraId="6CB180F0" w14:textId="77777777" w:rsidR="00B763CD" w:rsidRPr="00492781" w:rsidRDefault="00B763CD" w:rsidP="00B763CD">
            <w:pPr>
              <w:pStyle w:val="af"/>
            </w:pPr>
            <w:r w:rsidRPr="00492781">
              <w:t>Support for post-docs</w:t>
            </w:r>
          </w:p>
        </w:tc>
        <w:tc>
          <w:tcPr>
            <w:tcW w:w="930" w:type="dxa"/>
            <w:vAlign w:val="center"/>
            <w:hideMark/>
          </w:tcPr>
          <w:p w14:paraId="70AC79A3" w14:textId="3C8AF7C2" w:rsidR="00B763CD" w:rsidRPr="00D9796D" w:rsidRDefault="00B763CD" w:rsidP="00B763CD">
            <w:pPr>
              <w:pStyle w:val="af"/>
              <w:jc w:val="center"/>
              <w:rPr>
                <w:i/>
                <w:color w:val="FF0000"/>
              </w:rPr>
            </w:pPr>
            <w:r w:rsidRPr="00D9796D">
              <w:rPr>
                <w:i/>
                <w:color w:val="FF0000"/>
              </w:rPr>
              <w:t>1</w:t>
            </w:r>
          </w:p>
        </w:tc>
        <w:tc>
          <w:tcPr>
            <w:tcW w:w="930" w:type="dxa"/>
            <w:vAlign w:val="center"/>
            <w:hideMark/>
          </w:tcPr>
          <w:p w14:paraId="23C34532" w14:textId="77777777" w:rsidR="00B763CD" w:rsidRPr="00D9796D" w:rsidRDefault="00B763CD" w:rsidP="00B763CD">
            <w:pPr>
              <w:pStyle w:val="af"/>
              <w:jc w:val="center"/>
              <w:rPr>
                <w:i/>
                <w:color w:val="FF0000"/>
              </w:rPr>
            </w:pPr>
            <w:r w:rsidRPr="00D9796D">
              <w:rPr>
                <w:i/>
                <w:color w:val="FF0000"/>
              </w:rPr>
              <w:t>1</w:t>
            </w:r>
          </w:p>
        </w:tc>
        <w:tc>
          <w:tcPr>
            <w:tcW w:w="930" w:type="dxa"/>
            <w:vAlign w:val="center"/>
            <w:hideMark/>
          </w:tcPr>
          <w:p w14:paraId="1542670F" w14:textId="77777777" w:rsidR="00B763CD" w:rsidRPr="00D9796D" w:rsidRDefault="00B763CD" w:rsidP="00B763CD">
            <w:pPr>
              <w:pStyle w:val="af"/>
              <w:jc w:val="center"/>
              <w:rPr>
                <w:i/>
                <w:color w:val="FF0000"/>
              </w:rPr>
            </w:pPr>
            <w:r w:rsidRPr="00D9796D">
              <w:rPr>
                <w:i/>
                <w:color w:val="FF0000"/>
              </w:rPr>
              <w:t>1</w:t>
            </w:r>
          </w:p>
        </w:tc>
        <w:tc>
          <w:tcPr>
            <w:tcW w:w="930" w:type="dxa"/>
            <w:vAlign w:val="center"/>
            <w:hideMark/>
          </w:tcPr>
          <w:p w14:paraId="2F786066" w14:textId="77777777" w:rsidR="00B763CD" w:rsidRPr="00D9796D" w:rsidRDefault="00B763CD" w:rsidP="00B763CD">
            <w:pPr>
              <w:pStyle w:val="af"/>
              <w:jc w:val="center"/>
              <w:rPr>
                <w:i/>
                <w:color w:val="FF0000"/>
              </w:rPr>
            </w:pPr>
          </w:p>
        </w:tc>
        <w:tc>
          <w:tcPr>
            <w:tcW w:w="930" w:type="dxa"/>
            <w:vAlign w:val="center"/>
            <w:hideMark/>
          </w:tcPr>
          <w:p w14:paraId="3816FA81" w14:textId="79818462" w:rsidR="00B763CD" w:rsidRPr="00D9796D" w:rsidRDefault="00B763CD" w:rsidP="00B763CD">
            <w:pPr>
              <w:pStyle w:val="af"/>
              <w:jc w:val="center"/>
              <w:rPr>
                <w:i/>
                <w:color w:val="FF0000"/>
                <w:lang w:eastAsia="ko-KR"/>
              </w:rPr>
            </w:pPr>
            <w:r w:rsidRPr="00D9796D">
              <w:rPr>
                <w:rFonts w:hint="eastAsia"/>
                <w:i/>
                <w:color w:val="FF0000"/>
                <w:lang w:eastAsia="ko-KR"/>
              </w:rPr>
              <w:t>1</w:t>
            </w:r>
          </w:p>
        </w:tc>
        <w:tc>
          <w:tcPr>
            <w:tcW w:w="672" w:type="dxa"/>
            <w:shd w:val="clear" w:color="auto" w:fill="BFBFBF" w:themeFill="background1" w:themeFillShade="BF"/>
            <w:vAlign w:val="center"/>
          </w:tcPr>
          <w:p w14:paraId="6494EB59" w14:textId="23FC8BB1" w:rsidR="00B763CD" w:rsidRPr="00D9796D" w:rsidRDefault="00B763CD" w:rsidP="00B763CD">
            <w:pPr>
              <w:pStyle w:val="af"/>
              <w:jc w:val="center"/>
              <w:rPr>
                <w:b/>
                <w:bCs/>
                <w:i/>
                <w:color w:val="FF0000"/>
              </w:rPr>
            </w:pPr>
            <w:r w:rsidRPr="00D9796D">
              <w:rPr>
                <w:b/>
                <w:bCs/>
                <w:i/>
                <w:color w:val="FF0000"/>
              </w:rPr>
              <w:t>1</w:t>
            </w:r>
          </w:p>
        </w:tc>
        <w:tc>
          <w:tcPr>
            <w:tcW w:w="921" w:type="dxa"/>
            <w:vAlign w:val="center"/>
          </w:tcPr>
          <w:p w14:paraId="40158FEC" w14:textId="299D40A0" w:rsidR="00B763CD" w:rsidRPr="00D9796D" w:rsidRDefault="00B763CD" w:rsidP="00B763CD">
            <w:pPr>
              <w:pStyle w:val="af"/>
              <w:jc w:val="center"/>
              <w:rPr>
                <w:i/>
                <w:color w:val="FF0000"/>
              </w:rPr>
            </w:pPr>
            <w:r w:rsidRPr="00D9796D">
              <w:rPr>
                <w:i/>
                <w:color w:val="FF0000"/>
              </w:rPr>
              <w:t>U</w:t>
            </w:r>
          </w:p>
        </w:tc>
      </w:tr>
      <w:tr w:rsidR="00B763CD" w:rsidRPr="00492781" w14:paraId="1A8341F3" w14:textId="77777777" w:rsidTr="00D9796D">
        <w:trPr>
          <w:trHeight w:val="263"/>
        </w:trPr>
        <w:tc>
          <w:tcPr>
            <w:tcW w:w="2773" w:type="dxa"/>
            <w:vAlign w:val="center"/>
          </w:tcPr>
          <w:p w14:paraId="0E099555" w14:textId="77777777" w:rsidR="00B763CD" w:rsidRPr="00492781" w:rsidRDefault="00B763CD" w:rsidP="00B763CD">
            <w:pPr>
              <w:pStyle w:val="af"/>
            </w:pPr>
            <w:r w:rsidRPr="00492781">
              <w:t>Opening of new courses</w:t>
            </w:r>
          </w:p>
        </w:tc>
        <w:tc>
          <w:tcPr>
            <w:tcW w:w="930" w:type="dxa"/>
            <w:vAlign w:val="center"/>
            <w:hideMark/>
          </w:tcPr>
          <w:p w14:paraId="20B2897D" w14:textId="3A4FA9B7" w:rsidR="00B763CD" w:rsidRPr="00D9796D" w:rsidRDefault="00B763CD" w:rsidP="00B763CD">
            <w:pPr>
              <w:pStyle w:val="af"/>
              <w:jc w:val="center"/>
              <w:rPr>
                <w:i/>
                <w:color w:val="FF0000"/>
                <w:lang w:eastAsia="ko-KR"/>
              </w:rPr>
            </w:pPr>
            <w:r w:rsidRPr="00D9796D">
              <w:rPr>
                <w:rFonts w:hint="eastAsia"/>
                <w:i/>
                <w:color w:val="FF0000"/>
                <w:lang w:eastAsia="ko-KR"/>
              </w:rPr>
              <w:t>2</w:t>
            </w:r>
          </w:p>
        </w:tc>
        <w:tc>
          <w:tcPr>
            <w:tcW w:w="930" w:type="dxa"/>
            <w:vAlign w:val="center"/>
            <w:hideMark/>
          </w:tcPr>
          <w:p w14:paraId="7C514F4E" w14:textId="1D2E9BF6" w:rsidR="00B763CD" w:rsidRPr="00D9796D" w:rsidRDefault="00B763CD" w:rsidP="00B763CD">
            <w:pPr>
              <w:pStyle w:val="af"/>
              <w:jc w:val="center"/>
              <w:rPr>
                <w:i/>
                <w:color w:val="FF0000"/>
                <w:lang w:eastAsia="ko-KR"/>
              </w:rPr>
            </w:pPr>
            <w:r w:rsidRPr="00D9796D">
              <w:rPr>
                <w:rFonts w:hint="eastAsia"/>
                <w:i/>
                <w:color w:val="FF0000"/>
                <w:lang w:eastAsia="ko-KR"/>
              </w:rPr>
              <w:t>4</w:t>
            </w:r>
          </w:p>
        </w:tc>
        <w:tc>
          <w:tcPr>
            <w:tcW w:w="930" w:type="dxa"/>
            <w:vAlign w:val="center"/>
            <w:hideMark/>
          </w:tcPr>
          <w:p w14:paraId="565C6DCD" w14:textId="2021F4FA" w:rsidR="00B763CD" w:rsidRPr="00D9796D" w:rsidRDefault="00B763CD" w:rsidP="00B763CD">
            <w:pPr>
              <w:pStyle w:val="af"/>
              <w:jc w:val="center"/>
              <w:rPr>
                <w:i/>
                <w:color w:val="FF0000"/>
                <w:lang w:eastAsia="ko-KR"/>
              </w:rPr>
            </w:pPr>
            <w:r w:rsidRPr="00D9796D">
              <w:rPr>
                <w:rFonts w:hint="eastAsia"/>
                <w:i/>
                <w:color w:val="FF0000"/>
                <w:lang w:eastAsia="ko-KR"/>
              </w:rPr>
              <w:t>6</w:t>
            </w:r>
          </w:p>
        </w:tc>
        <w:tc>
          <w:tcPr>
            <w:tcW w:w="930" w:type="dxa"/>
            <w:vAlign w:val="center"/>
            <w:hideMark/>
          </w:tcPr>
          <w:p w14:paraId="32ED4517" w14:textId="51BFCEAC" w:rsidR="00B763CD" w:rsidRPr="00D9796D" w:rsidRDefault="00B763CD" w:rsidP="00B763CD">
            <w:pPr>
              <w:pStyle w:val="af"/>
              <w:jc w:val="center"/>
              <w:rPr>
                <w:i/>
                <w:color w:val="FF0000"/>
                <w:lang w:eastAsia="ko-KR"/>
              </w:rPr>
            </w:pPr>
            <w:r w:rsidRPr="00D9796D">
              <w:rPr>
                <w:rFonts w:hint="eastAsia"/>
                <w:i/>
                <w:color w:val="FF0000"/>
                <w:lang w:eastAsia="ko-KR"/>
              </w:rPr>
              <w:t>8</w:t>
            </w:r>
          </w:p>
        </w:tc>
        <w:tc>
          <w:tcPr>
            <w:tcW w:w="930" w:type="dxa"/>
            <w:vAlign w:val="center"/>
            <w:hideMark/>
          </w:tcPr>
          <w:p w14:paraId="5380413F" w14:textId="2ECFB400" w:rsidR="00B763CD" w:rsidRPr="00D9796D" w:rsidRDefault="00B763CD" w:rsidP="00B763CD">
            <w:pPr>
              <w:pStyle w:val="af"/>
              <w:jc w:val="center"/>
              <w:rPr>
                <w:i/>
                <w:color w:val="FF0000"/>
                <w:lang w:eastAsia="ko-KR"/>
              </w:rPr>
            </w:pPr>
            <w:r w:rsidRPr="00D9796D">
              <w:rPr>
                <w:rFonts w:hint="eastAsia"/>
                <w:i/>
                <w:color w:val="FF0000"/>
                <w:lang w:eastAsia="ko-KR"/>
              </w:rPr>
              <w:t>1</w:t>
            </w:r>
            <w:r w:rsidRPr="00D9796D">
              <w:rPr>
                <w:i/>
                <w:color w:val="FF0000"/>
                <w:lang w:eastAsia="ko-KR"/>
              </w:rPr>
              <w:t>0</w:t>
            </w:r>
          </w:p>
        </w:tc>
        <w:tc>
          <w:tcPr>
            <w:tcW w:w="672" w:type="dxa"/>
            <w:shd w:val="clear" w:color="auto" w:fill="BFBFBF" w:themeFill="background1" w:themeFillShade="BF"/>
            <w:vAlign w:val="center"/>
          </w:tcPr>
          <w:p w14:paraId="7A53E912" w14:textId="3A908397" w:rsidR="00B763CD" w:rsidRPr="00D9796D" w:rsidRDefault="00B763CD" w:rsidP="00B763CD">
            <w:pPr>
              <w:pStyle w:val="af"/>
              <w:jc w:val="center"/>
              <w:rPr>
                <w:b/>
                <w:bCs/>
                <w:i/>
                <w:color w:val="FF0000"/>
                <w:lang w:eastAsia="ko-KR"/>
              </w:rPr>
            </w:pPr>
            <w:r w:rsidRPr="00D9796D">
              <w:rPr>
                <w:rFonts w:hint="eastAsia"/>
                <w:b/>
                <w:bCs/>
                <w:i/>
                <w:color w:val="FF0000"/>
                <w:lang w:eastAsia="ko-KR"/>
              </w:rPr>
              <w:t>1</w:t>
            </w:r>
            <w:r w:rsidRPr="00D9796D">
              <w:rPr>
                <w:b/>
                <w:bCs/>
                <w:i/>
                <w:color w:val="FF0000"/>
                <w:lang w:eastAsia="ko-KR"/>
              </w:rPr>
              <w:t>0</w:t>
            </w:r>
          </w:p>
        </w:tc>
        <w:tc>
          <w:tcPr>
            <w:tcW w:w="921" w:type="dxa"/>
            <w:vAlign w:val="center"/>
          </w:tcPr>
          <w:p w14:paraId="002159EB" w14:textId="7037A375" w:rsidR="00B763CD" w:rsidRPr="00D9796D" w:rsidRDefault="00B763CD" w:rsidP="00B763CD">
            <w:pPr>
              <w:pStyle w:val="af"/>
              <w:jc w:val="center"/>
              <w:rPr>
                <w:i/>
                <w:color w:val="FF0000"/>
              </w:rPr>
            </w:pPr>
            <w:r w:rsidRPr="00D9796D">
              <w:rPr>
                <w:i/>
                <w:color w:val="FF0000"/>
              </w:rPr>
              <w:t>A</w:t>
            </w:r>
          </w:p>
        </w:tc>
      </w:tr>
      <w:tr w:rsidR="00B763CD" w:rsidRPr="00492781" w14:paraId="2C63EFE5" w14:textId="77777777" w:rsidTr="00D9796D">
        <w:trPr>
          <w:trHeight w:val="263"/>
        </w:trPr>
        <w:tc>
          <w:tcPr>
            <w:tcW w:w="2773" w:type="dxa"/>
            <w:vAlign w:val="center"/>
          </w:tcPr>
          <w:p w14:paraId="3885B5E3" w14:textId="77777777" w:rsidR="00B763CD" w:rsidRPr="00492781" w:rsidRDefault="00B763CD" w:rsidP="00B763CD">
            <w:pPr>
              <w:pStyle w:val="af"/>
            </w:pPr>
            <w:r w:rsidRPr="00492781">
              <w:t>Hiring new faculty member</w:t>
            </w:r>
          </w:p>
        </w:tc>
        <w:tc>
          <w:tcPr>
            <w:tcW w:w="930" w:type="dxa"/>
            <w:vAlign w:val="center"/>
            <w:hideMark/>
          </w:tcPr>
          <w:p w14:paraId="7C9F868E" w14:textId="77777777" w:rsidR="00B763CD" w:rsidRPr="00D9796D" w:rsidRDefault="00B763CD" w:rsidP="00B763CD">
            <w:pPr>
              <w:pStyle w:val="af"/>
              <w:jc w:val="center"/>
              <w:rPr>
                <w:i/>
                <w:color w:val="FF0000"/>
              </w:rPr>
            </w:pPr>
          </w:p>
        </w:tc>
        <w:tc>
          <w:tcPr>
            <w:tcW w:w="930" w:type="dxa"/>
            <w:vAlign w:val="center"/>
            <w:hideMark/>
          </w:tcPr>
          <w:p w14:paraId="0EF9F7BD" w14:textId="08A3EE42" w:rsidR="00B763CD" w:rsidRPr="00D9796D" w:rsidRDefault="00B763CD" w:rsidP="00B763CD">
            <w:pPr>
              <w:pStyle w:val="af"/>
              <w:jc w:val="center"/>
              <w:rPr>
                <w:i/>
                <w:color w:val="FF0000"/>
                <w:lang w:eastAsia="ko-KR"/>
              </w:rPr>
            </w:pPr>
            <w:r w:rsidRPr="00D9796D">
              <w:rPr>
                <w:rFonts w:hint="eastAsia"/>
                <w:i/>
                <w:color w:val="FF0000"/>
                <w:lang w:eastAsia="ko-KR"/>
              </w:rPr>
              <w:t>1</w:t>
            </w:r>
          </w:p>
        </w:tc>
        <w:tc>
          <w:tcPr>
            <w:tcW w:w="930" w:type="dxa"/>
            <w:vAlign w:val="center"/>
            <w:hideMark/>
          </w:tcPr>
          <w:p w14:paraId="26A1D4C5" w14:textId="77777777" w:rsidR="00B763CD" w:rsidRPr="00D9796D" w:rsidRDefault="00B763CD" w:rsidP="00B763CD">
            <w:pPr>
              <w:pStyle w:val="af"/>
              <w:jc w:val="center"/>
              <w:rPr>
                <w:i/>
                <w:color w:val="FF0000"/>
              </w:rPr>
            </w:pPr>
          </w:p>
        </w:tc>
        <w:tc>
          <w:tcPr>
            <w:tcW w:w="930" w:type="dxa"/>
            <w:vAlign w:val="center"/>
            <w:hideMark/>
          </w:tcPr>
          <w:p w14:paraId="296C4B81" w14:textId="240FAE71" w:rsidR="00B763CD" w:rsidRPr="00D9796D" w:rsidRDefault="00B763CD" w:rsidP="00B763CD">
            <w:pPr>
              <w:pStyle w:val="af"/>
              <w:jc w:val="center"/>
              <w:rPr>
                <w:i/>
                <w:color w:val="FF0000"/>
                <w:lang w:eastAsia="ko-KR"/>
              </w:rPr>
            </w:pPr>
            <w:r w:rsidRPr="00D9796D">
              <w:rPr>
                <w:rFonts w:hint="eastAsia"/>
                <w:i/>
                <w:color w:val="FF0000"/>
                <w:lang w:eastAsia="ko-KR"/>
              </w:rPr>
              <w:t>2</w:t>
            </w:r>
          </w:p>
        </w:tc>
        <w:tc>
          <w:tcPr>
            <w:tcW w:w="930" w:type="dxa"/>
            <w:vAlign w:val="center"/>
            <w:hideMark/>
          </w:tcPr>
          <w:p w14:paraId="3A9967B5" w14:textId="77777777" w:rsidR="00B763CD" w:rsidRPr="00D9796D" w:rsidRDefault="00B763CD" w:rsidP="00B763CD">
            <w:pPr>
              <w:pStyle w:val="af"/>
              <w:jc w:val="center"/>
              <w:rPr>
                <w:i/>
                <w:color w:val="FF0000"/>
              </w:rPr>
            </w:pPr>
          </w:p>
        </w:tc>
        <w:tc>
          <w:tcPr>
            <w:tcW w:w="672" w:type="dxa"/>
            <w:shd w:val="clear" w:color="auto" w:fill="BFBFBF" w:themeFill="background1" w:themeFillShade="BF"/>
            <w:vAlign w:val="center"/>
          </w:tcPr>
          <w:p w14:paraId="2A2C6E69" w14:textId="55150FE5" w:rsidR="00B763CD" w:rsidRPr="00D9796D" w:rsidRDefault="00B763CD" w:rsidP="00B763CD">
            <w:pPr>
              <w:pStyle w:val="af"/>
              <w:jc w:val="center"/>
              <w:rPr>
                <w:b/>
                <w:bCs/>
                <w:i/>
                <w:color w:val="FF0000"/>
                <w:lang w:eastAsia="ko-KR"/>
              </w:rPr>
            </w:pPr>
            <w:r w:rsidRPr="00D9796D">
              <w:rPr>
                <w:rFonts w:hint="eastAsia"/>
                <w:b/>
                <w:bCs/>
                <w:i/>
                <w:color w:val="FF0000"/>
                <w:lang w:eastAsia="ko-KR"/>
              </w:rPr>
              <w:t>2</w:t>
            </w:r>
          </w:p>
        </w:tc>
        <w:tc>
          <w:tcPr>
            <w:tcW w:w="921" w:type="dxa"/>
            <w:vAlign w:val="center"/>
          </w:tcPr>
          <w:p w14:paraId="05947BF4" w14:textId="462DFA44" w:rsidR="00B763CD" w:rsidRPr="00D9796D" w:rsidRDefault="00B763CD" w:rsidP="00B763CD">
            <w:pPr>
              <w:pStyle w:val="af"/>
              <w:jc w:val="center"/>
              <w:rPr>
                <w:i/>
                <w:color w:val="FF0000"/>
              </w:rPr>
            </w:pPr>
            <w:r w:rsidRPr="00D9796D">
              <w:rPr>
                <w:i/>
                <w:color w:val="FF0000"/>
              </w:rPr>
              <w:t>A</w:t>
            </w:r>
          </w:p>
        </w:tc>
      </w:tr>
      <w:tr w:rsidR="00B763CD" w:rsidRPr="00492781" w14:paraId="6C8AC4C9" w14:textId="77777777" w:rsidTr="00880E1C">
        <w:trPr>
          <w:trHeight w:val="263"/>
        </w:trPr>
        <w:tc>
          <w:tcPr>
            <w:tcW w:w="2773" w:type="dxa"/>
            <w:vAlign w:val="center"/>
          </w:tcPr>
          <w:p w14:paraId="10F6FD22" w14:textId="2728B254" w:rsidR="00B763CD" w:rsidRPr="00492781" w:rsidRDefault="00B763CD">
            <w:pPr>
              <w:pStyle w:val="af"/>
            </w:pPr>
            <w:r w:rsidRPr="00492781">
              <w:t>Publication</w:t>
            </w:r>
            <w:r>
              <w:t xml:space="preserve"> of </w:t>
            </w:r>
            <w:r w:rsidR="007F57ED">
              <w:t>M</w:t>
            </w:r>
            <w:r>
              <w:t>onographs</w:t>
            </w:r>
          </w:p>
        </w:tc>
        <w:tc>
          <w:tcPr>
            <w:tcW w:w="930" w:type="dxa"/>
            <w:vAlign w:val="center"/>
          </w:tcPr>
          <w:p w14:paraId="6E59CC21" w14:textId="41A9A31E" w:rsidR="00B763CD" w:rsidRPr="00D9796D" w:rsidRDefault="00B763CD" w:rsidP="00B763CD">
            <w:pPr>
              <w:pStyle w:val="af"/>
              <w:jc w:val="center"/>
              <w:rPr>
                <w:i/>
                <w:color w:val="FF0000"/>
              </w:rPr>
            </w:pPr>
            <w:r w:rsidRPr="00D9796D">
              <w:rPr>
                <w:rFonts w:hint="eastAsia"/>
                <w:i/>
                <w:color w:val="FF0000"/>
                <w:lang w:eastAsia="ko-KR"/>
              </w:rPr>
              <w:t>1</w:t>
            </w:r>
          </w:p>
        </w:tc>
        <w:tc>
          <w:tcPr>
            <w:tcW w:w="930" w:type="dxa"/>
            <w:vAlign w:val="center"/>
          </w:tcPr>
          <w:p w14:paraId="05F8F279" w14:textId="23E37C68" w:rsidR="00B763CD" w:rsidRPr="00D9796D" w:rsidRDefault="00B763CD" w:rsidP="00B763CD">
            <w:pPr>
              <w:pStyle w:val="af"/>
              <w:jc w:val="center"/>
              <w:rPr>
                <w:i/>
                <w:color w:val="FF0000"/>
              </w:rPr>
            </w:pPr>
            <w:r w:rsidRPr="00D9796D">
              <w:rPr>
                <w:rFonts w:hint="eastAsia"/>
                <w:i/>
                <w:color w:val="FF0000"/>
                <w:lang w:eastAsia="ko-KR"/>
              </w:rPr>
              <w:t>2</w:t>
            </w:r>
          </w:p>
        </w:tc>
        <w:tc>
          <w:tcPr>
            <w:tcW w:w="930" w:type="dxa"/>
            <w:vAlign w:val="center"/>
          </w:tcPr>
          <w:p w14:paraId="3A7AAF66" w14:textId="5F4E091F" w:rsidR="00B763CD" w:rsidRPr="00D9796D" w:rsidRDefault="00B763CD" w:rsidP="00B763CD">
            <w:pPr>
              <w:pStyle w:val="af"/>
              <w:jc w:val="center"/>
              <w:rPr>
                <w:i/>
                <w:color w:val="FF0000"/>
                <w:lang w:eastAsia="ko-KR"/>
              </w:rPr>
            </w:pPr>
            <w:r w:rsidRPr="00D9796D">
              <w:rPr>
                <w:rFonts w:hint="eastAsia"/>
                <w:i/>
                <w:color w:val="FF0000"/>
                <w:lang w:eastAsia="ko-KR"/>
              </w:rPr>
              <w:t>3</w:t>
            </w:r>
          </w:p>
        </w:tc>
        <w:tc>
          <w:tcPr>
            <w:tcW w:w="930" w:type="dxa"/>
            <w:vAlign w:val="center"/>
          </w:tcPr>
          <w:p w14:paraId="0FA7B2AD" w14:textId="77777777" w:rsidR="00B763CD" w:rsidRPr="00D9796D" w:rsidRDefault="00B763CD" w:rsidP="00B763CD">
            <w:pPr>
              <w:pStyle w:val="af"/>
              <w:jc w:val="center"/>
              <w:rPr>
                <w:i/>
                <w:color w:val="FF0000"/>
              </w:rPr>
            </w:pPr>
          </w:p>
        </w:tc>
        <w:tc>
          <w:tcPr>
            <w:tcW w:w="930" w:type="dxa"/>
            <w:vAlign w:val="center"/>
          </w:tcPr>
          <w:p w14:paraId="2F7E496D" w14:textId="26A858DB" w:rsidR="00B763CD" w:rsidRPr="00D9796D" w:rsidRDefault="00B763CD" w:rsidP="00B763CD">
            <w:pPr>
              <w:pStyle w:val="af"/>
              <w:jc w:val="center"/>
              <w:rPr>
                <w:i/>
                <w:color w:val="FF0000"/>
                <w:lang w:eastAsia="ko-KR"/>
              </w:rPr>
            </w:pPr>
          </w:p>
        </w:tc>
        <w:tc>
          <w:tcPr>
            <w:tcW w:w="672" w:type="dxa"/>
            <w:shd w:val="clear" w:color="auto" w:fill="BFBFBF" w:themeFill="background1" w:themeFillShade="BF"/>
            <w:vAlign w:val="center"/>
          </w:tcPr>
          <w:p w14:paraId="1AD3A561" w14:textId="4FC0C47A" w:rsidR="00B763CD" w:rsidRPr="00D9796D" w:rsidRDefault="00B763CD" w:rsidP="00B763CD">
            <w:pPr>
              <w:pStyle w:val="af"/>
              <w:jc w:val="center"/>
              <w:rPr>
                <w:b/>
                <w:bCs/>
                <w:i/>
                <w:color w:val="FF0000"/>
                <w:lang w:eastAsia="ko-KR"/>
              </w:rPr>
            </w:pPr>
            <w:r w:rsidRPr="00D9796D">
              <w:rPr>
                <w:rFonts w:hint="eastAsia"/>
                <w:b/>
                <w:bCs/>
                <w:i/>
                <w:color w:val="FF0000"/>
                <w:lang w:eastAsia="ko-KR"/>
              </w:rPr>
              <w:t>3</w:t>
            </w:r>
          </w:p>
        </w:tc>
        <w:tc>
          <w:tcPr>
            <w:tcW w:w="921" w:type="dxa"/>
            <w:vAlign w:val="center"/>
          </w:tcPr>
          <w:p w14:paraId="447C385B" w14:textId="313E4A79" w:rsidR="00B763CD" w:rsidRPr="00D9796D" w:rsidRDefault="00B763CD" w:rsidP="00B763CD">
            <w:pPr>
              <w:pStyle w:val="af"/>
              <w:jc w:val="center"/>
              <w:rPr>
                <w:i/>
                <w:color w:val="FF0000"/>
              </w:rPr>
            </w:pPr>
            <w:r w:rsidRPr="00D9796D">
              <w:rPr>
                <w:i/>
                <w:color w:val="FF0000"/>
              </w:rPr>
              <w:t>A</w:t>
            </w:r>
          </w:p>
        </w:tc>
      </w:tr>
      <w:tr w:rsidR="00B763CD" w:rsidRPr="00492781" w14:paraId="5229CBB1" w14:textId="77777777" w:rsidTr="00D9796D">
        <w:trPr>
          <w:trHeight w:val="263"/>
        </w:trPr>
        <w:tc>
          <w:tcPr>
            <w:tcW w:w="2773" w:type="dxa"/>
            <w:vAlign w:val="center"/>
          </w:tcPr>
          <w:p w14:paraId="22AC4909" w14:textId="6810F11F" w:rsidR="00B763CD" w:rsidRPr="00492781" w:rsidRDefault="007F57ED" w:rsidP="00B763CD">
            <w:pPr>
              <w:pStyle w:val="af"/>
            </w:pPr>
            <w:r>
              <w:t>Publication of J</w:t>
            </w:r>
            <w:r w:rsidR="00B763CD" w:rsidRPr="00492781">
              <w:t xml:space="preserve">ournal </w:t>
            </w:r>
            <w:r w:rsidR="00B763CD">
              <w:t>a</w:t>
            </w:r>
            <w:r w:rsidR="00B763CD" w:rsidRPr="00492781">
              <w:t>rticles</w:t>
            </w:r>
          </w:p>
        </w:tc>
        <w:tc>
          <w:tcPr>
            <w:tcW w:w="930" w:type="dxa"/>
            <w:vAlign w:val="center"/>
          </w:tcPr>
          <w:p w14:paraId="467A950B" w14:textId="6CFF12C4" w:rsidR="00B763CD" w:rsidRPr="00D9796D" w:rsidRDefault="00B763CD" w:rsidP="00B763CD">
            <w:pPr>
              <w:pStyle w:val="af"/>
              <w:jc w:val="center"/>
              <w:rPr>
                <w:i/>
                <w:color w:val="FF0000"/>
                <w:lang w:eastAsia="ko-KR"/>
              </w:rPr>
            </w:pPr>
            <w:r w:rsidRPr="00D9796D">
              <w:rPr>
                <w:i/>
                <w:color w:val="FF0000"/>
              </w:rPr>
              <w:t>2</w:t>
            </w:r>
          </w:p>
        </w:tc>
        <w:tc>
          <w:tcPr>
            <w:tcW w:w="930" w:type="dxa"/>
            <w:vAlign w:val="center"/>
          </w:tcPr>
          <w:p w14:paraId="67B4985E" w14:textId="107FE79C" w:rsidR="00B763CD" w:rsidRPr="00D9796D" w:rsidRDefault="00B763CD" w:rsidP="00B763CD">
            <w:pPr>
              <w:pStyle w:val="af"/>
              <w:jc w:val="center"/>
              <w:rPr>
                <w:i/>
                <w:color w:val="FF0000"/>
                <w:lang w:eastAsia="ko-KR"/>
              </w:rPr>
            </w:pPr>
          </w:p>
        </w:tc>
        <w:tc>
          <w:tcPr>
            <w:tcW w:w="930" w:type="dxa"/>
            <w:vAlign w:val="center"/>
          </w:tcPr>
          <w:p w14:paraId="16463208" w14:textId="15E50FA2" w:rsidR="00B763CD" w:rsidRPr="00D9796D" w:rsidRDefault="00B763CD" w:rsidP="00B763CD">
            <w:pPr>
              <w:pStyle w:val="af"/>
              <w:jc w:val="center"/>
              <w:rPr>
                <w:i/>
                <w:color w:val="FF0000"/>
                <w:lang w:eastAsia="ko-KR"/>
              </w:rPr>
            </w:pPr>
            <w:r w:rsidRPr="00D9796D">
              <w:rPr>
                <w:rFonts w:hint="eastAsia"/>
                <w:i/>
                <w:color w:val="FF0000"/>
                <w:lang w:eastAsia="ko-KR"/>
              </w:rPr>
              <w:t>4</w:t>
            </w:r>
          </w:p>
        </w:tc>
        <w:tc>
          <w:tcPr>
            <w:tcW w:w="930" w:type="dxa"/>
            <w:vAlign w:val="center"/>
          </w:tcPr>
          <w:p w14:paraId="1DFA1541" w14:textId="77777777" w:rsidR="00B763CD" w:rsidRPr="00D9796D" w:rsidRDefault="00B763CD" w:rsidP="00B763CD">
            <w:pPr>
              <w:pStyle w:val="af"/>
              <w:jc w:val="center"/>
              <w:rPr>
                <w:i/>
                <w:color w:val="FF0000"/>
              </w:rPr>
            </w:pPr>
          </w:p>
        </w:tc>
        <w:tc>
          <w:tcPr>
            <w:tcW w:w="930" w:type="dxa"/>
            <w:vAlign w:val="center"/>
          </w:tcPr>
          <w:p w14:paraId="1E0E28DF" w14:textId="02AA04D4" w:rsidR="00B763CD" w:rsidRPr="00D9796D" w:rsidRDefault="00B763CD" w:rsidP="00B763CD">
            <w:pPr>
              <w:pStyle w:val="af"/>
              <w:jc w:val="center"/>
              <w:rPr>
                <w:i/>
                <w:color w:val="FF0000"/>
              </w:rPr>
            </w:pPr>
            <w:r w:rsidRPr="00D9796D">
              <w:rPr>
                <w:rFonts w:hint="eastAsia"/>
                <w:i/>
                <w:color w:val="FF0000"/>
                <w:lang w:eastAsia="ko-KR"/>
              </w:rPr>
              <w:t>6</w:t>
            </w:r>
          </w:p>
        </w:tc>
        <w:tc>
          <w:tcPr>
            <w:tcW w:w="672" w:type="dxa"/>
            <w:shd w:val="clear" w:color="auto" w:fill="BFBFBF" w:themeFill="background1" w:themeFillShade="BF"/>
            <w:vAlign w:val="center"/>
          </w:tcPr>
          <w:p w14:paraId="2042A6B7" w14:textId="0F958A07" w:rsidR="00B763CD" w:rsidRPr="00D9796D" w:rsidRDefault="00B763CD" w:rsidP="00B763CD">
            <w:pPr>
              <w:pStyle w:val="af"/>
              <w:jc w:val="center"/>
              <w:rPr>
                <w:b/>
                <w:bCs/>
                <w:i/>
                <w:color w:val="FF0000"/>
                <w:lang w:eastAsia="ko-KR"/>
              </w:rPr>
            </w:pPr>
            <w:r w:rsidRPr="00D9796D">
              <w:rPr>
                <w:rFonts w:hint="eastAsia"/>
                <w:b/>
                <w:bCs/>
                <w:i/>
                <w:color w:val="FF0000"/>
                <w:lang w:eastAsia="ko-KR"/>
              </w:rPr>
              <w:t>6</w:t>
            </w:r>
          </w:p>
        </w:tc>
        <w:tc>
          <w:tcPr>
            <w:tcW w:w="921" w:type="dxa"/>
            <w:vAlign w:val="center"/>
          </w:tcPr>
          <w:p w14:paraId="38027AB2" w14:textId="76DCEFA7" w:rsidR="00B763CD" w:rsidRPr="00D9796D" w:rsidRDefault="00B763CD" w:rsidP="00B763CD">
            <w:pPr>
              <w:pStyle w:val="af"/>
              <w:jc w:val="center"/>
              <w:rPr>
                <w:i/>
                <w:color w:val="FF0000"/>
              </w:rPr>
            </w:pPr>
            <w:r w:rsidRPr="00D9796D">
              <w:rPr>
                <w:i/>
                <w:color w:val="FF0000"/>
              </w:rPr>
              <w:t>A</w:t>
            </w:r>
          </w:p>
        </w:tc>
      </w:tr>
      <w:tr w:rsidR="00B763CD" w:rsidRPr="00492781" w14:paraId="73655506" w14:textId="77777777" w:rsidTr="00D9796D">
        <w:trPr>
          <w:trHeight w:val="263"/>
        </w:trPr>
        <w:tc>
          <w:tcPr>
            <w:tcW w:w="2773" w:type="dxa"/>
            <w:vAlign w:val="center"/>
          </w:tcPr>
          <w:p w14:paraId="5C9B16B2" w14:textId="77777777" w:rsidR="00B763CD" w:rsidRPr="00492781" w:rsidRDefault="00B763CD" w:rsidP="00B763CD">
            <w:pPr>
              <w:pStyle w:val="af"/>
              <w:jc w:val="center"/>
            </w:pPr>
            <w:r w:rsidRPr="00492781">
              <w:t>…</w:t>
            </w:r>
          </w:p>
        </w:tc>
        <w:tc>
          <w:tcPr>
            <w:tcW w:w="930" w:type="dxa"/>
            <w:vAlign w:val="center"/>
          </w:tcPr>
          <w:p w14:paraId="44C28FBE" w14:textId="77777777" w:rsidR="00B763CD" w:rsidRPr="00492781" w:rsidRDefault="00B763CD" w:rsidP="00B763CD">
            <w:pPr>
              <w:pStyle w:val="af"/>
              <w:jc w:val="center"/>
            </w:pPr>
          </w:p>
        </w:tc>
        <w:tc>
          <w:tcPr>
            <w:tcW w:w="930" w:type="dxa"/>
            <w:vAlign w:val="center"/>
          </w:tcPr>
          <w:p w14:paraId="77114722" w14:textId="77777777" w:rsidR="00B763CD" w:rsidRPr="00492781" w:rsidRDefault="00B763CD" w:rsidP="00B763CD">
            <w:pPr>
              <w:pStyle w:val="af"/>
              <w:jc w:val="center"/>
            </w:pPr>
          </w:p>
        </w:tc>
        <w:tc>
          <w:tcPr>
            <w:tcW w:w="930" w:type="dxa"/>
            <w:vAlign w:val="center"/>
          </w:tcPr>
          <w:p w14:paraId="6CE2DEC2" w14:textId="77777777" w:rsidR="00B763CD" w:rsidRPr="00492781" w:rsidRDefault="00B763CD" w:rsidP="00B763CD">
            <w:pPr>
              <w:pStyle w:val="af"/>
              <w:jc w:val="center"/>
            </w:pPr>
          </w:p>
        </w:tc>
        <w:tc>
          <w:tcPr>
            <w:tcW w:w="930" w:type="dxa"/>
            <w:vAlign w:val="center"/>
          </w:tcPr>
          <w:p w14:paraId="5688989C" w14:textId="77777777" w:rsidR="00B763CD" w:rsidRPr="00492781" w:rsidRDefault="00B763CD" w:rsidP="00B763CD">
            <w:pPr>
              <w:pStyle w:val="af"/>
              <w:jc w:val="center"/>
            </w:pPr>
          </w:p>
        </w:tc>
        <w:tc>
          <w:tcPr>
            <w:tcW w:w="930" w:type="dxa"/>
            <w:vAlign w:val="center"/>
          </w:tcPr>
          <w:p w14:paraId="5153744F" w14:textId="77777777" w:rsidR="00B763CD" w:rsidRPr="00492781" w:rsidRDefault="00B763CD" w:rsidP="00B763CD">
            <w:pPr>
              <w:pStyle w:val="af"/>
              <w:jc w:val="center"/>
            </w:pPr>
          </w:p>
        </w:tc>
        <w:tc>
          <w:tcPr>
            <w:tcW w:w="672" w:type="dxa"/>
            <w:shd w:val="clear" w:color="auto" w:fill="BFBFBF" w:themeFill="background1" w:themeFillShade="BF"/>
            <w:vAlign w:val="center"/>
          </w:tcPr>
          <w:p w14:paraId="09A1DA29" w14:textId="6F36BE01" w:rsidR="00B763CD" w:rsidRPr="00185E88" w:rsidRDefault="00B763CD" w:rsidP="00B763CD">
            <w:pPr>
              <w:pStyle w:val="af"/>
              <w:jc w:val="center"/>
              <w:rPr>
                <w:b/>
                <w:bCs/>
              </w:rPr>
            </w:pPr>
          </w:p>
        </w:tc>
        <w:tc>
          <w:tcPr>
            <w:tcW w:w="921" w:type="dxa"/>
            <w:vAlign w:val="center"/>
          </w:tcPr>
          <w:p w14:paraId="213B1A1B" w14:textId="77777777" w:rsidR="00B763CD" w:rsidRPr="00492781" w:rsidRDefault="00B763CD" w:rsidP="00B763CD">
            <w:pPr>
              <w:pStyle w:val="af"/>
              <w:jc w:val="center"/>
            </w:pPr>
          </w:p>
        </w:tc>
      </w:tr>
      <w:tr w:rsidR="00856C72" w:rsidRPr="00492781" w14:paraId="75EC3BCF" w14:textId="77777777" w:rsidTr="00D9796D">
        <w:trPr>
          <w:trHeight w:val="263"/>
        </w:trPr>
        <w:tc>
          <w:tcPr>
            <w:tcW w:w="2773" w:type="dxa"/>
            <w:vAlign w:val="center"/>
          </w:tcPr>
          <w:p w14:paraId="58AB73B0" w14:textId="2FA2EF43" w:rsidR="00856C72" w:rsidRPr="00492781" w:rsidRDefault="00856C72" w:rsidP="00B763CD">
            <w:pPr>
              <w:pStyle w:val="af"/>
              <w:jc w:val="center"/>
              <w:rPr>
                <w:lang w:eastAsia="ko-KR"/>
              </w:rPr>
            </w:pPr>
            <w:r>
              <w:rPr>
                <w:lang w:eastAsia="ko-KR"/>
              </w:rPr>
              <w:t>…</w:t>
            </w:r>
          </w:p>
        </w:tc>
        <w:tc>
          <w:tcPr>
            <w:tcW w:w="930" w:type="dxa"/>
            <w:vAlign w:val="center"/>
          </w:tcPr>
          <w:p w14:paraId="44821934" w14:textId="77777777" w:rsidR="00856C72" w:rsidRPr="00492781" w:rsidRDefault="00856C72" w:rsidP="00B763CD">
            <w:pPr>
              <w:pStyle w:val="af"/>
              <w:jc w:val="center"/>
            </w:pPr>
          </w:p>
        </w:tc>
        <w:tc>
          <w:tcPr>
            <w:tcW w:w="930" w:type="dxa"/>
            <w:vAlign w:val="center"/>
          </w:tcPr>
          <w:p w14:paraId="4E0DB9CE" w14:textId="77777777" w:rsidR="00856C72" w:rsidRPr="00492781" w:rsidRDefault="00856C72" w:rsidP="00B763CD">
            <w:pPr>
              <w:pStyle w:val="af"/>
              <w:jc w:val="center"/>
            </w:pPr>
          </w:p>
        </w:tc>
        <w:tc>
          <w:tcPr>
            <w:tcW w:w="930" w:type="dxa"/>
            <w:vAlign w:val="center"/>
          </w:tcPr>
          <w:p w14:paraId="7F9DEC79" w14:textId="77777777" w:rsidR="00856C72" w:rsidRPr="00492781" w:rsidRDefault="00856C72" w:rsidP="00B763CD">
            <w:pPr>
              <w:pStyle w:val="af"/>
              <w:jc w:val="center"/>
            </w:pPr>
          </w:p>
        </w:tc>
        <w:tc>
          <w:tcPr>
            <w:tcW w:w="930" w:type="dxa"/>
            <w:vAlign w:val="center"/>
          </w:tcPr>
          <w:p w14:paraId="6885D996" w14:textId="77777777" w:rsidR="00856C72" w:rsidRPr="00492781" w:rsidRDefault="00856C72" w:rsidP="00B763CD">
            <w:pPr>
              <w:pStyle w:val="af"/>
              <w:jc w:val="center"/>
            </w:pPr>
          </w:p>
        </w:tc>
        <w:tc>
          <w:tcPr>
            <w:tcW w:w="930" w:type="dxa"/>
            <w:vAlign w:val="center"/>
          </w:tcPr>
          <w:p w14:paraId="71F9449A" w14:textId="77777777" w:rsidR="00856C72" w:rsidRPr="00492781" w:rsidRDefault="00856C72" w:rsidP="00B763CD">
            <w:pPr>
              <w:pStyle w:val="af"/>
              <w:jc w:val="center"/>
            </w:pPr>
          </w:p>
        </w:tc>
        <w:tc>
          <w:tcPr>
            <w:tcW w:w="672" w:type="dxa"/>
            <w:shd w:val="clear" w:color="auto" w:fill="BFBFBF" w:themeFill="background1" w:themeFillShade="BF"/>
            <w:vAlign w:val="center"/>
          </w:tcPr>
          <w:p w14:paraId="02C9C47B" w14:textId="77777777" w:rsidR="00856C72" w:rsidRPr="00185E88" w:rsidRDefault="00856C72" w:rsidP="00B763CD">
            <w:pPr>
              <w:pStyle w:val="af"/>
              <w:jc w:val="center"/>
              <w:rPr>
                <w:b/>
                <w:bCs/>
              </w:rPr>
            </w:pPr>
          </w:p>
        </w:tc>
        <w:tc>
          <w:tcPr>
            <w:tcW w:w="921" w:type="dxa"/>
            <w:vAlign w:val="center"/>
          </w:tcPr>
          <w:p w14:paraId="118351F7" w14:textId="77777777" w:rsidR="00856C72" w:rsidRPr="00492781" w:rsidRDefault="00856C72" w:rsidP="00B763CD">
            <w:pPr>
              <w:pStyle w:val="af"/>
              <w:jc w:val="center"/>
            </w:pPr>
          </w:p>
        </w:tc>
      </w:tr>
    </w:tbl>
    <w:p w14:paraId="217A3D64" w14:textId="14E2D3F4" w:rsidR="006F08EC" w:rsidRPr="00D03103" w:rsidRDefault="006F08EC" w:rsidP="00880E1C">
      <w:pPr>
        <w:pStyle w:val="af"/>
        <w:numPr>
          <w:ilvl w:val="0"/>
          <w:numId w:val="98"/>
        </w:numPr>
        <w:rPr>
          <w:i/>
          <w:iCs/>
        </w:rPr>
      </w:pPr>
      <w:r w:rsidRPr="00D03103">
        <w:rPr>
          <w:i/>
          <w:iCs/>
        </w:rPr>
        <w:t>“A” stands for “accumulated” and “U” stands for unaccumulated</w:t>
      </w:r>
    </w:p>
    <w:p w14:paraId="117BB182" w14:textId="495B2F38" w:rsidR="00492781" w:rsidRPr="00D03103" w:rsidRDefault="006F08EC" w:rsidP="00125C9C">
      <w:pPr>
        <w:pStyle w:val="af"/>
        <w:numPr>
          <w:ilvl w:val="1"/>
          <w:numId w:val="54"/>
        </w:numPr>
      </w:pPr>
      <w:r w:rsidRPr="00D03103">
        <w:t xml:space="preserve"> </w:t>
      </w:r>
      <w:r w:rsidR="00492781" w:rsidRPr="00D03103">
        <w:t xml:space="preserve">You must describe above indicators, </w:t>
      </w:r>
      <w:proofErr w:type="gramStart"/>
      <w:r w:rsidR="00492781" w:rsidRPr="00D03103">
        <w:t>and also</w:t>
      </w:r>
      <w:proofErr w:type="gramEnd"/>
      <w:r w:rsidR="00492781" w:rsidRPr="00D03103">
        <w:t xml:space="preserve"> specify the types and quantity of achievements that you plan to produce by year according to your </w:t>
      </w:r>
      <w:r w:rsidR="00492781" w:rsidRPr="00D03103">
        <w:rPr>
          <w:b/>
          <w:bCs/>
          <w:u w:val="single"/>
        </w:rPr>
        <w:t>Project Proposal</w:t>
      </w:r>
      <w:r w:rsidR="00492781" w:rsidRPr="00D03103">
        <w:t xml:space="preserve">. </w:t>
      </w:r>
    </w:p>
    <w:p w14:paraId="5155721C" w14:textId="12262F83" w:rsidR="00492781" w:rsidRPr="00D03103" w:rsidRDefault="00492781" w:rsidP="00125C9C">
      <w:pPr>
        <w:pStyle w:val="af"/>
        <w:numPr>
          <w:ilvl w:val="1"/>
          <w:numId w:val="54"/>
        </w:numPr>
      </w:pPr>
      <w:r w:rsidRPr="00D03103">
        <w:rPr>
          <w:u w:val="single"/>
        </w:rPr>
        <w:t>As for scholarship or post-doctorate support,</w:t>
      </w:r>
      <w:r w:rsidRPr="00D03103">
        <w:t xml:space="preserve"> please fill the [yearly indicator] with the numbers based on the budget expenses, but for the [total], please fill in the number in an unaccumulated way. [e.g., for the support provided to one and the same person in a post-doctorate course for three years, please fill in the number “1” for total (in an unaccumulated way) and also “1” in each subsequent year].</w:t>
      </w:r>
    </w:p>
    <w:p w14:paraId="56078A9D" w14:textId="11F8D593" w:rsidR="00492781" w:rsidRPr="00D03103" w:rsidRDefault="00492781" w:rsidP="00125C9C">
      <w:pPr>
        <w:pStyle w:val="af"/>
        <w:numPr>
          <w:ilvl w:val="1"/>
          <w:numId w:val="54"/>
        </w:numPr>
        <w:rPr>
          <w:b/>
          <w:bCs/>
          <w:u w:val="single"/>
        </w:rPr>
      </w:pPr>
      <w:r w:rsidRPr="00D03103">
        <w:rPr>
          <w:b/>
          <w:bCs/>
          <w:u w:val="single"/>
        </w:rPr>
        <w:t>Total numbers of each indicator shall be also entered on the online application page.</w:t>
      </w:r>
    </w:p>
    <w:p w14:paraId="74B12C29" w14:textId="77777777" w:rsidR="00492781" w:rsidRPr="00D03103" w:rsidRDefault="00492781" w:rsidP="00492781">
      <w:pPr>
        <w:pStyle w:val="af"/>
      </w:pPr>
    </w:p>
    <w:p w14:paraId="4BF8096B" w14:textId="7D6A5C3D" w:rsidR="00492781" w:rsidRPr="00D03103" w:rsidRDefault="00492781" w:rsidP="00125C9C">
      <w:pPr>
        <w:pStyle w:val="af"/>
        <w:numPr>
          <w:ilvl w:val="0"/>
          <w:numId w:val="54"/>
        </w:numPr>
      </w:pPr>
      <w:r w:rsidRPr="00D03103">
        <w:t xml:space="preserve">Plan for the operation of Korean studies programs after the completion of the project  </w:t>
      </w:r>
    </w:p>
    <w:p w14:paraId="058E36B3" w14:textId="5CE9FBE6" w:rsidR="00492781" w:rsidRPr="00D03103" w:rsidRDefault="00D732AD">
      <w:pPr>
        <w:pStyle w:val="af"/>
        <w:numPr>
          <w:ilvl w:val="1"/>
          <w:numId w:val="54"/>
        </w:numPr>
      </w:pPr>
      <w:r w:rsidRPr="00D03103">
        <w:t>Focus your description on the vision (or plans) of continuing your endeavors to promote Korean studies and education after the completion o</w:t>
      </w:r>
      <w:r w:rsidR="00492781" w:rsidRPr="00D03103">
        <w:t xml:space="preserve">of the </w:t>
      </w:r>
      <w:r w:rsidR="003E7C8D" w:rsidRPr="00D03103">
        <w:t>5</w:t>
      </w:r>
      <w:r w:rsidR="00492781" w:rsidRPr="00D03103">
        <w:t>-year AKS support.</w:t>
      </w:r>
    </w:p>
    <w:p w14:paraId="2E573740" w14:textId="0E1EB3E5" w:rsidR="007A099D" w:rsidRDefault="00492781" w:rsidP="00F563C2">
      <w:pPr>
        <w:pStyle w:val="af"/>
        <w:rPr>
          <w:lang w:eastAsia="ko-KR"/>
        </w:rPr>
      </w:pPr>
      <w:r w:rsidRPr="00492781">
        <w:br w:type="page"/>
      </w:r>
      <w:r w:rsidR="00F70F8C">
        <w:rPr>
          <w:rFonts w:ascii="맑은 고딕" w:eastAsia="맑은 고딕" w:hAnsi="맑은 고딕" w:cs="맑은 고딕" w:hint="eastAsia"/>
          <w:b/>
          <w:bCs/>
          <w:sz w:val="24"/>
          <w:szCs w:val="24"/>
          <w:u w:val="single"/>
          <w:lang w:eastAsia="ko-KR"/>
        </w:rPr>
        <w:lastRenderedPageBreak/>
        <w:t>I</w:t>
      </w:r>
      <w:r w:rsidR="00F70F8C">
        <w:rPr>
          <w:rFonts w:ascii="맑은 고딕" w:eastAsia="맑은 고딕" w:hAnsi="맑은 고딕" w:cs="맑은 고딕"/>
          <w:b/>
          <w:bCs/>
          <w:sz w:val="24"/>
          <w:szCs w:val="24"/>
          <w:u w:val="single"/>
          <w:lang w:eastAsia="ko-KR"/>
        </w:rPr>
        <w:t>II</w:t>
      </w:r>
      <w:r w:rsidRPr="00F70F8C">
        <w:rPr>
          <w:b/>
          <w:bCs/>
          <w:sz w:val="24"/>
          <w:szCs w:val="24"/>
          <w:u w:val="single"/>
        </w:rPr>
        <w:t>. Itemized Budget Request and Institutional Match</w:t>
      </w:r>
    </w:p>
    <w:p w14:paraId="4F2E0667" w14:textId="77777777" w:rsidR="00F563C2" w:rsidRPr="00492781" w:rsidRDefault="00F563C2" w:rsidP="00880E1C">
      <w:pPr>
        <w:pStyle w:val="af"/>
        <w:rPr>
          <w:lang w:eastAsia="ko-KR"/>
        </w:rPr>
      </w:pPr>
    </w:p>
    <w:p w14:paraId="7B8FD2E7" w14:textId="7D55C8FC" w:rsidR="00492781" w:rsidRPr="00F70F8C" w:rsidRDefault="00492781" w:rsidP="00492781">
      <w:pPr>
        <w:pStyle w:val="af"/>
        <w:rPr>
          <w:b/>
          <w:bCs/>
        </w:rPr>
      </w:pPr>
      <w:r w:rsidRPr="00F70F8C">
        <w:rPr>
          <w:b/>
          <w:bCs/>
        </w:rPr>
        <w:t xml:space="preserve">1. Summary </w:t>
      </w:r>
    </w:p>
    <w:p w14:paraId="579ADAB5" w14:textId="34FD11A3" w:rsidR="00492781" w:rsidRDefault="009E6658" w:rsidP="009E6658">
      <w:pPr>
        <w:pStyle w:val="af"/>
        <w:jc w:val="right"/>
      </w:pPr>
      <w:r w:rsidRPr="00492781">
        <w:t>(</w:t>
      </w:r>
      <w:r>
        <w:t>C</w:t>
      </w:r>
      <w:r w:rsidRPr="00492781">
        <w:t xml:space="preserve">urrency:   </w:t>
      </w:r>
      <w:proofErr w:type="gramStart"/>
      <w:r w:rsidRPr="00492781">
        <w:t xml:space="preserve">  ,</w:t>
      </w:r>
      <w:proofErr w:type="gramEnd"/>
      <w:r w:rsidRPr="00492781">
        <w:t xml:space="preserve"> </w:t>
      </w:r>
      <w:r>
        <w:t>E</w:t>
      </w:r>
      <w:r w:rsidRPr="00492781">
        <w:t>xchange rate:        )</w:t>
      </w:r>
    </w:p>
    <w:p w14:paraId="6B9A5F2E" w14:textId="77777777" w:rsidR="009E6658" w:rsidRPr="00492781" w:rsidRDefault="009E6658" w:rsidP="009E6658">
      <w:pPr>
        <w:pStyle w:val="af"/>
        <w:jc w:val="right"/>
      </w:pPr>
    </w:p>
    <w:tbl>
      <w:tblPr>
        <w:tblStyle w:val="a4"/>
        <w:tblW w:w="0" w:type="auto"/>
        <w:tblLook w:val="04A0" w:firstRow="1" w:lastRow="0" w:firstColumn="1" w:lastColumn="0" w:noHBand="0" w:noVBand="1"/>
      </w:tblPr>
      <w:tblGrid>
        <w:gridCol w:w="1155"/>
        <w:gridCol w:w="3690"/>
        <w:gridCol w:w="4140"/>
      </w:tblGrid>
      <w:tr w:rsidR="009E6658" w:rsidRPr="00492781" w14:paraId="49A29B2C" w14:textId="77777777" w:rsidTr="009E6658">
        <w:trPr>
          <w:trHeight w:val="268"/>
        </w:trPr>
        <w:tc>
          <w:tcPr>
            <w:tcW w:w="1155" w:type="dxa"/>
            <w:shd w:val="clear" w:color="auto" w:fill="BFBFBF" w:themeFill="background1" w:themeFillShade="BF"/>
            <w:vAlign w:val="bottom"/>
            <w:hideMark/>
          </w:tcPr>
          <w:p w14:paraId="6AC53615" w14:textId="7D0B0AE0" w:rsidR="009E6658" w:rsidRPr="009E6658" w:rsidRDefault="009E6658" w:rsidP="001911B2">
            <w:pPr>
              <w:pStyle w:val="af"/>
              <w:jc w:val="center"/>
              <w:rPr>
                <w:b/>
                <w:bCs/>
              </w:rPr>
            </w:pPr>
            <w:r w:rsidRPr="009E6658">
              <w:rPr>
                <w:b/>
                <w:bCs/>
              </w:rPr>
              <w:t>Year</w:t>
            </w:r>
          </w:p>
        </w:tc>
        <w:tc>
          <w:tcPr>
            <w:tcW w:w="3690" w:type="dxa"/>
            <w:shd w:val="clear" w:color="auto" w:fill="BFBFBF" w:themeFill="background1" w:themeFillShade="BF"/>
            <w:vAlign w:val="bottom"/>
            <w:hideMark/>
          </w:tcPr>
          <w:p w14:paraId="2AB8A5C9" w14:textId="27C5012D" w:rsidR="009E6658" w:rsidRPr="009E6658" w:rsidRDefault="009E6658" w:rsidP="009E6658">
            <w:pPr>
              <w:pStyle w:val="af"/>
              <w:jc w:val="center"/>
              <w:rPr>
                <w:b/>
                <w:bCs/>
              </w:rPr>
            </w:pPr>
            <w:r w:rsidRPr="009E6658">
              <w:rPr>
                <w:b/>
                <w:bCs/>
              </w:rPr>
              <w:t>Budget Requested</w:t>
            </w:r>
          </w:p>
        </w:tc>
        <w:tc>
          <w:tcPr>
            <w:tcW w:w="4140" w:type="dxa"/>
            <w:shd w:val="clear" w:color="auto" w:fill="BFBFBF" w:themeFill="background1" w:themeFillShade="BF"/>
            <w:vAlign w:val="bottom"/>
            <w:hideMark/>
          </w:tcPr>
          <w:p w14:paraId="6F128E73" w14:textId="037184B7" w:rsidR="009E6658" w:rsidRPr="009E6658" w:rsidRDefault="009E6658" w:rsidP="009E6658">
            <w:pPr>
              <w:pStyle w:val="af"/>
              <w:jc w:val="center"/>
              <w:rPr>
                <w:b/>
                <w:bCs/>
              </w:rPr>
            </w:pPr>
            <w:r w:rsidRPr="009E6658">
              <w:rPr>
                <w:b/>
                <w:bCs/>
              </w:rPr>
              <w:t>Matching</w:t>
            </w:r>
            <w:r>
              <w:rPr>
                <w:b/>
                <w:bCs/>
              </w:rPr>
              <w:t xml:space="preserve"> </w:t>
            </w:r>
            <w:r w:rsidRPr="009E6658">
              <w:rPr>
                <w:b/>
                <w:bCs/>
              </w:rPr>
              <w:t>(if applicable)</w:t>
            </w:r>
          </w:p>
        </w:tc>
      </w:tr>
      <w:tr w:rsidR="009E6658" w:rsidRPr="00492781" w14:paraId="15CF3A6A" w14:textId="77777777" w:rsidTr="00D3273B">
        <w:trPr>
          <w:trHeight w:val="251"/>
        </w:trPr>
        <w:tc>
          <w:tcPr>
            <w:tcW w:w="1155" w:type="dxa"/>
            <w:vAlign w:val="bottom"/>
            <w:hideMark/>
          </w:tcPr>
          <w:p w14:paraId="7E27CA09" w14:textId="2481CE98" w:rsidR="009E6658" w:rsidRPr="00492781" w:rsidRDefault="009E6658" w:rsidP="001911B2">
            <w:pPr>
              <w:pStyle w:val="af"/>
              <w:jc w:val="center"/>
            </w:pPr>
            <w:r>
              <w:t>1</w:t>
            </w:r>
          </w:p>
        </w:tc>
        <w:tc>
          <w:tcPr>
            <w:tcW w:w="3690" w:type="dxa"/>
            <w:vAlign w:val="bottom"/>
            <w:hideMark/>
          </w:tcPr>
          <w:p w14:paraId="577EC06A" w14:textId="77777777" w:rsidR="009E6658" w:rsidRPr="00492781" w:rsidRDefault="009E6658" w:rsidP="009E6658">
            <w:pPr>
              <w:pStyle w:val="af"/>
              <w:jc w:val="right"/>
            </w:pPr>
            <w:r w:rsidRPr="00492781">
              <w:t>ex) 150,000</w:t>
            </w:r>
          </w:p>
        </w:tc>
        <w:tc>
          <w:tcPr>
            <w:tcW w:w="4140" w:type="dxa"/>
            <w:vAlign w:val="bottom"/>
            <w:hideMark/>
          </w:tcPr>
          <w:p w14:paraId="45987738" w14:textId="763068F7" w:rsidR="009E6658" w:rsidRPr="00492781" w:rsidRDefault="009E6658" w:rsidP="009E6658">
            <w:pPr>
              <w:pStyle w:val="af"/>
              <w:jc w:val="right"/>
            </w:pPr>
            <w:r w:rsidRPr="00492781">
              <w:t>15,000</w:t>
            </w:r>
          </w:p>
        </w:tc>
      </w:tr>
      <w:tr w:rsidR="009E6658" w:rsidRPr="00492781" w14:paraId="5392DBE3" w14:textId="77777777" w:rsidTr="009E6658">
        <w:trPr>
          <w:trHeight w:val="284"/>
        </w:trPr>
        <w:tc>
          <w:tcPr>
            <w:tcW w:w="1155" w:type="dxa"/>
            <w:vAlign w:val="bottom"/>
            <w:hideMark/>
          </w:tcPr>
          <w:p w14:paraId="174A53F0" w14:textId="6E5AF4FC" w:rsidR="009E6658" w:rsidRPr="00492781" w:rsidRDefault="009E6658" w:rsidP="001911B2">
            <w:pPr>
              <w:pStyle w:val="af"/>
              <w:jc w:val="center"/>
            </w:pPr>
            <w:r>
              <w:t>2</w:t>
            </w:r>
          </w:p>
        </w:tc>
        <w:tc>
          <w:tcPr>
            <w:tcW w:w="3690" w:type="dxa"/>
            <w:vAlign w:val="bottom"/>
          </w:tcPr>
          <w:p w14:paraId="1982C959" w14:textId="005223B9" w:rsidR="009E6658" w:rsidRPr="00492781" w:rsidRDefault="009E6658" w:rsidP="009E6658">
            <w:pPr>
              <w:pStyle w:val="af"/>
              <w:jc w:val="right"/>
            </w:pPr>
            <w:r w:rsidRPr="00492781">
              <w:t>150,000</w:t>
            </w:r>
          </w:p>
        </w:tc>
        <w:tc>
          <w:tcPr>
            <w:tcW w:w="4140" w:type="dxa"/>
            <w:vAlign w:val="bottom"/>
          </w:tcPr>
          <w:p w14:paraId="54A5E4C6" w14:textId="74481418" w:rsidR="009E6658" w:rsidRPr="00492781" w:rsidRDefault="009E6658" w:rsidP="009E6658">
            <w:pPr>
              <w:pStyle w:val="af"/>
              <w:jc w:val="right"/>
            </w:pPr>
            <w:r w:rsidRPr="00492781">
              <w:t>15,000</w:t>
            </w:r>
          </w:p>
        </w:tc>
      </w:tr>
      <w:tr w:rsidR="009E6658" w:rsidRPr="00492781" w14:paraId="6C3FCD53" w14:textId="77777777" w:rsidTr="009E6658">
        <w:trPr>
          <w:trHeight w:val="284"/>
        </w:trPr>
        <w:tc>
          <w:tcPr>
            <w:tcW w:w="1155" w:type="dxa"/>
            <w:vAlign w:val="bottom"/>
          </w:tcPr>
          <w:p w14:paraId="19E42BF9" w14:textId="00825645" w:rsidR="009E6658" w:rsidRDefault="009E6658" w:rsidP="001911B2">
            <w:pPr>
              <w:pStyle w:val="af"/>
              <w:jc w:val="center"/>
            </w:pPr>
            <w:r>
              <w:t>3</w:t>
            </w:r>
          </w:p>
        </w:tc>
        <w:tc>
          <w:tcPr>
            <w:tcW w:w="3690" w:type="dxa"/>
            <w:vAlign w:val="bottom"/>
          </w:tcPr>
          <w:p w14:paraId="6177BB0F" w14:textId="698DF7DD" w:rsidR="009E6658" w:rsidRPr="00492781" w:rsidRDefault="009E6658" w:rsidP="009E6658">
            <w:pPr>
              <w:pStyle w:val="af"/>
              <w:jc w:val="right"/>
            </w:pPr>
            <w:r w:rsidRPr="00492781">
              <w:t>150,000</w:t>
            </w:r>
          </w:p>
        </w:tc>
        <w:tc>
          <w:tcPr>
            <w:tcW w:w="4140" w:type="dxa"/>
            <w:vAlign w:val="bottom"/>
          </w:tcPr>
          <w:p w14:paraId="72D77823" w14:textId="51B1A0D3" w:rsidR="009E6658" w:rsidRPr="00492781" w:rsidRDefault="009E6658" w:rsidP="009E6658">
            <w:pPr>
              <w:pStyle w:val="af"/>
              <w:jc w:val="right"/>
            </w:pPr>
            <w:r w:rsidRPr="00492781">
              <w:t>25,000</w:t>
            </w:r>
          </w:p>
        </w:tc>
      </w:tr>
      <w:tr w:rsidR="009E6658" w:rsidRPr="00492781" w14:paraId="244CA82A" w14:textId="77777777" w:rsidTr="009E6658">
        <w:trPr>
          <w:trHeight w:val="284"/>
        </w:trPr>
        <w:tc>
          <w:tcPr>
            <w:tcW w:w="1155" w:type="dxa"/>
            <w:vAlign w:val="bottom"/>
          </w:tcPr>
          <w:p w14:paraId="0EFF3C50" w14:textId="498D7A33" w:rsidR="009E6658" w:rsidRDefault="009E6658" w:rsidP="001911B2">
            <w:pPr>
              <w:pStyle w:val="af"/>
              <w:jc w:val="center"/>
            </w:pPr>
            <w:r>
              <w:t>4</w:t>
            </w:r>
          </w:p>
        </w:tc>
        <w:tc>
          <w:tcPr>
            <w:tcW w:w="3690" w:type="dxa"/>
            <w:vAlign w:val="bottom"/>
          </w:tcPr>
          <w:p w14:paraId="70B9800F" w14:textId="1993C05E" w:rsidR="009E6658" w:rsidRPr="00492781" w:rsidRDefault="009E6658" w:rsidP="009E6658">
            <w:pPr>
              <w:pStyle w:val="af"/>
              <w:jc w:val="right"/>
            </w:pPr>
            <w:r w:rsidRPr="00492781">
              <w:t>150,000</w:t>
            </w:r>
          </w:p>
        </w:tc>
        <w:tc>
          <w:tcPr>
            <w:tcW w:w="4140" w:type="dxa"/>
            <w:vAlign w:val="bottom"/>
          </w:tcPr>
          <w:p w14:paraId="1772A5BB" w14:textId="385609F4" w:rsidR="009E6658" w:rsidRPr="00492781" w:rsidRDefault="009E6658" w:rsidP="009E6658">
            <w:pPr>
              <w:pStyle w:val="af"/>
              <w:jc w:val="right"/>
            </w:pPr>
            <w:r w:rsidRPr="00492781">
              <w:t>25,000</w:t>
            </w:r>
          </w:p>
        </w:tc>
      </w:tr>
      <w:tr w:rsidR="009E6658" w:rsidRPr="00492781" w14:paraId="2E42705A" w14:textId="77777777" w:rsidTr="009E6658">
        <w:trPr>
          <w:trHeight w:val="284"/>
        </w:trPr>
        <w:tc>
          <w:tcPr>
            <w:tcW w:w="1155" w:type="dxa"/>
            <w:vAlign w:val="bottom"/>
          </w:tcPr>
          <w:p w14:paraId="2BDC13B3" w14:textId="5395D623" w:rsidR="009E6658" w:rsidRDefault="009E6658" w:rsidP="001911B2">
            <w:pPr>
              <w:pStyle w:val="af"/>
              <w:jc w:val="center"/>
            </w:pPr>
            <w:r>
              <w:t>5</w:t>
            </w:r>
          </w:p>
        </w:tc>
        <w:tc>
          <w:tcPr>
            <w:tcW w:w="3690" w:type="dxa"/>
            <w:vAlign w:val="bottom"/>
          </w:tcPr>
          <w:p w14:paraId="34EC7599" w14:textId="6B134A87" w:rsidR="009E6658" w:rsidRPr="00492781" w:rsidRDefault="009E6658" w:rsidP="009E6658">
            <w:pPr>
              <w:pStyle w:val="af"/>
              <w:jc w:val="right"/>
            </w:pPr>
            <w:r w:rsidRPr="00492781">
              <w:t>150,000</w:t>
            </w:r>
          </w:p>
        </w:tc>
        <w:tc>
          <w:tcPr>
            <w:tcW w:w="4140" w:type="dxa"/>
            <w:vAlign w:val="bottom"/>
          </w:tcPr>
          <w:p w14:paraId="6E683191" w14:textId="3024AB9E" w:rsidR="009E6658" w:rsidRPr="00492781" w:rsidRDefault="009E6658" w:rsidP="009E6658">
            <w:pPr>
              <w:pStyle w:val="af"/>
              <w:jc w:val="right"/>
            </w:pPr>
            <w:r w:rsidRPr="00492781">
              <w:t>25,000</w:t>
            </w:r>
          </w:p>
        </w:tc>
      </w:tr>
      <w:tr w:rsidR="009E6658" w:rsidRPr="00492781" w14:paraId="04BB99FC" w14:textId="77777777" w:rsidTr="009E6658">
        <w:trPr>
          <w:trHeight w:val="284"/>
        </w:trPr>
        <w:tc>
          <w:tcPr>
            <w:tcW w:w="1155" w:type="dxa"/>
            <w:shd w:val="clear" w:color="auto" w:fill="F2F2F2" w:themeFill="background1" w:themeFillShade="F2"/>
            <w:vAlign w:val="bottom"/>
          </w:tcPr>
          <w:p w14:paraId="24093A70" w14:textId="1FB02C1F" w:rsidR="009E6658" w:rsidRPr="009E6658" w:rsidRDefault="009E6658" w:rsidP="001911B2">
            <w:pPr>
              <w:pStyle w:val="af"/>
              <w:jc w:val="center"/>
              <w:rPr>
                <w:b/>
                <w:bCs/>
              </w:rPr>
            </w:pPr>
            <w:r w:rsidRPr="009E6658">
              <w:rPr>
                <w:b/>
                <w:bCs/>
              </w:rPr>
              <w:t>TOTAL</w:t>
            </w:r>
          </w:p>
        </w:tc>
        <w:tc>
          <w:tcPr>
            <w:tcW w:w="3690" w:type="dxa"/>
            <w:shd w:val="clear" w:color="auto" w:fill="F2F2F2" w:themeFill="background1" w:themeFillShade="F2"/>
            <w:vAlign w:val="bottom"/>
          </w:tcPr>
          <w:p w14:paraId="111397FB" w14:textId="47F43CED" w:rsidR="009E6658" w:rsidRPr="00492781" w:rsidRDefault="009E6658" w:rsidP="009E6658">
            <w:pPr>
              <w:pStyle w:val="af"/>
              <w:jc w:val="right"/>
            </w:pPr>
            <w:r w:rsidRPr="00492781">
              <w:t>750,000</w:t>
            </w:r>
          </w:p>
        </w:tc>
        <w:tc>
          <w:tcPr>
            <w:tcW w:w="4140" w:type="dxa"/>
            <w:shd w:val="clear" w:color="auto" w:fill="F2F2F2" w:themeFill="background1" w:themeFillShade="F2"/>
            <w:vAlign w:val="bottom"/>
          </w:tcPr>
          <w:p w14:paraId="5FC08680" w14:textId="3561057D" w:rsidR="009E6658" w:rsidRPr="00492781" w:rsidRDefault="009E6658" w:rsidP="009E6658">
            <w:pPr>
              <w:pStyle w:val="af"/>
              <w:jc w:val="right"/>
            </w:pPr>
            <w:r w:rsidRPr="00492781">
              <w:t>105,000</w:t>
            </w:r>
          </w:p>
        </w:tc>
      </w:tr>
      <w:tr w:rsidR="009E6658" w:rsidRPr="00492781" w14:paraId="1226A9D2" w14:textId="77777777" w:rsidTr="009E6658">
        <w:trPr>
          <w:trHeight w:val="284"/>
        </w:trPr>
        <w:tc>
          <w:tcPr>
            <w:tcW w:w="1155" w:type="dxa"/>
            <w:shd w:val="clear" w:color="auto" w:fill="F2F2F2" w:themeFill="background1" w:themeFillShade="F2"/>
            <w:vAlign w:val="bottom"/>
          </w:tcPr>
          <w:p w14:paraId="7EFC8ED8" w14:textId="3AAEB52C" w:rsidR="009E6658" w:rsidRPr="009E6658" w:rsidRDefault="009E6658" w:rsidP="009E6658">
            <w:pPr>
              <w:pStyle w:val="af"/>
              <w:jc w:val="right"/>
              <w:rPr>
                <w:i/>
                <w:iCs/>
              </w:rPr>
            </w:pPr>
            <w:r w:rsidRPr="009E6658">
              <w:rPr>
                <w:i/>
                <w:iCs/>
              </w:rPr>
              <w:t>Ratio</w:t>
            </w:r>
          </w:p>
        </w:tc>
        <w:tc>
          <w:tcPr>
            <w:tcW w:w="3690" w:type="dxa"/>
            <w:shd w:val="clear" w:color="auto" w:fill="F2F2F2" w:themeFill="background1" w:themeFillShade="F2"/>
            <w:vAlign w:val="bottom"/>
          </w:tcPr>
          <w:p w14:paraId="3A00E2FD" w14:textId="1598A1FC" w:rsidR="009E6658" w:rsidRPr="00492781" w:rsidRDefault="009E6658" w:rsidP="009E6658">
            <w:pPr>
              <w:pStyle w:val="af"/>
              <w:jc w:val="right"/>
            </w:pPr>
            <w:r>
              <w:t>100%</w:t>
            </w:r>
          </w:p>
        </w:tc>
        <w:tc>
          <w:tcPr>
            <w:tcW w:w="4140" w:type="dxa"/>
            <w:shd w:val="clear" w:color="auto" w:fill="F2F2F2" w:themeFill="background1" w:themeFillShade="F2"/>
            <w:vAlign w:val="bottom"/>
          </w:tcPr>
          <w:p w14:paraId="052FF1B1" w14:textId="20FD3302" w:rsidR="009E6658" w:rsidRPr="00492781" w:rsidRDefault="009E6658" w:rsidP="009E6658">
            <w:pPr>
              <w:pStyle w:val="af"/>
              <w:jc w:val="right"/>
            </w:pPr>
            <w:r>
              <w:t>14%</w:t>
            </w:r>
          </w:p>
        </w:tc>
      </w:tr>
    </w:tbl>
    <w:p w14:paraId="7FB9C4ED" w14:textId="77777777" w:rsidR="00D3273B" w:rsidRDefault="00D3273B" w:rsidP="00492781">
      <w:pPr>
        <w:pStyle w:val="af"/>
        <w:rPr>
          <w:b/>
          <w:bCs/>
        </w:rPr>
      </w:pPr>
    </w:p>
    <w:p w14:paraId="5EFEDBC8" w14:textId="4644ECE3" w:rsidR="00492781" w:rsidRPr="00F70F8C" w:rsidRDefault="00492781" w:rsidP="00492781">
      <w:pPr>
        <w:pStyle w:val="af"/>
        <w:rPr>
          <w:b/>
          <w:bCs/>
        </w:rPr>
      </w:pPr>
      <w:r w:rsidRPr="00F70F8C">
        <w:rPr>
          <w:b/>
          <w:bCs/>
        </w:rPr>
        <w:t xml:space="preserve">2-1. Itemized </w:t>
      </w:r>
      <w:r w:rsidR="008B3D8E">
        <w:rPr>
          <w:b/>
          <w:bCs/>
        </w:rPr>
        <w:t>B</w:t>
      </w:r>
      <w:r w:rsidRPr="00F70F8C">
        <w:rPr>
          <w:b/>
          <w:bCs/>
        </w:rPr>
        <w:t xml:space="preserve">udget </w:t>
      </w:r>
      <w:r w:rsidR="008B3D8E">
        <w:rPr>
          <w:b/>
          <w:bCs/>
        </w:rPr>
        <w:t>R</w:t>
      </w:r>
      <w:r w:rsidRPr="00F70F8C">
        <w:rPr>
          <w:b/>
          <w:bCs/>
        </w:rPr>
        <w:t>equest</w:t>
      </w:r>
      <w:r w:rsidR="009E6658">
        <w:rPr>
          <w:b/>
          <w:bCs/>
        </w:rPr>
        <w:t xml:space="preserve"> </w:t>
      </w:r>
      <w:r w:rsidR="009E6658" w:rsidRPr="003C3F9E">
        <w:rPr>
          <w:b/>
          <w:bCs/>
        </w:rPr>
        <w:t xml:space="preserve">(For </w:t>
      </w:r>
      <w:r w:rsidR="00D3273B" w:rsidRPr="003C3F9E">
        <w:rPr>
          <w:b/>
          <w:bCs/>
        </w:rPr>
        <w:t xml:space="preserve">Each </w:t>
      </w:r>
      <w:r w:rsidR="009E6658" w:rsidRPr="003C3F9E">
        <w:rPr>
          <w:b/>
          <w:bCs/>
        </w:rPr>
        <w:t>Year 1-</w:t>
      </w:r>
      <w:r w:rsidR="003C3F9E" w:rsidRPr="003C3F9E">
        <w:rPr>
          <w:b/>
          <w:bCs/>
        </w:rPr>
        <w:t>5</w:t>
      </w:r>
      <w:r w:rsidR="009E6658" w:rsidRPr="003C3F9E">
        <w:rPr>
          <w:b/>
          <w:bCs/>
        </w:rPr>
        <w:t>)</w:t>
      </w:r>
    </w:p>
    <w:p w14:paraId="33ADE133" w14:textId="77777777" w:rsidR="00F70F8C" w:rsidRDefault="00F70F8C" w:rsidP="00492781">
      <w:pPr>
        <w:pStyle w:val="af"/>
      </w:pPr>
    </w:p>
    <w:p w14:paraId="691B946A" w14:textId="21EC2033" w:rsidR="00F70F8C" w:rsidRPr="009E6658" w:rsidRDefault="00492781" w:rsidP="009E6658">
      <w:pPr>
        <w:pStyle w:val="af"/>
        <w:jc w:val="center"/>
        <w:rPr>
          <w:b/>
          <w:bCs/>
        </w:rPr>
      </w:pPr>
      <w:r w:rsidRPr="009E6658">
        <w:rPr>
          <w:b/>
          <w:bCs/>
        </w:rPr>
        <w:t>Year</w:t>
      </w:r>
      <w:r w:rsidR="009E6658" w:rsidRPr="009E6658">
        <w:rPr>
          <w:b/>
          <w:bCs/>
        </w:rPr>
        <w:t xml:space="preserve"> No. ___</w:t>
      </w:r>
    </w:p>
    <w:p w14:paraId="724279C5" w14:textId="4A1D8246" w:rsidR="00492781" w:rsidRPr="00492781" w:rsidRDefault="00492781" w:rsidP="00492781">
      <w:pPr>
        <w:pStyle w:val="af"/>
      </w:pPr>
      <w:r w:rsidRPr="00492781">
        <w:t xml:space="preserve">            </w:t>
      </w:r>
    </w:p>
    <w:p w14:paraId="7B466CE7" w14:textId="6219904E" w:rsidR="00492781" w:rsidRPr="00492781" w:rsidRDefault="00492781" w:rsidP="009E6658">
      <w:pPr>
        <w:pStyle w:val="af"/>
        <w:jc w:val="right"/>
      </w:pPr>
      <w:r w:rsidRPr="00492781">
        <w:t>(</w:t>
      </w:r>
      <w:r w:rsidR="00F70F8C">
        <w:t>C</w:t>
      </w:r>
      <w:r w:rsidRPr="00492781">
        <w:t xml:space="preserve">urrency:    </w:t>
      </w:r>
      <w:proofErr w:type="gramStart"/>
      <w:r w:rsidR="00F70F8C">
        <w:t xml:space="preserve"> </w:t>
      </w:r>
      <w:r w:rsidRPr="00492781">
        <w:t xml:space="preserve"> ,</w:t>
      </w:r>
      <w:proofErr w:type="gramEnd"/>
      <w:r w:rsidRPr="00492781">
        <w:t xml:space="preserve"> </w:t>
      </w:r>
      <w:r w:rsidR="00F70F8C">
        <w:t>E</w:t>
      </w:r>
      <w:r w:rsidRPr="00492781">
        <w:t>xchange rate:        )</w:t>
      </w:r>
    </w:p>
    <w:tbl>
      <w:tblPr>
        <w:tblOverlap w:val="never"/>
        <w:tblW w:w="9051" w:type="dxa"/>
        <w:tblBorders>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980"/>
        <w:gridCol w:w="2156"/>
        <w:gridCol w:w="862"/>
        <w:gridCol w:w="4357"/>
        <w:gridCol w:w="696"/>
      </w:tblGrid>
      <w:tr w:rsidR="00492781" w:rsidRPr="00492781" w14:paraId="633C9617" w14:textId="77777777" w:rsidTr="00815AA6">
        <w:trPr>
          <w:trHeight w:val="278"/>
        </w:trPr>
        <w:tc>
          <w:tcPr>
            <w:tcW w:w="980" w:type="dxa"/>
            <w:tcBorders>
              <w:top w:val="single" w:sz="12" w:space="0" w:color="auto"/>
              <w:left w:val="single" w:sz="12" w:space="0" w:color="auto"/>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57CCE150" w14:textId="77777777" w:rsidR="00492781" w:rsidRPr="00F70F8C" w:rsidRDefault="00492781" w:rsidP="00492781">
            <w:pPr>
              <w:pStyle w:val="af"/>
              <w:rPr>
                <w:b/>
                <w:bCs/>
              </w:rPr>
            </w:pPr>
            <w:r w:rsidRPr="00F70F8C">
              <w:rPr>
                <w:b/>
                <w:bCs/>
              </w:rPr>
              <w:t>Item</w:t>
            </w:r>
          </w:p>
        </w:tc>
        <w:tc>
          <w:tcPr>
            <w:tcW w:w="2156"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69EC9C97" w14:textId="77777777" w:rsidR="00492781" w:rsidRPr="00F70F8C" w:rsidRDefault="00492781" w:rsidP="00492781">
            <w:pPr>
              <w:pStyle w:val="af"/>
              <w:rPr>
                <w:b/>
                <w:bCs/>
              </w:rPr>
            </w:pPr>
            <w:r w:rsidRPr="00F70F8C">
              <w:rPr>
                <w:b/>
                <w:bCs/>
              </w:rPr>
              <w:t>Content</w:t>
            </w:r>
          </w:p>
        </w:tc>
        <w:tc>
          <w:tcPr>
            <w:tcW w:w="862"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35404797" w14:textId="77777777" w:rsidR="00492781" w:rsidRPr="00F70F8C" w:rsidRDefault="00492781" w:rsidP="00492781">
            <w:pPr>
              <w:pStyle w:val="af"/>
              <w:rPr>
                <w:b/>
                <w:bCs/>
              </w:rPr>
            </w:pPr>
            <w:r w:rsidRPr="00F70F8C">
              <w:rPr>
                <w:b/>
                <w:bCs/>
              </w:rPr>
              <w:t>Budget Amount</w:t>
            </w:r>
          </w:p>
        </w:tc>
        <w:tc>
          <w:tcPr>
            <w:tcW w:w="4357"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7E07338F" w14:textId="77777777" w:rsidR="00492781" w:rsidRPr="00F70F8C" w:rsidRDefault="00492781" w:rsidP="00492781">
            <w:pPr>
              <w:pStyle w:val="af"/>
              <w:rPr>
                <w:b/>
                <w:bCs/>
              </w:rPr>
            </w:pPr>
            <w:r w:rsidRPr="00F70F8C">
              <w:rPr>
                <w:b/>
                <w:bCs/>
              </w:rPr>
              <w:t>Basis of Budget Calculation</w:t>
            </w:r>
          </w:p>
        </w:tc>
        <w:tc>
          <w:tcPr>
            <w:tcW w:w="696" w:type="dxa"/>
            <w:tcBorders>
              <w:top w:val="single" w:sz="12" w:space="0" w:color="auto"/>
              <w:left w:val="single" w:sz="2" w:space="0" w:color="000000"/>
              <w:bottom w:val="single" w:sz="2" w:space="0" w:color="000000"/>
              <w:right w:val="single" w:sz="12" w:space="0" w:color="auto"/>
            </w:tcBorders>
            <w:shd w:val="clear" w:color="auto" w:fill="BFBFBF" w:themeFill="background1" w:themeFillShade="BF"/>
            <w:tcMar>
              <w:top w:w="28" w:type="dxa"/>
              <w:left w:w="28" w:type="dxa"/>
              <w:bottom w:w="28" w:type="dxa"/>
              <w:right w:w="28" w:type="dxa"/>
            </w:tcMar>
            <w:vAlign w:val="center"/>
            <w:hideMark/>
          </w:tcPr>
          <w:p w14:paraId="7551EEA1" w14:textId="77777777" w:rsidR="00492781" w:rsidRPr="00F70F8C" w:rsidRDefault="00492781" w:rsidP="00492781">
            <w:pPr>
              <w:pStyle w:val="af"/>
              <w:rPr>
                <w:b/>
                <w:bCs/>
              </w:rPr>
            </w:pPr>
            <w:r w:rsidRPr="00F70F8C">
              <w:rPr>
                <w:b/>
                <w:bCs/>
              </w:rPr>
              <w:t>Ratio</w:t>
            </w:r>
          </w:p>
        </w:tc>
      </w:tr>
      <w:tr w:rsidR="000C19D5" w:rsidRPr="00492781" w14:paraId="4B2C1AF6" w14:textId="77777777" w:rsidTr="00165374">
        <w:trPr>
          <w:trHeight w:val="212"/>
        </w:trPr>
        <w:tc>
          <w:tcPr>
            <w:tcW w:w="980" w:type="dxa"/>
            <w:vMerge w:val="restart"/>
            <w:tcBorders>
              <w:top w:val="single" w:sz="2" w:space="0" w:color="000000"/>
              <w:left w:val="single" w:sz="12" w:space="0" w:color="auto"/>
              <w:right w:val="single" w:sz="2" w:space="0" w:color="000000"/>
            </w:tcBorders>
            <w:tcMar>
              <w:top w:w="28" w:type="dxa"/>
              <w:left w:w="28" w:type="dxa"/>
              <w:bottom w:w="28" w:type="dxa"/>
              <w:right w:w="28" w:type="dxa"/>
            </w:tcMar>
            <w:vAlign w:val="center"/>
            <w:hideMark/>
          </w:tcPr>
          <w:p w14:paraId="2656D716" w14:textId="27A953FC" w:rsidR="000C19D5" w:rsidRPr="00F70F8C" w:rsidRDefault="000C19D5" w:rsidP="00492781">
            <w:pPr>
              <w:pStyle w:val="af"/>
              <w:rPr>
                <w:b/>
                <w:bCs/>
                <w:sz w:val="20"/>
                <w:szCs w:val="20"/>
              </w:rPr>
            </w:pPr>
            <w:r w:rsidRPr="00F70F8C">
              <w:rPr>
                <w:b/>
                <w:bCs/>
                <w:sz w:val="20"/>
                <w:szCs w:val="20"/>
              </w:rPr>
              <w:t xml:space="preserve">Direct </w:t>
            </w:r>
            <w:r>
              <w:rPr>
                <w:b/>
                <w:bCs/>
                <w:sz w:val="20"/>
                <w:szCs w:val="20"/>
              </w:rPr>
              <w:t>Expenses</w:t>
            </w:r>
          </w:p>
        </w:tc>
        <w:tc>
          <w:tcPr>
            <w:tcW w:w="2156"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28" w:type="dxa"/>
              <w:left w:w="28" w:type="dxa"/>
              <w:bottom w:w="28" w:type="dxa"/>
              <w:right w:w="28" w:type="dxa"/>
            </w:tcMar>
            <w:vAlign w:val="center"/>
          </w:tcPr>
          <w:p w14:paraId="6C861B97" w14:textId="13B35109" w:rsidR="000C19D5" w:rsidRPr="00F70F8C" w:rsidRDefault="00774E33">
            <w:pPr>
              <w:pStyle w:val="af"/>
              <w:rPr>
                <w:sz w:val="20"/>
                <w:szCs w:val="20"/>
              </w:rPr>
            </w:pPr>
            <w:r>
              <w:rPr>
                <w:sz w:val="20"/>
                <w:szCs w:val="20"/>
              </w:rPr>
              <w:t xml:space="preserve">Labor Expense: </w:t>
            </w:r>
            <w:r w:rsidR="000C19D5" w:rsidRPr="00F70F8C">
              <w:rPr>
                <w:sz w:val="20"/>
                <w:szCs w:val="20"/>
              </w:rPr>
              <w:t>Korean studies research institute</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FDD5D53"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5DC7A15" w14:textId="1D047A7B" w:rsidR="000C19D5" w:rsidRPr="00D03103" w:rsidRDefault="000C19D5" w:rsidP="00492781">
            <w:pPr>
              <w:pStyle w:val="af"/>
              <w:rPr>
                <w:sz w:val="14"/>
                <w:szCs w:val="14"/>
                <w:lang w:eastAsia="ko-KR"/>
              </w:rPr>
            </w:pPr>
            <w:r w:rsidRPr="00D03103">
              <w:rPr>
                <w:rFonts w:hint="eastAsia"/>
                <w:sz w:val="14"/>
                <w:szCs w:val="14"/>
                <w:lang w:eastAsia="ko-KR"/>
              </w:rPr>
              <w:t xml:space="preserve"> </w:t>
            </w:r>
            <w:r w:rsidRPr="00D03103">
              <w:rPr>
                <w:sz w:val="18"/>
                <w:szCs w:val="18"/>
                <w:lang w:eastAsia="ko-KR"/>
              </w:rPr>
              <w:t>i.e.)</w:t>
            </w:r>
          </w:p>
          <w:p w14:paraId="1A522188" w14:textId="3A27044B" w:rsidR="000C19D5" w:rsidRPr="00D03103" w:rsidRDefault="000C19D5" w:rsidP="00492781">
            <w:pPr>
              <w:pStyle w:val="af"/>
              <w:rPr>
                <w:sz w:val="14"/>
                <w:szCs w:val="14"/>
              </w:rPr>
            </w:pPr>
            <w:r w:rsidRPr="00D03103">
              <w:rPr>
                <w:sz w:val="14"/>
                <w:szCs w:val="14"/>
              </w:rPr>
              <w:t>- [position] (monthly salary) x months x persons = yearly salary</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5BDD12EE" w14:textId="77777777" w:rsidR="000C19D5" w:rsidRPr="00492781" w:rsidRDefault="000C19D5" w:rsidP="00F70F8C">
            <w:pPr>
              <w:pStyle w:val="af"/>
              <w:jc w:val="right"/>
            </w:pPr>
            <w:r w:rsidRPr="00492781">
              <w:t>%</w:t>
            </w:r>
          </w:p>
        </w:tc>
      </w:tr>
      <w:tr w:rsidR="000C19D5" w:rsidRPr="00492781" w14:paraId="600B7846" w14:textId="77777777" w:rsidTr="00165374">
        <w:trPr>
          <w:trHeight w:val="212"/>
        </w:trPr>
        <w:tc>
          <w:tcPr>
            <w:tcW w:w="980" w:type="dxa"/>
            <w:vMerge/>
            <w:tcBorders>
              <w:left w:val="single" w:sz="12" w:space="0" w:color="auto"/>
              <w:right w:val="single" w:sz="2" w:space="0" w:color="000000"/>
            </w:tcBorders>
            <w:vAlign w:val="center"/>
            <w:hideMark/>
          </w:tcPr>
          <w:p w14:paraId="76133BC9" w14:textId="499539C1" w:rsidR="000C19D5" w:rsidRPr="00F70F8C" w:rsidRDefault="000C19D5" w:rsidP="00492781">
            <w:pPr>
              <w:pStyle w:val="af"/>
              <w:rPr>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FFFF99"/>
            <w:vAlign w:val="center"/>
          </w:tcPr>
          <w:p w14:paraId="5AE987DA" w14:textId="6384D5F5" w:rsidR="000C19D5" w:rsidRPr="00F70F8C" w:rsidRDefault="00774E33" w:rsidP="00492781">
            <w:pPr>
              <w:pStyle w:val="af"/>
              <w:rPr>
                <w:sz w:val="20"/>
                <w:szCs w:val="20"/>
              </w:rPr>
            </w:pPr>
            <w:r>
              <w:rPr>
                <w:sz w:val="20"/>
                <w:szCs w:val="20"/>
              </w:rPr>
              <w:t xml:space="preserve">Labor Expense: </w:t>
            </w:r>
            <w:r w:rsidR="000C19D5" w:rsidRPr="00F70F8C">
              <w:rPr>
                <w:sz w:val="20"/>
                <w:szCs w:val="20"/>
              </w:rPr>
              <w:t>Teaching staff</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C0D9D85"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160E3AA" w14:textId="77777777" w:rsidR="000C19D5" w:rsidRPr="00D03103" w:rsidRDefault="000C19D5" w:rsidP="00492781">
            <w:pPr>
              <w:pStyle w:val="af"/>
              <w:rPr>
                <w:sz w:val="14"/>
                <w:szCs w:val="14"/>
              </w:rPr>
            </w:pPr>
            <w:r w:rsidRPr="00D03103">
              <w:rPr>
                <w:sz w:val="14"/>
                <w:szCs w:val="14"/>
              </w:rPr>
              <w:t>- [position] (monthly salary) x months x persons = yearly salary</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3D0ABD43" w14:textId="77777777" w:rsidR="000C19D5" w:rsidRPr="00492781" w:rsidRDefault="000C19D5" w:rsidP="00F70F8C">
            <w:pPr>
              <w:pStyle w:val="af"/>
              <w:jc w:val="right"/>
            </w:pPr>
            <w:r w:rsidRPr="00492781">
              <w:t>%</w:t>
            </w:r>
          </w:p>
        </w:tc>
      </w:tr>
      <w:tr w:rsidR="000C19D5" w:rsidRPr="00492781" w14:paraId="31A244EE" w14:textId="77777777" w:rsidTr="00165374">
        <w:trPr>
          <w:trHeight w:val="212"/>
        </w:trPr>
        <w:tc>
          <w:tcPr>
            <w:tcW w:w="980" w:type="dxa"/>
            <w:vMerge/>
            <w:tcBorders>
              <w:left w:val="single" w:sz="12" w:space="0" w:color="auto"/>
              <w:right w:val="single" w:sz="2" w:space="0" w:color="000000"/>
            </w:tcBorders>
            <w:vAlign w:val="center"/>
            <w:hideMark/>
          </w:tcPr>
          <w:p w14:paraId="3311F377" w14:textId="1D52BD2A" w:rsidR="000C19D5" w:rsidRPr="00F70F8C" w:rsidRDefault="000C19D5" w:rsidP="00492781">
            <w:pPr>
              <w:pStyle w:val="af"/>
              <w:rPr>
                <w:sz w:val="20"/>
                <w:szCs w:val="20"/>
              </w:rPr>
            </w:pPr>
          </w:p>
        </w:tc>
        <w:tc>
          <w:tcPr>
            <w:tcW w:w="2156" w:type="dxa"/>
            <w:tcBorders>
              <w:top w:val="single" w:sz="2" w:space="0" w:color="000000"/>
              <w:left w:val="single" w:sz="2" w:space="0" w:color="000000"/>
              <w:bottom w:val="dashSmallGap" w:sz="4" w:space="0" w:color="auto"/>
              <w:right w:val="single" w:sz="2" w:space="0" w:color="000000"/>
            </w:tcBorders>
            <w:shd w:val="clear" w:color="auto" w:fill="FFFF99"/>
            <w:tcMar>
              <w:top w:w="28" w:type="dxa"/>
              <w:left w:w="28" w:type="dxa"/>
              <w:bottom w:w="28" w:type="dxa"/>
              <w:right w:w="28" w:type="dxa"/>
            </w:tcMar>
            <w:vAlign w:val="center"/>
          </w:tcPr>
          <w:p w14:paraId="52B5F47F" w14:textId="7776B900" w:rsidR="000C19D5" w:rsidRPr="00F70F8C" w:rsidRDefault="00774E33" w:rsidP="00492781">
            <w:pPr>
              <w:pStyle w:val="af"/>
              <w:rPr>
                <w:sz w:val="20"/>
                <w:szCs w:val="20"/>
              </w:rPr>
            </w:pPr>
            <w:r>
              <w:rPr>
                <w:sz w:val="20"/>
                <w:szCs w:val="20"/>
              </w:rPr>
              <w:t xml:space="preserve">Labor Expense: </w:t>
            </w:r>
            <w:r w:rsidR="000C19D5" w:rsidRPr="00F70F8C">
              <w:rPr>
                <w:sz w:val="20"/>
                <w:szCs w:val="20"/>
              </w:rPr>
              <w:t>Student labor cost and scholarship</w:t>
            </w:r>
          </w:p>
        </w:tc>
        <w:tc>
          <w:tcPr>
            <w:tcW w:w="862" w:type="dxa"/>
            <w:tcBorders>
              <w:top w:val="single" w:sz="2" w:space="0" w:color="000000"/>
              <w:left w:val="single" w:sz="2" w:space="0" w:color="000000"/>
              <w:bottom w:val="dashSmallGap" w:sz="4" w:space="0" w:color="auto"/>
              <w:right w:val="single" w:sz="2" w:space="0" w:color="000000"/>
            </w:tcBorders>
            <w:tcMar>
              <w:top w:w="28" w:type="dxa"/>
              <w:left w:w="28" w:type="dxa"/>
              <w:bottom w:w="28" w:type="dxa"/>
              <w:right w:w="28" w:type="dxa"/>
            </w:tcMar>
            <w:vAlign w:val="center"/>
            <w:hideMark/>
          </w:tcPr>
          <w:p w14:paraId="297184EE"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dashSmallGap" w:sz="4" w:space="0" w:color="auto"/>
              <w:right w:val="single" w:sz="2" w:space="0" w:color="000000"/>
            </w:tcBorders>
            <w:tcMar>
              <w:top w:w="28" w:type="dxa"/>
              <w:left w:w="28" w:type="dxa"/>
              <w:bottom w:w="28" w:type="dxa"/>
              <w:right w:w="28" w:type="dxa"/>
            </w:tcMar>
            <w:vAlign w:val="center"/>
            <w:hideMark/>
          </w:tcPr>
          <w:p w14:paraId="03055B4F" w14:textId="77777777" w:rsidR="000C19D5" w:rsidRPr="00D03103" w:rsidRDefault="000C19D5" w:rsidP="00492781">
            <w:pPr>
              <w:pStyle w:val="af"/>
              <w:rPr>
                <w:sz w:val="14"/>
                <w:szCs w:val="14"/>
              </w:rPr>
            </w:pPr>
            <w:r w:rsidRPr="00D03103">
              <w:rPr>
                <w:sz w:val="14"/>
                <w:szCs w:val="14"/>
              </w:rPr>
              <w:t>- [assistant] (monthly salary) x months x persons = yearly salary</w:t>
            </w:r>
          </w:p>
          <w:p w14:paraId="7F8C85B1" w14:textId="77777777" w:rsidR="000C19D5" w:rsidRPr="00D03103" w:rsidRDefault="000C19D5" w:rsidP="00492781">
            <w:pPr>
              <w:pStyle w:val="af"/>
              <w:rPr>
                <w:sz w:val="14"/>
                <w:szCs w:val="14"/>
              </w:rPr>
            </w:pPr>
            <w:r w:rsidRPr="00D03103">
              <w:rPr>
                <w:sz w:val="14"/>
                <w:szCs w:val="14"/>
              </w:rPr>
              <w:t>- [master scholarship] (amount) x semester x persons = yearly scholarship</w:t>
            </w:r>
          </w:p>
          <w:p w14:paraId="4CF1C6A5" w14:textId="77777777" w:rsidR="000C19D5" w:rsidRPr="00D03103" w:rsidRDefault="000C19D5" w:rsidP="00492781">
            <w:pPr>
              <w:pStyle w:val="af"/>
              <w:rPr>
                <w:sz w:val="14"/>
                <w:szCs w:val="14"/>
              </w:rPr>
            </w:pPr>
            <w:r w:rsidRPr="00D03103">
              <w:rPr>
                <w:sz w:val="14"/>
                <w:szCs w:val="14"/>
              </w:rPr>
              <w:t>- [doctorate scholarship] (amount) x semester x persons = yearly scholarship</w:t>
            </w:r>
          </w:p>
        </w:tc>
        <w:tc>
          <w:tcPr>
            <w:tcW w:w="696" w:type="dxa"/>
            <w:tcBorders>
              <w:top w:val="single" w:sz="2" w:space="0" w:color="000000"/>
              <w:left w:val="single" w:sz="2" w:space="0" w:color="000000"/>
              <w:bottom w:val="dashSmallGap" w:sz="4" w:space="0" w:color="auto"/>
              <w:right w:val="single" w:sz="12" w:space="0" w:color="auto"/>
            </w:tcBorders>
            <w:tcMar>
              <w:top w:w="28" w:type="dxa"/>
              <w:left w:w="28" w:type="dxa"/>
              <w:bottom w:w="28" w:type="dxa"/>
              <w:right w:w="28" w:type="dxa"/>
            </w:tcMar>
            <w:vAlign w:val="center"/>
            <w:hideMark/>
          </w:tcPr>
          <w:p w14:paraId="725E95B5" w14:textId="77777777" w:rsidR="000C19D5" w:rsidRPr="00492781" w:rsidRDefault="000C19D5" w:rsidP="00F70F8C">
            <w:pPr>
              <w:pStyle w:val="af"/>
              <w:jc w:val="right"/>
            </w:pPr>
            <w:r w:rsidRPr="00492781">
              <w:t>%</w:t>
            </w:r>
          </w:p>
        </w:tc>
      </w:tr>
      <w:tr w:rsidR="000C19D5" w:rsidRPr="00492781" w14:paraId="14EA2B94" w14:textId="77777777" w:rsidTr="00165374">
        <w:trPr>
          <w:trHeight w:val="212"/>
        </w:trPr>
        <w:tc>
          <w:tcPr>
            <w:tcW w:w="980" w:type="dxa"/>
            <w:vMerge/>
            <w:tcBorders>
              <w:left w:val="single" w:sz="12" w:space="0" w:color="auto"/>
              <w:right w:val="single" w:sz="2" w:space="0" w:color="000000"/>
            </w:tcBorders>
            <w:tcMar>
              <w:top w:w="28" w:type="dxa"/>
              <w:left w:w="28" w:type="dxa"/>
              <w:bottom w:w="28" w:type="dxa"/>
              <w:right w:w="28" w:type="dxa"/>
            </w:tcMar>
            <w:vAlign w:val="center"/>
            <w:hideMark/>
          </w:tcPr>
          <w:p w14:paraId="5007385B" w14:textId="4AD0E7C3" w:rsidR="000C19D5" w:rsidRPr="00F70F8C" w:rsidRDefault="000C19D5" w:rsidP="00492781">
            <w:pPr>
              <w:pStyle w:val="af"/>
              <w:rPr>
                <w:b/>
                <w:bCs/>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tcPr>
          <w:p w14:paraId="4009E96E" w14:textId="77777777" w:rsidR="000C19D5" w:rsidRPr="00F70F8C" w:rsidRDefault="000C19D5" w:rsidP="00492781">
            <w:pPr>
              <w:pStyle w:val="af"/>
              <w:rPr>
                <w:sz w:val="20"/>
                <w:szCs w:val="20"/>
              </w:rPr>
            </w:pPr>
            <w:r w:rsidRPr="00F70F8C">
              <w:rPr>
                <w:sz w:val="20"/>
                <w:szCs w:val="20"/>
              </w:rPr>
              <w:t>Development of post-doc program</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74CE9CA"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CB1D981" w14:textId="77777777" w:rsidR="000C19D5" w:rsidRPr="00D03103" w:rsidRDefault="000C19D5" w:rsidP="00492781">
            <w:pPr>
              <w:pStyle w:val="af"/>
              <w:rPr>
                <w:sz w:val="14"/>
                <w:szCs w:val="14"/>
              </w:rPr>
            </w:pPr>
            <w:r w:rsidRPr="00D03103">
              <w:rPr>
                <w:sz w:val="14"/>
                <w:szCs w:val="14"/>
              </w:rPr>
              <w:t>-</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0DF1EBA7" w14:textId="77777777" w:rsidR="000C19D5" w:rsidRPr="00492781" w:rsidRDefault="000C19D5" w:rsidP="00F70F8C">
            <w:pPr>
              <w:pStyle w:val="af"/>
              <w:jc w:val="right"/>
            </w:pPr>
            <w:r w:rsidRPr="00492781">
              <w:t>%</w:t>
            </w:r>
          </w:p>
        </w:tc>
      </w:tr>
      <w:tr w:rsidR="000C19D5" w:rsidRPr="00492781" w14:paraId="40938322" w14:textId="77777777" w:rsidTr="00165374">
        <w:trPr>
          <w:trHeight w:val="212"/>
        </w:trPr>
        <w:tc>
          <w:tcPr>
            <w:tcW w:w="980" w:type="dxa"/>
            <w:vMerge/>
            <w:tcBorders>
              <w:left w:val="single" w:sz="12" w:space="0" w:color="auto"/>
              <w:right w:val="single" w:sz="2" w:space="0" w:color="000000"/>
            </w:tcBorders>
            <w:vAlign w:val="center"/>
            <w:hideMark/>
          </w:tcPr>
          <w:p w14:paraId="7696924C" w14:textId="77777777" w:rsidR="000C19D5" w:rsidRPr="00F70F8C" w:rsidRDefault="000C19D5" w:rsidP="00492781">
            <w:pPr>
              <w:pStyle w:val="af"/>
              <w:rPr>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FFFF99"/>
            <w:vAlign w:val="center"/>
            <w:hideMark/>
          </w:tcPr>
          <w:p w14:paraId="09775D08" w14:textId="77777777" w:rsidR="000C19D5" w:rsidRPr="00F70F8C" w:rsidRDefault="000C19D5" w:rsidP="00492781">
            <w:pPr>
              <w:pStyle w:val="af"/>
              <w:rPr>
                <w:sz w:val="20"/>
                <w:szCs w:val="20"/>
              </w:rPr>
            </w:pPr>
            <w:r w:rsidRPr="00F70F8C">
              <w:rPr>
                <w:sz w:val="20"/>
                <w:szCs w:val="20"/>
              </w:rPr>
              <w:t>Student seminar</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338B347"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1428D8C" w14:textId="77777777" w:rsidR="000C19D5" w:rsidRPr="00D03103" w:rsidRDefault="000C19D5" w:rsidP="00492781">
            <w:pPr>
              <w:pStyle w:val="af"/>
              <w:rPr>
                <w:sz w:val="14"/>
                <w:szCs w:val="14"/>
              </w:rPr>
            </w:pPr>
            <w:r w:rsidRPr="00D03103">
              <w:rPr>
                <w:sz w:val="14"/>
                <w:szCs w:val="14"/>
              </w:rPr>
              <w:t>- [title] budget x times = total budget</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213D1D23" w14:textId="77777777" w:rsidR="000C19D5" w:rsidRPr="00492781" w:rsidRDefault="000C19D5" w:rsidP="00F70F8C">
            <w:pPr>
              <w:pStyle w:val="af"/>
              <w:jc w:val="right"/>
            </w:pPr>
            <w:r w:rsidRPr="00492781">
              <w:t>%</w:t>
            </w:r>
          </w:p>
        </w:tc>
      </w:tr>
      <w:tr w:rsidR="000C19D5" w:rsidRPr="00492781" w14:paraId="42F12A7F" w14:textId="77777777" w:rsidTr="00165374">
        <w:trPr>
          <w:trHeight w:val="212"/>
        </w:trPr>
        <w:tc>
          <w:tcPr>
            <w:tcW w:w="980" w:type="dxa"/>
            <w:vMerge/>
            <w:tcBorders>
              <w:left w:val="single" w:sz="12" w:space="0" w:color="auto"/>
              <w:right w:val="single" w:sz="2" w:space="0" w:color="000000"/>
            </w:tcBorders>
            <w:vAlign w:val="center"/>
            <w:hideMark/>
          </w:tcPr>
          <w:p w14:paraId="761A8AC3" w14:textId="77777777" w:rsidR="000C19D5" w:rsidRPr="00F70F8C" w:rsidRDefault="000C19D5" w:rsidP="00492781">
            <w:pPr>
              <w:pStyle w:val="af"/>
              <w:rPr>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FFFF99"/>
            <w:vAlign w:val="center"/>
            <w:hideMark/>
          </w:tcPr>
          <w:p w14:paraId="734A4BC1" w14:textId="77777777" w:rsidR="000C19D5" w:rsidRPr="00F70F8C" w:rsidRDefault="000C19D5" w:rsidP="00492781">
            <w:pPr>
              <w:pStyle w:val="af"/>
              <w:rPr>
                <w:sz w:val="20"/>
                <w:szCs w:val="20"/>
              </w:rPr>
            </w:pPr>
            <w:r w:rsidRPr="00F70F8C">
              <w:rPr>
                <w:sz w:val="20"/>
                <w:szCs w:val="20"/>
              </w:rPr>
              <w:t>Development of new courses</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4492121"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488A5C4" w14:textId="77777777" w:rsidR="000C19D5" w:rsidRPr="00D03103" w:rsidRDefault="000C19D5" w:rsidP="00492781">
            <w:pPr>
              <w:pStyle w:val="af"/>
              <w:rPr>
                <w:sz w:val="14"/>
                <w:szCs w:val="14"/>
              </w:rPr>
            </w:pPr>
            <w:r w:rsidRPr="00D03103">
              <w:rPr>
                <w:sz w:val="14"/>
                <w:szCs w:val="14"/>
              </w:rPr>
              <w:t>-</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094BFB37" w14:textId="77777777" w:rsidR="000C19D5" w:rsidRPr="00492781" w:rsidRDefault="000C19D5" w:rsidP="00F70F8C">
            <w:pPr>
              <w:pStyle w:val="af"/>
              <w:jc w:val="right"/>
            </w:pPr>
            <w:r w:rsidRPr="00492781">
              <w:t>%</w:t>
            </w:r>
          </w:p>
        </w:tc>
      </w:tr>
      <w:tr w:rsidR="000C19D5" w:rsidRPr="00492781" w14:paraId="70B6DF96" w14:textId="77777777" w:rsidTr="00165374">
        <w:trPr>
          <w:trHeight w:val="212"/>
        </w:trPr>
        <w:tc>
          <w:tcPr>
            <w:tcW w:w="980" w:type="dxa"/>
            <w:vMerge/>
            <w:tcBorders>
              <w:left w:val="single" w:sz="12" w:space="0" w:color="auto"/>
              <w:right w:val="single" w:sz="2" w:space="0" w:color="000000"/>
            </w:tcBorders>
            <w:vAlign w:val="center"/>
            <w:hideMark/>
          </w:tcPr>
          <w:p w14:paraId="38F828D9" w14:textId="77777777" w:rsidR="000C19D5" w:rsidRPr="00F70F8C" w:rsidRDefault="000C19D5" w:rsidP="00492781">
            <w:pPr>
              <w:pStyle w:val="af"/>
              <w:rPr>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FFFF99"/>
            <w:vAlign w:val="center"/>
            <w:hideMark/>
          </w:tcPr>
          <w:p w14:paraId="2343D717" w14:textId="77777777" w:rsidR="000C19D5" w:rsidRPr="00F70F8C" w:rsidRDefault="000C19D5" w:rsidP="00492781">
            <w:pPr>
              <w:pStyle w:val="af"/>
              <w:rPr>
                <w:sz w:val="20"/>
                <w:szCs w:val="20"/>
              </w:rPr>
            </w:pPr>
            <w:r w:rsidRPr="00F70F8C">
              <w:rPr>
                <w:sz w:val="20"/>
                <w:szCs w:val="20"/>
              </w:rPr>
              <w:t>Development of teaching materials</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C9F410D"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48F9CAB" w14:textId="77777777" w:rsidR="000C19D5" w:rsidRPr="00D03103" w:rsidRDefault="000C19D5" w:rsidP="00492781">
            <w:pPr>
              <w:pStyle w:val="af"/>
              <w:rPr>
                <w:sz w:val="14"/>
                <w:szCs w:val="14"/>
              </w:rPr>
            </w:pPr>
            <w:r w:rsidRPr="00D03103">
              <w:rPr>
                <w:sz w:val="14"/>
                <w:szCs w:val="14"/>
              </w:rPr>
              <w:t>- [researcher, material title] budget x book(s) = total budget</w:t>
            </w:r>
          </w:p>
          <w:p w14:paraId="1479F2DD" w14:textId="77777777" w:rsidR="000C19D5" w:rsidRPr="00D03103" w:rsidRDefault="000C19D5" w:rsidP="00492781">
            <w:pPr>
              <w:pStyle w:val="af"/>
              <w:rPr>
                <w:sz w:val="14"/>
                <w:szCs w:val="14"/>
              </w:rPr>
            </w:pPr>
            <w:r w:rsidRPr="00D03103">
              <w:rPr>
                <w:sz w:val="14"/>
                <w:szCs w:val="14"/>
              </w:rPr>
              <w:t>* contents:</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2566B83E" w14:textId="77777777" w:rsidR="000C19D5" w:rsidRPr="00492781" w:rsidRDefault="000C19D5" w:rsidP="00F70F8C">
            <w:pPr>
              <w:pStyle w:val="af"/>
              <w:jc w:val="right"/>
            </w:pPr>
            <w:r w:rsidRPr="00492781">
              <w:t>%</w:t>
            </w:r>
          </w:p>
        </w:tc>
      </w:tr>
      <w:tr w:rsidR="000C19D5" w:rsidRPr="00492781" w14:paraId="012FB0C2" w14:textId="77777777" w:rsidTr="00165374">
        <w:trPr>
          <w:trHeight w:val="212"/>
        </w:trPr>
        <w:tc>
          <w:tcPr>
            <w:tcW w:w="980" w:type="dxa"/>
            <w:vMerge/>
            <w:tcBorders>
              <w:left w:val="single" w:sz="12" w:space="0" w:color="auto"/>
              <w:right w:val="single" w:sz="2" w:space="0" w:color="000000"/>
            </w:tcBorders>
            <w:vAlign w:val="center"/>
            <w:hideMark/>
          </w:tcPr>
          <w:p w14:paraId="32AC7F1F" w14:textId="77777777" w:rsidR="000C19D5" w:rsidRPr="00F70F8C" w:rsidRDefault="000C19D5" w:rsidP="00492781">
            <w:pPr>
              <w:pStyle w:val="af"/>
              <w:rPr>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FFFF99"/>
            <w:vAlign w:val="center"/>
            <w:hideMark/>
          </w:tcPr>
          <w:p w14:paraId="1E958508" w14:textId="77777777" w:rsidR="000C19D5" w:rsidRPr="00F70F8C" w:rsidRDefault="000C19D5" w:rsidP="00492781">
            <w:pPr>
              <w:pStyle w:val="af"/>
              <w:rPr>
                <w:sz w:val="20"/>
                <w:szCs w:val="20"/>
              </w:rPr>
            </w:pPr>
            <w:r w:rsidRPr="00F70F8C">
              <w:rPr>
                <w:sz w:val="20"/>
                <w:szCs w:val="20"/>
              </w:rPr>
              <w:t>Purchase of books</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91D434B"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2AB87B6" w14:textId="77777777" w:rsidR="000C19D5" w:rsidRPr="00D03103" w:rsidRDefault="000C19D5" w:rsidP="00492781">
            <w:pPr>
              <w:pStyle w:val="af"/>
              <w:rPr>
                <w:sz w:val="14"/>
                <w:szCs w:val="14"/>
              </w:rPr>
            </w:pPr>
            <w:r w:rsidRPr="00D03103">
              <w:rPr>
                <w:sz w:val="14"/>
                <w:szCs w:val="14"/>
              </w:rPr>
              <w:t>- [field] budget x books = total budget</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29822770" w14:textId="77777777" w:rsidR="000C19D5" w:rsidRPr="00492781" w:rsidRDefault="000C19D5" w:rsidP="00F70F8C">
            <w:pPr>
              <w:pStyle w:val="af"/>
              <w:jc w:val="right"/>
            </w:pPr>
            <w:r w:rsidRPr="00492781">
              <w:t>%</w:t>
            </w:r>
          </w:p>
        </w:tc>
      </w:tr>
      <w:tr w:rsidR="000C19D5" w:rsidRPr="00492781" w14:paraId="16C4F60D" w14:textId="77777777" w:rsidTr="00165374">
        <w:trPr>
          <w:trHeight w:val="212"/>
        </w:trPr>
        <w:tc>
          <w:tcPr>
            <w:tcW w:w="980" w:type="dxa"/>
            <w:vMerge/>
            <w:tcBorders>
              <w:left w:val="single" w:sz="12" w:space="0" w:color="auto"/>
              <w:right w:val="single" w:sz="2" w:space="0" w:color="000000"/>
            </w:tcBorders>
            <w:vAlign w:val="center"/>
            <w:hideMark/>
          </w:tcPr>
          <w:p w14:paraId="1D9CB761" w14:textId="77777777" w:rsidR="000C19D5" w:rsidRPr="00F70F8C" w:rsidRDefault="000C19D5" w:rsidP="00492781">
            <w:pPr>
              <w:pStyle w:val="af"/>
              <w:rPr>
                <w:sz w:val="20"/>
                <w:szCs w:val="20"/>
              </w:rPr>
            </w:pPr>
          </w:p>
        </w:tc>
        <w:tc>
          <w:tcPr>
            <w:tcW w:w="2156"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2033C0DC" w14:textId="77777777" w:rsidR="000C19D5" w:rsidRPr="00F70F8C" w:rsidRDefault="000C19D5" w:rsidP="00492781">
            <w:pPr>
              <w:pStyle w:val="af"/>
              <w:rPr>
                <w:sz w:val="20"/>
                <w:szCs w:val="20"/>
              </w:rPr>
            </w:pPr>
            <w:r w:rsidRPr="00F70F8C">
              <w:rPr>
                <w:sz w:val="20"/>
                <w:szCs w:val="20"/>
              </w:rPr>
              <w:t>Establishment of Korean studies research institute</w:t>
            </w:r>
          </w:p>
        </w:tc>
        <w:tc>
          <w:tcPr>
            <w:tcW w:w="862"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hideMark/>
          </w:tcPr>
          <w:p w14:paraId="7C7A74DF"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0E2995F" w14:textId="77777777" w:rsidR="000C19D5" w:rsidRPr="00D03103" w:rsidRDefault="000C19D5" w:rsidP="00492781">
            <w:pPr>
              <w:pStyle w:val="af"/>
              <w:rPr>
                <w:sz w:val="14"/>
                <w:szCs w:val="14"/>
              </w:rPr>
            </w:pPr>
            <w:r w:rsidRPr="00D03103">
              <w:rPr>
                <w:sz w:val="14"/>
                <w:szCs w:val="14"/>
              </w:rPr>
              <w:t>-</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1022813F" w14:textId="77777777" w:rsidR="000C19D5" w:rsidRPr="00492781" w:rsidRDefault="000C19D5" w:rsidP="00F70F8C">
            <w:pPr>
              <w:pStyle w:val="af"/>
              <w:jc w:val="right"/>
            </w:pPr>
            <w:r w:rsidRPr="00492781">
              <w:t>%</w:t>
            </w:r>
          </w:p>
        </w:tc>
      </w:tr>
      <w:tr w:rsidR="000C19D5" w:rsidRPr="00492781" w14:paraId="62A9ADBC" w14:textId="77777777" w:rsidTr="00165374">
        <w:trPr>
          <w:trHeight w:val="212"/>
        </w:trPr>
        <w:tc>
          <w:tcPr>
            <w:tcW w:w="980" w:type="dxa"/>
            <w:vMerge/>
            <w:tcBorders>
              <w:left w:val="single" w:sz="12" w:space="0" w:color="auto"/>
              <w:right w:val="single" w:sz="2" w:space="0" w:color="000000"/>
            </w:tcBorders>
            <w:vAlign w:val="center"/>
            <w:hideMark/>
          </w:tcPr>
          <w:p w14:paraId="1D201D7D" w14:textId="77777777" w:rsidR="000C19D5" w:rsidRPr="00F70F8C" w:rsidRDefault="000C19D5" w:rsidP="00492781">
            <w:pPr>
              <w:pStyle w:val="af"/>
              <w:rPr>
                <w:sz w:val="20"/>
                <w:szCs w:val="20"/>
              </w:rPr>
            </w:pPr>
          </w:p>
        </w:tc>
        <w:tc>
          <w:tcPr>
            <w:tcW w:w="2156"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tcPr>
          <w:p w14:paraId="74180E8D" w14:textId="77777777" w:rsidR="000C19D5" w:rsidRPr="00F70F8C" w:rsidRDefault="000C19D5" w:rsidP="00492781">
            <w:pPr>
              <w:pStyle w:val="af"/>
              <w:rPr>
                <w:sz w:val="20"/>
                <w:szCs w:val="20"/>
              </w:rPr>
            </w:pPr>
            <w:r w:rsidRPr="00F70F8C">
              <w:rPr>
                <w:sz w:val="20"/>
                <w:szCs w:val="20"/>
              </w:rPr>
              <w:t>Research equipment and materials</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F31A04"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E39E524" w14:textId="77777777" w:rsidR="000C19D5" w:rsidRPr="00D03103" w:rsidRDefault="000C19D5" w:rsidP="00492781">
            <w:pPr>
              <w:pStyle w:val="af"/>
              <w:rPr>
                <w:sz w:val="14"/>
                <w:szCs w:val="14"/>
              </w:rPr>
            </w:pPr>
            <w:r w:rsidRPr="00D03103">
              <w:rPr>
                <w:sz w:val="14"/>
                <w:szCs w:val="14"/>
              </w:rPr>
              <w:t>- [item] budget x books = total budget</w:t>
            </w:r>
          </w:p>
          <w:p w14:paraId="6E18802D" w14:textId="77777777" w:rsidR="000C19D5" w:rsidRPr="00D03103" w:rsidRDefault="000C19D5" w:rsidP="00492781">
            <w:pPr>
              <w:pStyle w:val="af"/>
              <w:rPr>
                <w:sz w:val="14"/>
                <w:szCs w:val="14"/>
              </w:rPr>
            </w:pPr>
            <w:r w:rsidRPr="00D03103">
              <w:rPr>
                <w:sz w:val="14"/>
                <w:szCs w:val="14"/>
              </w:rPr>
              <w:t>* justification:</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3CFA1FFB" w14:textId="77777777" w:rsidR="000C19D5" w:rsidRPr="00492781" w:rsidRDefault="000C19D5" w:rsidP="00F70F8C">
            <w:pPr>
              <w:pStyle w:val="af"/>
              <w:jc w:val="right"/>
            </w:pPr>
            <w:r w:rsidRPr="00492781">
              <w:t>%</w:t>
            </w:r>
          </w:p>
        </w:tc>
      </w:tr>
      <w:tr w:rsidR="000C19D5" w:rsidRPr="00492781" w14:paraId="35398296" w14:textId="77777777" w:rsidTr="00165374">
        <w:trPr>
          <w:trHeight w:val="212"/>
        </w:trPr>
        <w:tc>
          <w:tcPr>
            <w:tcW w:w="980" w:type="dxa"/>
            <w:vMerge/>
            <w:tcBorders>
              <w:left w:val="single" w:sz="12" w:space="0" w:color="auto"/>
              <w:right w:val="single" w:sz="2" w:space="0" w:color="000000"/>
            </w:tcBorders>
            <w:vAlign w:val="center"/>
          </w:tcPr>
          <w:p w14:paraId="227ADF10" w14:textId="77777777" w:rsidR="000C19D5" w:rsidRPr="00F70F8C" w:rsidRDefault="000C19D5" w:rsidP="00492781">
            <w:pPr>
              <w:pStyle w:val="af"/>
              <w:rPr>
                <w:sz w:val="20"/>
                <w:szCs w:val="20"/>
              </w:rPr>
            </w:pPr>
          </w:p>
        </w:tc>
        <w:tc>
          <w:tcPr>
            <w:tcW w:w="2156" w:type="dxa"/>
            <w:tcBorders>
              <w:top w:val="single" w:sz="2" w:space="0" w:color="000000"/>
              <w:left w:val="single" w:sz="2" w:space="0" w:color="000000"/>
              <w:bottom w:val="dashed" w:sz="2" w:space="0" w:color="000000"/>
              <w:right w:val="single" w:sz="2" w:space="0" w:color="000000"/>
            </w:tcBorders>
            <w:vAlign w:val="center"/>
          </w:tcPr>
          <w:p w14:paraId="5ECC3384" w14:textId="4574A1C3" w:rsidR="000C19D5" w:rsidRPr="00F70F8C" w:rsidRDefault="000C19D5" w:rsidP="00492781">
            <w:pPr>
              <w:pStyle w:val="af"/>
              <w:rPr>
                <w:sz w:val="20"/>
                <w:szCs w:val="20"/>
              </w:rPr>
            </w:pPr>
            <w:r w:rsidRPr="00F70F8C">
              <w:rPr>
                <w:sz w:val="20"/>
                <w:szCs w:val="20"/>
              </w:rPr>
              <w:t xml:space="preserve">Other academic research </w:t>
            </w:r>
            <w:r>
              <w:rPr>
                <w:sz w:val="20"/>
                <w:szCs w:val="20"/>
              </w:rPr>
              <w:t>expenses</w:t>
            </w:r>
          </w:p>
        </w:tc>
        <w:tc>
          <w:tcPr>
            <w:tcW w:w="862"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tcPr>
          <w:p w14:paraId="5AE12C76"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tcPr>
          <w:p w14:paraId="0B739F16" w14:textId="77777777" w:rsidR="000C19D5" w:rsidRPr="00D03103" w:rsidRDefault="000C19D5" w:rsidP="00492781">
            <w:pPr>
              <w:pStyle w:val="af"/>
              <w:rPr>
                <w:sz w:val="14"/>
                <w:szCs w:val="14"/>
              </w:rPr>
            </w:pPr>
            <w:r w:rsidRPr="00D03103">
              <w:rPr>
                <w:sz w:val="14"/>
                <w:szCs w:val="14"/>
              </w:rPr>
              <w:t>- [seminar title] budget x times = total budget</w:t>
            </w:r>
          </w:p>
          <w:p w14:paraId="6DAAB7E7" w14:textId="77777777" w:rsidR="000C19D5" w:rsidRPr="00D03103" w:rsidRDefault="000C19D5" w:rsidP="00492781">
            <w:pPr>
              <w:pStyle w:val="af"/>
              <w:rPr>
                <w:sz w:val="14"/>
                <w:szCs w:val="14"/>
              </w:rPr>
            </w:pPr>
            <w:r w:rsidRPr="00D03103">
              <w:rPr>
                <w:sz w:val="14"/>
                <w:szCs w:val="14"/>
              </w:rPr>
              <w:t xml:space="preserve">- [researcher, research theme] budget </w:t>
            </w:r>
          </w:p>
        </w:tc>
        <w:tc>
          <w:tcPr>
            <w:tcW w:w="696"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tcPr>
          <w:p w14:paraId="495DF980" w14:textId="77777777" w:rsidR="000C19D5" w:rsidRPr="00492781" w:rsidRDefault="000C19D5" w:rsidP="00F70F8C">
            <w:pPr>
              <w:pStyle w:val="af"/>
              <w:jc w:val="right"/>
            </w:pPr>
            <w:r w:rsidRPr="00492781">
              <w:t>%</w:t>
            </w:r>
          </w:p>
        </w:tc>
      </w:tr>
      <w:tr w:rsidR="000C19D5" w:rsidRPr="00492781" w14:paraId="1FB93AA6" w14:textId="77777777" w:rsidTr="00165374">
        <w:trPr>
          <w:trHeight w:val="212"/>
        </w:trPr>
        <w:tc>
          <w:tcPr>
            <w:tcW w:w="980" w:type="dxa"/>
            <w:vMerge/>
            <w:tcBorders>
              <w:left w:val="single" w:sz="12" w:space="0" w:color="auto"/>
              <w:bottom w:val="dashed" w:sz="2" w:space="0" w:color="000000"/>
              <w:right w:val="single" w:sz="2" w:space="0" w:color="000000"/>
            </w:tcBorders>
            <w:vAlign w:val="center"/>
            <w:hideMark/>
          </w:tcPr>
          <w:p w14:paraId="7A537B39" w14:textId="77777777" w:rsidR="000C19D5" w:rsidRPr="00F70F8C" w:rsidRDefault="000C19D5" w:rsidP="00492781">
            <w:pPr>
              <w:pStyle w:val="af"/>
              <w:rPr>
                <w:sz w:val="20"/>
                <w:szCs w:val="20"/>
              </w:rPr>
            </w:pPr>
          </w:p>
        </w:tc>
        <w:tc>
          <w:tcPr>
            <w:tcW w:w="2156" w:type="dxa"/>
            <w:tcBorders>
              <w:top w:val="single" w:sz="2" w:space="0" w:color="000000"/>
              <w:left w:val="single" w:sz="2" w:space="0" w:color="000000"/>
              <w:bottom w:val="dashed" w:sz="2" w:space="0" w:color="000000"/>
              <w:right w:val="single" w:sz="2" w:space="0" w:color="000000"/>
            </w:tcBorders>
            <w:vAlign w:val="center"/>
            <w:hideMark/>
          </w:tcPr>
          <w:p w14:paraId="6FAB2587" w14:textId="77777777" w:rsidR="000C19D5" w:rsidRPr="00F70F8C" w:rsidRDefault="000C19D5" w:rsidP="00492781">
            <w:pPr>
              <w:pStyle w:val="af"/>
              <w:rPr>
                <w:sz w:val="20"/>
                <w:szCs w:val="20"/>
              </w:rPr>
            </w:pPr>
            <w:r w:rsidRPr="00F70F8C">
              <w:rPr>
                <w:sz w:val="20"/>
                <w:szCs w:val="20"/>
              </w:rPr>
              <w:t>Allowance for research activities</w:t>
            </w:r>
          </w:p>
        </w:tc>
        <w:tc>
          <w:tcPr>
            <w:tcW w:w="862"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13CB9492" w14:textId="77777777" w:rsidR="000C19D5" w:rsidRPr="00F70F8C" w:rsidRDefault="000C19D5" w:rsidP="00492781">
            <w:pPr>
              <w:pStyle w:val="af"/>
              <w:rPr>
                <w:sz w:val="16"/>
                <w:szCs w:val="16"/>
              </w:rPr>
            </w:pPr>
          </w:p>
        </w:tc>
        <w:tc>
          <w:tcPr>
            <w:tcW w:w="4357"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040F6781" w14:textId="77777777" w:rsidR="000C19D5" w:rsidRPr="00D03103" w:rsidRDefault="000C19D5" w:rsidP="00492781">
            <w:pPr>
              <w:pStyle w:val="af"/>
              <w:rPr>
                <w:sz w:val="14"/>
                <w:szCs w:val="14"/>
              </w:rPr>
            </w:pPr>
            <w:r w:rsidRPr="00D03103">
              <w:rPr>
                <w:sz w:val="14"/>
                <w:szCs w:val="14"/>
              </w:rPr>
              <w:t>- [participant name] monthly allowance x months = yearly allowance</w:t>
            </w:r>
          </w:p>
        </w:tc>
        <w:tc>
          <w:tcPr>
            <w:tcW w:w="696"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hideMark/>
          </w:tcPr>
          <w:p w14:paraId="5E0277C2" w14:textId="77777777" w:rsidR="000C19D5" w:rsidRPr="00492781" w:rsidRDefault="000C19D5" w:rsidP="00F70F8C">
            <w:pPr>
              <w:pStyle w:val="af"/>
              <w:jc w:val="right"/>
            </w:pPr>
            <w:r w:rsidRPr="00492781">
              <w:t>%</w:t>
            </w:r>
          </w:p>
        </w:tc>
      </w:tr>
      <w:tr w:rsidR="00F70F8C" w:rsidRPr="00492781" w14:paraId="75C80498" w14:textId="77777777" w:rsidTr="00815AA6">
        <w:trPr>
          <w:trHeight w:val="212"/>
        </w:trPr>
        <w:tc>
          <w:tcPr>
            <w:tcW w:w="3136" w:type="dxa"/>
            <w:gridSpan w:val="2"/>
            <w:tcBorders>
              <w:top w:val="dashed" w:sz="2" w:space="0" w:color="000000"/>
              <w:left w:val="single" w:sz="12" w:space="0" w:color="auto"/>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200BBEBC" w14:textId="77777777" w:rsidR="00F70F8C" w:rsidRPr="00492781" w:rsidRDefault="00F70F8C" w:rsidP="00492781">
            <w:pPr>
              <w:pStyle w:val="af"/>
            </w:pPr>
            <w:r w:rsidRPr="00F70F8C">
              <w:rPr>
                <w:sz w:val="20"/>
                <w:szCs w:val="20"/>
              </w:rPr>
              <w:t>(Subtotal)</w:t>
            </w:r>
          </w:p>
        </w:tc>
        <w:tc>
          <w:tcPr>
            <w:tcW w:w="5219" w:type="dxa"/>
            <w:gridSpan w:val="2"/>
            <w:tcBorders>
              <w:top w:val="dashed"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222E1C80" w14:textId="77777777" w:rsidR="00F70F8C" w:rsidRPr="00D03103" w:rsidRDefault="00F70F8C" w:rsidP="00492781">
            <w:pPr>
              <w:pStyle w:val="af"/>
            </w:pPr>
          </w:p>
        </w:tc>
        <w:tc>
          <w:tcPr>
            <w:tcW w:w="696" w:type="dxa"/>
            <w:tcBorders>
              <w:top w:val="dashed" w:sz="2" w:space="0" w:color="000000"/>
              <w:left w:val="single" w:sz="2" w:space="0" w:color="000000"/>
              <w:bottom w:val="single" w:sz="2" w:space="0" w:color="000000"/>
              <w:right w:val="single" w:sz="12" w:space="0" w:color="auto"/>
            </w:tcBorders>
            <w:shd w:val="clear" w:color="auto" w:fill="F2F2F2" w:themeFill="background1" w:themeFillShade="F2"/>
            <w:tcMar>
              <w:top w:w="28" w:type="dxa"/>
              <w:left w:w="28" w:type="dxa"/>
              <w:bottom w:w="28" w:type="dxa"/>
              <w:right w:w="28" w:type="dxa"/>
            </w:tcMar>
            <w:vAlign w:val="center"/>
            <w:hideMark/>
          </w:tcPr>
          <w:p w14:paraId="5E080C2D" w14:textId="77777777" w:rsidR="00F70F8C" w:rsidRPr="00492781" w:rsidRDefault="00F70F8C" w:rsidP="00F70F8C">
            <w:pPr>
              <w:pStyle w:val="af"/>
              <w:jc w:val="right"/>
            </w:pPr>
            <w:r w:rsidRPr="00492781">
              <w:t>%</w:t>
            </w:r>
          </w:p>
        </w:tc>
      </w:tr>
      <w:tr w:rsidR="00492781" w:rsidRPr="00492781" w14:paraId="11121A48" w14:textId="77777777" w:rsidTr="00815AA6">
        <w:trPr>
          <w:trHeight w:val="169"/>
        </w:trPr>
        <w:tc>
          <w:tcPr>
            <w:tcW w:w="980" w:type="dxa"/>
            <w:tcBorders>
              <w:top w:val="single" w:sz="2" w:space="0" w:color="000000"/>
              <w:left w:val="single" w:sz="12" w:space="0" w:color="auto"/>
              <w:bottom w:val="dashed" w:sz="2" w:space="0" w:color="000000"/>
              <w:right w:val="single" w:sz="2" w:space="0" w:color="000000"/>
            </w:tcBorders>
            <w:tcMar>
              <w:top w:w="28" w:type="dxa"/>
              <w:left w:w="28" w:type="dxa"/>
              <w:bottom w:w="28" w:type="dxa"/>
              <w:right w:w="28" w:type="dxa"/>
            </w:tcMar>
            <w:vAlign w:val="center"/>
            <w:hideMark/>
          </w:tcPr>
          <w:p w14:paraId="15652ACA" w14:textId="78407243" w:rsidR="00492781" w:rsidRPr="00F70F8C" w:rsidRDefault="00492781" w:rsidP="00492781">
            <w:pPr>
              <w:pStyle w:val="af"/>
              <w:rPr>
                <w:b/>
                <w:bCs/>
                <w:sz w:val="20"/>
                <w:szCs w:val="20"/>
              </w:rPr>
            </w:pPr>
            <w:r w:rsidRPr="00F70F8C">
              <w:rPr>
                <w:b/>
                <w:bCs/>
                <w:sz w:val="20"/>
                <w:szCs w:val="20"/>
              </w:rPr>
              <w:t xml:space="preserve">Indirect </w:t>
            </w:r>
            <w:r w:rsidR="001576F1">
              <w:rPr>
                <w:b/>
                <w:bCs/>
                <w:sz w:val="20"/>
                <w:szCs w:val="20"/>
              </w:rPr>
              <w:t>Expenses</w:t>
            </w:r>
          </w:p>
        </w:tc>
        <w:tc>
          <w:tcPr>
            <w:tcW w:w="2156"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65274CB1" w14:textId="6A3010B5" w:rsidR="00492781" w:rsidRPr="00F70F8C" w:rsidRDefault="00492781" w:rsidP="00492781">
            <w:pPr>
              <w:pStyle w:val="af"/>
              <w:rPr>
                <w:sz w:val="20"/>
                <w:szCs w:val="20"/>
              </w:rPr>
            </w:pPr>
            <w:r w:rsidRPr="00F70F8C">
              <w:rPr>
                <w:sz w:val="20"/>
                <w:szCs w:val="20"/>
              </w:rPr>
              <w:t xml:space="preserve">Indirect </w:t>
            </w:r>
            <w:r w:rsidR="001576F1">
              <w:rPr>
                <w:sz w:val="20"/>
                <w:szCs w:val="20"/>
              </w:rPr>
              <w:t>Expenses</w:t>
            </w:r>
          </w:p>
        </w:tc>
        <w:tc>
          <w:tcPr>
            <w:tcW w:w="862"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2FB5FCD1" w14:textId="77777777" w:rsidR="00492781" w:rsidRPr="00F70F8C" w:rsidRDefault="00492781" w:rsidP="00492781">
            <w:pPr>
              <w:pStyle w:val="af"/>
              <w:rPr>
                <w:sz w:val="16"/>
                <w:szCs w:val="16"/>
              </w:rPr>
            </w:pPr>
          </w:p>
        </w:tc>
        <w:tc>
          <w:tcPr>
            <w:tcW w:w="4357"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6E30A690" w14:textId="77777777" w:rsidR="007258CF" w:rsidRPr="00D03103" w:rsidRDefault="007258CF" w:rsidP="007258CF">
            <w:pPr>
              <w:pStyle w:val="af"/>
              <w:rPr>
                <w:sz w:val="14"/>
                <w:szCs w:val="14"/>
              </w:rPr>
            </w:pPr>
            <w:r w:rsidRPr="00D03103">
              <w:rPr>
                <w:sz w:val="14"/>
                <w:szCs w:val="14"/>
              </w:rPr>
              <w:t>-   % of the amount of Direct Expenses</w:t>
            </w:r>
          </w:p>
          <w:p w14:paraId="73B0A195" w14:textId="5F42EFDE" w:rsidR="00492781" w:rsidRPr="00D03103" w:rsidRDefault="007258CF" w:rsidP="007258CF">
            <w:pPr>
              <w:pStyle w:val="af"/>
              <w:rPr>
                <w:sz w:val="14"/>
                <w:szCs w:val="14"/>
              </w:rPr>
            </w:pPr>
            <w:r w:rsidRPr="00D03103">
              <w:rPr>
                <w:sz w:val="14"/>
                <w:szCs w:val="14"/>
              </w:rPr>
              <w:t xml:space="preserve">  </w:t>
            </w:r>
            <w:r w:rsidRPr="00D03103">
              <w:rPr>
                <w:rFonts w:hint="eastAsia"/>
                <w:sz w:val="14"/>
                <w:szCs w:val="14"/>
                <w:lang w:eastAsia="ko-KR"/>
              </w:rPr>
              <w:t xml:space="preserve"> </w:t>
            </w:r>
            <w:r w:rsidRPr="00D03103">
              <w:rPr>
                <w:sz w:val="14"/>
                <w:szCs w:val="14"/>
                <w:lang w:eastAsia="ko-KR"/>
              </w:rPr>
              <w:t>(Labor Expenses should be included in Direct Expenses.)</w:t>
            </w:r>
          </w:p>
        </w:tc>
        <w:tc>
          <w:tcPr>
            <w:tcW w:w="696"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hideMark/>
          </w:tcPr>
          <w:p w14:paraId="5A33D227" w14:textId="77777777" w:rsidR="00492781" w:rsidRPr="00492781" w:rsidRDefault="00492781" w:rsidP="00F70F8C">
            <w:pPr>
              <w:pStyle w:val="af"/>
              <w:jc w:val="right"/>
            </w:pPr>
            <w:r w:rsidRPr="00492781">
              <w:t>%</w:t>
            </w:r>
          </w:p>
        </w:tc>
      </w:tr>
      <w:tr w:rsidR="00492781" w:rsidRPr="00492781" w14:paraId="5B17BAF3" w14:textId="77777777" w:rsidTr="00815AA6">
        <w:trPr>
          <w:trHeight w:val="212"/>
        </w:trPr>
        <w:tc>
          <w:tcPr>
            <w:tcW w:w="3136" w:type="dxa"/>
            <w:gridSpan w:val="2"/>
            <w:tcBorders>
              <w:top w:val="dashed" w:sz="2" w:space="0" w:color="000000"/>
              <w:left w:val="single" w:sz="12" w:space="0" w:color="auto"/>
              <w:bottom w:val="single" w:sz="2" w:space="0" w:color="000000"/>
              <w:right w:val="single" w:sz="2" w:space="0" w:color="000000"/>
            </w:tcBorders>
            <w:tcMar>
              <w:top w:w="28" w:type="dxa"/>
              <w:left w:w="28" w:type="dxa"/>
              <w:bottom w:w="28" w:type="dxa"/>
              <w:right w:w="28" w:type="dxa"/>
            </w:tcMar>
            <w:vAlign w:val="center"/>
            <w:hideMark/>
          </w:tcPr>
          <w:p w14:paraId="7E86F626" w14:textId="77777777" w:rsidR="00492781" w:rsidRPr="00492781" w:rsidRDefault="00492781" w:rsidP="00492781">
            <w:pPr>
              <w:pStyle w:val="af"/>
            </w:pPr>
            <w:r w:rsidRPr="00F70F8C">
              <w:rPr>
                <w:sz w:val="20"/>
                <w:szCs w:val="20"/>
              </w:rPr>
              <w:t>(Subtotal)</w:t>
            </w:r>
          </w:p>
        </w:tc>
        <w:tc>
          <w:tcPr>
            <w:tcW w:w="862" w:type="dxa"/>
            <w:tcBorders>
              <w:top w:val="dash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9E0046" w14:textId="77777777" w:rsidR="00492781" w:rsidRPr="00F70F8C" w:rsidRDefault="00492781" w:rsidP="00492781">
            <w:pPr>
              <w:pStyle w:val="af"/>
              <w:rPr>
                <w:sz w:val="16"/>
                <w:szCs w:val="16"/>
              </w:rPr>
            </w:pPr>
          </w:p>
        </w:tc>
        <w:tc>
          <w:tcPr>
            <w:tcW w:w="4357" w:type="dxa"/>
            <w:tcBorders>
              <w:top w:val="dash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A7D49A2" w14:textId="77777777" w:rsidR="00492781" w:rsidRPr="00492781" w:rsidRDefault="00492781" w:rsidP="00492781">
            <w:pPr>
              <w:pStyle w:val="af"/>
            </w:pPr>
          </w:p>
        </w:tc>
        <w:tc>
          <w:tcPr>
            <w:tcW w:w="696" w:type="dxa"/>
            <w:tcBorders>
              <w:top w:val="dashed"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14:paraId="737E9B46" w14:textId="77777777" w:rsidR="00492781" w:rsidRPr="00492781" w:rsidRDefault="00492781" w:rsidP="00F70F8C">
            <w:pPr>
              <w:pStyle w:val="af"/>
              <w:jc w:val="right"/>
            </w:pPr>
            <w:r w:rsidRPr="00492781">
              <w:t>%</w:t>
            </w:r>
          </w:p>
        </w:tc>
      </w:tr>
      <w:tr w:rsidR="00F70F8C" w:rsidRPr="00492781" w14:paraId="2D22886F" w14:textId="77777777" w:rsidTr="00815AA6">
        <w:trPr>
          <w:trHeight w:val="31"/>
        </w:trPr>
        <w:tc>
          <w:tcPr>
            <w:tcW w:w="3136" w:type="dxa"/>
            <w:gridSpan w:val="2"/>
            <w:tcBorders>
              <w:top w:val="single" w:sz="2" w:space="0" w:color="000000"/>
              <w:left w:val="single" w:sz="12" w:space="0" w:color="auto"/>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386BD31F" w14:textId="77777777" w:rsidR="00F70F8C" w:rsidRPr="00F70F8C" w:rsidRDefault="00F70F8C" w:rsidP="00492781">
            <w:pPr>
              <w:pStyle w:val="af"/>
              <w:rPr>
                <w:b/>
                <w:bCs/>
              </w:rPr>
            </w:pPr>
            <w:r w:rsidRPr="00F70F8C">
              <w:rPr>
                <w:b/>
                <w:bCs/>
              </w:rPr>
              <w:t>Total</w:t>
            </w:r>
          </w:p>
        </w:tc>
        <w:tc>
          <w:tcPr>
            <w:tcW w:w="5219" w:type="dxa"/>
            <w:gridSpan w:val="2"/>
            <w:tcBorders>
              <w:top w:val="single" w:sz="2" w:space="0" w:color="000000"/>
              <w:left w:val="single" w:sz="2" w:space="0" w:color="000000"/>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5AF544CD" w14:textId="5B1D9842" w:rsidR="00F70F8C" w:rsidRPr="00F70F8C" w:rsidRDefault="00F70F8C" w:rsidP="00492781">
            <w:pPr>
              <w:pStyle w:val="af"/>
              <w:rPr>
                <w:b/>
                <w:bCs/>
              </w:rPr>
            </w:pPr>
            <w:r w:rsidRPr="00F70F8C">
              <w:rPr>
                <w:rFonts w:ascii="Cambria Math" w:hAnsi="Cambria Math" w:cs="Cambria Math"/>
                <w:b/>
                <w:bCs/>
              </w:rPr>
              <w:t>≒</w:t>
            </w:r>
            <w:r w:rsidRPr="00F70F8C">
              <w:rPr>
                <w:b/>
                <w:bCs/>
              </w:rPr>
              <w:t xml:space="preserve">                                                                               KRW</w:t>
            </w:r>
          </w:p>
        </w:tc>
        <w:tc>
          <w:tcPr>
            <w:tcW w:w="696" w:type="dxa"/>
            <w:tcBorders>
              <w:top w:val="single" w:sz="2" w:space="0" w:color="000000"/>
              <w:left w:val="single" w:sz="2" w:space="0" w:color="000000"/>
              <w:bottom w:val="single" w:sz="12" w:space="0" w:color="auto"/>
              <w:right w:val="single" w:sz="12" w:space="0" w:color="auto"/>
            </w:tcBorders>
            <w:shd w:val="clear" w:color="auto" w:fill="F2F2F2" w:themeFill="background1" w:themeFillShade="F2"/>
            <w:tcMar>
              <w:top w:w="28" w:type="dxa"/>
              <w:left w:w="28" w:type="dxa"/>
              <w:bottom w:w="28" w:type="dxa"/>
              <w:right w:w="28" w:type="dxa"/>
            </w:tcMar>
            <w:vAlign w:val="center"/>
            <w:hideMark/>
          </w:tcPr>
          <w:p w14:paraId="0E5D5214" w14:textId="77777777" w:rsidR="00F70F8C" w:rsidRPr="00F70F8C" w:rsidRDefault="00F70F8C" w:rsidP="00F70F8C">
            <w:pPr>
              <w:pStyle w:val="af"/>
              <w:jc w:val="right"/>
              <w:rPr>
                <w:b/>
                <w:bCs/>
              </w:rPr>
            </w:pPr>
            <w:r w:rsidRPr="00F70F8C">
              <w:rPr>
                <w:b/>
                <w:bCs/>
              </w:rPr>
              <w:t>100%</w:t>
            </w:r>
          </w:p>
        </w:tc>
      </w:tr>
    </w:tbl>
    <w:p w14:paraId="6E05DD0F" w14:textId="3647F41F" w:rsidR="00F70F8C" w:rsidRPr="009E6658" w:rsidRDefault="0014447B" w:rsidP="00125C9C">
      <w:pPr>
        <w:pStyle w:val="af"/>
        <w:numPr>
          <w:ilvl w:val="0"/>
          <w:numId w:val="55"/>
        </w:numPr>
        <w:rPr>
          <w:sz w:val="20"/>
          <w:szCs w:val="20"/>
        </w:rPr>
      </w:pPr>
      <w:r>
        <w:rPr>
          <w:sz w:val="20"/>
          <w:szCs w:val="20"/>
        </w:rPr>
        <w:lastRenderedPageBreak/>
        <w:t>Please o</w:t>
      </w:r>
      <w:r w:rsidR="00492781" w:rsidRPr="009E6658">
        <w:rPr>
          <w:sz w:val="20"/>
          <w:szCs w:val="20"/>
        </w:rPr>
        <w:t>nly</w:t>
      </w:r>
      <w:r>
        <w:rPr>
          <w:sz w:val="20"/>
          <w:szCs w:val="20"/>
        </w:rPr>
        <w:t xml:space="preserve"> use</w:t>
      </w:r>
      <w:r w:rsidR="00492781" w:rsidRPr="009E6658">
        <w:rPr>
          <w:sz w:val="20"/>
          <w:szCs w:val="20"/>
        </w:rPr>
        <w:t xml:space="preserve"> the given format above and refer to the [Reference for Calculation of Project Budget Items] (Appendix 1)</w:t>
      </w:r>
    </w:p>
    <w:p w14:paraId="36AB4AFF" w14:textId="01A33A72" w:rsidR="00492781" w:rsidRPr="009E6658" w:rsidRDefault="00492781" w:rsidP="00125C9C">
      <w:pPr>
        <w:pStyle w:val="af"/>
        <w:numPr>
          <w:ilvl w:val="1"/>
          <w:numId w:val="55"/>
        </w:numPr>
        <w:rPr>
          <w:sz w:val="20"/>
          <w:szCs w:val="20"/>
        </w:rPr>
      </w:pPr>
      <w:r w:rsidRPr="009E6658">
        <w:rPr>
          <w:sz w:val="20"/>
          <w:szCs w:val="20"/>
        </w:rPr>
        <w:t>It is recommended that the cost of the education-related project (colored above) account for over 50% of the total.</w:t>
      </w:r>
    </w:p>
    <w:p w14:paraId="6468FAF1" w14:textId="5975A910" w:rsidR="00492781" w:rsidRPr="00D03103" w:rsidRDefault="00492781" w:rsidP="00125C9C">
      <w:pPr>
        <w:pStyle w:val="af"/>
        <w:numPr>
          <w:ilvl w:val="0"/>
          <w:numId w:val="55"/>
        </w:numPr>
        <w:rPr>
          <w:sz w:val="20"/>
          <w:szCs w:val="20"/>
        </w:rPr>
      </w:pPr>
      <w:r w:rsidRPr="009E6658">
        <w:rPr>
          <w:sz w:val="20"/>
          <w:szCs w:val="20"/>
        </w:rPr>
        <w:t xml:space="preserve">[Basis of Budget </w:t>
      </w:r>
      <w:r w:rsidRPr="00D03103">
        <w:rPr>
          <w:sz w:val="20"/>
          <w:szCs w:val="20"/>
        </w:rPr>
        <w:t>Calculation] should be explained in detail (refer to above formats)</w:t>
      </w:r>
    </w:p>
    <w:p w14:paraId="2A6FD561" w14:textId="04297E15" w:rsidR="00492781" w:rsidRPr="00D03103" w:rsidRDefault="00492781" w:rsidP="00125C9C">
      <w:pPr>
        <w:pStyle w:val="af"/>
        <w:numPr>
          <w:ilvl w:val="0"/>
          <w:numId w:val="55"/>
        </w:numPr>
        <w:rPr>
          <w:sz w:val="20"/>
          <w:szCs w:val="20"/>
        </w:rPr>
      </w:pPr>
      <w:r w:rsidRPr="00D03103">
        <w:rPr>
          <w:sz w:val="20"/>
          <w:szCs w:val="20"/>
        </w:rPr>
        <w:t xml:space="preserve">Each year’s Itemized Budget Request should be drawn up for each year in </w:t>
      </w:r>
      <w:r w:rsidR="003C3F9E" w:rsidRPr="00D03103">
        <w:rPr>
          <w:sz w:val="20"/>
          <w:szCs w:val="20"/>
        </w:rPr>
        <w:t>5</w:t>
      </w:r>
      <w:r w:rsidRPr="00D03103">
        <w:rPr>
          <w:sz w:val="20"/>
          <w:szCs w:val="20"/>
        </w:rPr>
        <w:t xml:space="preserve"> tables, i.e., </w:t>
      </w:r>
      <w:r w:rsidR="003C3F9E" w:rsidRPr="00D03103">
        <w:rPr>
          <w:sz w:val="20"/>
          <w:szCs w:val="20"/>
        </w:rPr>
        <w:t>Year 1 through Year 5</w:t>
      </w:r>
      <w:r w:rsidRPr="00D03103">
        <w:rPr>
          <w:sz w:val="20"/>
          <w:szCs w:val="20"/>
        </w:rPr>
        <w:t xml:space="preserve">, and the requested amount of each year should not exceed </w:t>
      </w:r>
      <w:r w:rsidR="00F70F8C" w:rsidRPr="00D03103">
        <w:rPr>
          <w:sz w:val="20"/>
          <w:szCs w:val="20"/>
        </w:rPr>
        <w:t xml:space="preserve">KRW </w:t>
      </w:r>
      <w:r w:rsidRPr="00D03103">
        <w:rPr>
          <w:sz w:val="20"/>
          <w:szCs w:val="20"/>
        </w:rPr>
        <w:t xml:space="preserve">200 million. </w:t>
      </w:r>
    </w:p>
    <w:p w14:paraId="1F59BE4F" w14:textId="25F90AAA" w:rsidR="00492781" w:rsidRPr="00D03103" w:rsidRDefault="00492781">
      <w:pPr>
        <w:pStyle w:val="af"/>
        <w:numPr>
          <w:ilvl w:val="0"/>
          <w:numId w:val="55"/>
        </w:numPr>
        <w:rPr>
          <w:sz w:val="20"/>
          <w:szCs w:val="20"/>
        </w:rPr>
      </w:pPr>
      <w:r w:rsidRPr="00D03103">
        <w:rPr>
          <w:sz w:val="20"/>
          <w:szCs w:val="20"/>
        </w:rPr>
        <w:t xml:space="preserve">The budget should be planned </w:t>
      </w:r>
      <w:r w:rsidRPr="00D03103">
        <w:rPr>
          <w:b/>
          <w:bCs/>
          <w:sz w:val="20"/>
          <w:szCs w:val="20"/>
          <w:u w:val="single"/>
        </w:rPr>
        <w:t>in the local currency</w:t>
      </w:r>
      <w:r w:rsidRPr="00D03103">
        <w:rPr>
          <w:sz w:val="20"/>
          <w:szCs w:val="20"/>
        </w:rPr>
        <w:t xml:space="preserve">, but the total amount should be expressed concurrently in Korean won </w:t>
      </w:r>
      <w:r w:rsidR="004F6C82" w:rsidRPr="00D03103">
        <w:rPr>
          <w:sz w:val="20"/>
          <w:szCs w:val="20"/>
        </w:rPr>
        <w:t xml:space="preserve">(also specify the applicable exchange rate). </w:t>
      </w:r>
      <w:r w:rsidRPr="00D03103">
        <w:rPr>
          <w:sz w:val="20"/>
          <w:szCs w:val="20"/>
        </w:rPr>
        <w:t xml:space="preserve"> </w:t>
      </w:r>
    </w:p>
    <w:p w14:paraId="07C900E5" w14:textId="77777777" w:rsidR="00F70F8C" w:rsidRPr="00D03103" w:rsidRDefault="00492781" w:rsidP="00125C9C">
      <w:pPr>
        <w:pStyle w:val="af"/>
        <w:numPr>
          <w:ilvl w:val="0"/>
          <w:numId w:val="55"/>
        </w:numPr>
        <w:rPr>
          <w:b/>
          <w:bCs/>
          <w:sz w:val="20"/>
          <w:szCs w:val="20"/>
          <w:u w:val="single"/>
        </w:rPr>
      </w:pPr>
      <w:r w:rsidRPr="00D03103">
        <w:rPr>
          <w:b/>
          <w:bCs/>
          <w:sz w:val="20"/>
          <w:szCs w:val="20"/>
          <w:u w:val="single"/>
        </w:rPr>
        <w:t xml:space="preserve">Itemized Budget Request shall be entered on the online application page as the same above. </w:t>
      </w:r>
    </w:p>
    <w:p w14:paraId="4EA09E13" w14:textId="35B3A06A" w:rsidR="00D3273B" w:rsidRPr="00D03103" w:rsidRDefault="00D3273B">
      <w:pPr>
        <w:spacing w:after="160" w:line="259" w:lineRule="auto"/>
        <w:rPr>
          <w:b/>
          <w:bCs/>
        </w:rPr>
      </w:pPr>
    </w:p>
    <w:p w14:paraId="3CD06AFF" w14:textId="6EB5C703" w:rsidR="00492781" w:rsidRDefault="00492781" w:rsidP="00F70F8C">
      <w:pPr>
        <w:pStyle w:val="af"/>
        <w:rPr>
          <w:b/>
          <w:bCs/>
        </w:rPr>
      </w:pPr>
      <w:r w:rsidRPr="00F70F8C">
        <w:rPr>
          <w:b/>
          <w:bCs/>
        </w:rPr>
        <w:t xml:space="preserve">2-2. Budget </w:t>
      </w:r>
      <w:r w:rsidR="009E6658">
        <w:rPr>
          <w:b/>
          <w:bCs/>
        </w:rPr>
        <w:t>J</w:t>
      </w:r>
      <w:r w:rsidRPr="00F70F8C">
        <w:rPr>
          <w:b/>
          <w:bCs/>
        </w:rPr>
        <w:t>ustification</w:t>
      </w:r>
    </w:p>
    <w:p w14:paraId="50054BFE" w14:textId="77777777" w:rsidR="00F70F8C" w:rsidRPr="00F70F8C" w:rsidRDefault="00F70F8C" w:rsidP="00F70F8C">
      <w:pPr>
        <w:pStyle w:val="af"/>
        <w:rPr>
          <w:b/>
          <w:bCs/>
        </w:rPr>
      </w:pPr>
    </w:p>
    <w:p w14:paraId="0A31B304" w14:textId="36F44C8A" w:rsidR="006F08EC" w:rsidRDefault="006F08EC" w:rsidP="00125C9C">
      <w:pPr>
        <w:pStyle w:val="af"/>
        <w:numPr>
          <w:ilvl w:val="0"/>
          <w:numId w:val="99"/>
        </w:numPr>
      </w:pPr>
      <w:r>
        <w:t xml:space="preserve">Explain the need for each item in the Labor Expenses &amp; Direct Expenses listed above. </w:t>
      </w:r>
    </w:p>
    <w:p w14:paraId="44A0A79D" w14:textId="2FAD579A" w:rsidR="00492781" w:rsidRPr="00492781" w:rsidRDefault="006F08EC" w:rsidP="00125C9C">
      <w:pPr>
        <w:pStyle w:val="af"/>
        <w:numPr>
          <w:ilvl w:val="0"/>
          <w:numId w:val="99"/>
        </w:numPr>
      </w:pPr>
      <w:r>
        <w:t>The budget justification should be addressed in detail providing specific examples such as the local market price and sample salary in the country.</w:t>
      </w:r>
    </w:p>
    <w:p w14:paraId="624B0BB9" w14:textId="7149B232" w:rsidR="00492781" w:rsidRPr="00492781" w:rsidRDefault="00492781" w:rsidP="00492781">
      <w:pPr>
        <w:pStyle w:val="af"/>
      </w:pPr>
    </w:p>
    <w:p w14:paraId="702151B4" w14:textId="6547C731" w:rsidR="00492781" w:rsidRPr="00D3273B" w:rsidRDefault="00492781" w:rsidP="00492781">
      <w:pPr>
        <w:pStyle w:val="af"/>
        <w:rPr>
          <w:i/>
          <w:iCs/>
        </w:rPr>
      </w:pPr>
      <w:r w:rsidRPr="00F70F8C">
        <w:rPr>
          <w:b/>
          <w:bCs/>
        </w:rPr>
        <w:t xml:space="preserve">3. Matching Fund Support Plan </w:t>
      </w:r>
      <w:r w:rsidR="003C3F9E" w:rsidRPr="003C3F9E">
        <w:rPr>
          <w:b/>
          <w:bCs/>
        </w:rPr>
        <w:t>(For Each Year 1-5)</w:t>
      </w:r>
      <w:r w:rsidR="00F12553">
        <w:rPr>
          <w:b/>
          <w:bCs/>
        </w:rPr>
        <w:t xml:space="preserve"> </w:t>
      </w:r>
      <w:r w:rsidR="00F12553" w:rsidRPr="001911B2">
        <w:rPr>
          <w:b/>
          <w:bCs/>
          <w:i/>
        </w:rPr>
        <w:t>(if applicable)</w:t>
      </w:r>
    </w:p>
    <w:p w14:paraId="5CE7A631" w14:textId="77777777" w:rsidR="00F70F8C" w:rsidRDefault="00F70F8C" w:rsidP="00492781">
      <w:pPr>
        <w:pStyle w:val="af"/>
      </w:pPr>
    </w:p>
    <w:p w14:paraId="1E0D1FE3" w14:textId="77777777" w:rsidR="00D3273B" w:rsidRDefault="00D3273B" w:rsidP="009E6658">
      <w:pPr>
        <w:pStyle w:val="af"/>
        <w:jc w:val="center"/>
        <w:rPr>
          <w:b/>
          <w:bCs/>
        </w:rPr>
      </w:pPr>
    </w:p>
    <w:p w14:paraId="49485775" w14:textId="39236602" w:rsidR="00492781" w:rsidRPr="009E6658" w:rsidRDefault="00492781" w:rsidP="009E6658">
      <w:pPr>
        <w:pStyle w:val="af"/>
        <w:jc w:val="center"/>
        <w:rPr>
          <w:b/>
          <w:bCs/>
        </w:rPr>
      </w:pPr>
      <w:r w:rsidRPr="009E6658">
        <w:rPr>
          <w:b/>
          <w:bCs/>
        </w:rPr>
        <w:t>Year</w:t>
      </w:r>
      <w:r w:rsidR="009E6658" w:rsidRPr="009E6658">
        <w:rPr>
          <w:b/>
          <w:bCs/>
        </w:rPr>
        <w:t xml:space="preserve"> No. ___</w:t>
      </w:r>
    </w:p>
    <w:p w14:paraId="7125A488" w14:textId="77777777" w:rsidR="009E6658" w:rsidRPr="00492781" w:rsidRDefault="009E6658" w:rsidP="009E6658">
      <w:pPr>
        <w:pStyle w:val="af"/>
        <w:jc w:val="center"/>
      </w:pPr>
    </w:p>
    <w:p w14:paraId="5346A42C" w14:textId="7807E2AE" w:rsidR="00492781" w:rsidRPr="00492781" w:rsidRDefault="00492781" w:rsidP="009E6658">
      <w:pPr>
        <w:pStyle w:val="af"/>
        <w:jc w:val="right"/>
      </w:pPr>
      <w:r w:rsidRPr="00492781">
        <w:t>(</w:t>
      </w:r>
      <w:r w:rsidR="009E6658">
        <w:t>C</w:t>
      </w:r>
      <w:r w:rsidRPr="00492781">
        <w:t xml:space="preserve">urrency:   </w:t>
      </w:r>
      <w:proofErr w:type="gramStart"/>
      <w:r w:rsidRPr="00492781">
        <w:t xml:space="preserve">  ,</w:t>
      </w:r>
      <w:proofErr w:type="gramEnd"/>
      <w:r w:rsidRPr="00492781">
        <w:t xml:space="preserve"> </w:t>
      </w:r>
      <w:r w:rsidR="009E6658">
        <w:t>E</w:t>
      </w:r>
      <w:r w:rsidRPr="00492781">
        <w:t>xchange rate:        )</w:t>
      </w:r>
    </w:p>
    <w:tbl>
      <w:tblPr>
        <w:tblStyle w:val="a4"/>
        <w:tblW w:w="9082" w:type="dxa"/>
        <w:tblLook w:val="04A0" w:firstRow="1" w:lastRow="0" w:firstColumn="1" w:lastColumn="0" w:noHBand="0" w:noVBand="1"/>
      </w:tblPr>
      <w:tblGrid>
        <w:gridCol w:w="1006"/>
        <w:gridCol w:w="1886"/>
        <w:gridCol w:w="1275"/>
        <w:gridCol w:w="3883"/>
        <w:gridCol w:w="1032"/>
      </w:tblGrid>
      <w:tr w:rsidR="00492781" w:rsidRPr="00492781" w14:paraId="3FBDE3C8" w14:textId="77777777" w:rsidTr="001911B2">
        <w:trPr>
          <w:trHeight w:val="372"/>
        </w:trPr>
        <w:tc>
          <w:tcPr>
            <w:tcW w:w="901" w:type="dxa"/>
            <w:shd w:val="clear" w:color="auto" w:fill="BFBFBF" w:themeFill="background1" w:themeFillShade="BF"/>
            <w:vAlign w:val="center"/>
          </w:tcPr>
          <w:p w14:paraId="58151D80" w14:textId="77777777" w:rsidR="00492781" w:rsidRPr="00F70F8C" w:rsidRDefault="00492781" w:rsidP="001911B2">
            <w:pPr>
              <w:pStyle w:val="af"/>
              <w:jc w:val="center"/>
              <w:rPr>
                <w:b/>
                <w:bCs/>
              </w:rPr>
            </w:pPr>
            <w:r w:rsidRPr="00F70F8C">
              <w:rPr>
                <w:b/>
                <w:bCs/>
              </w:rPr>
              <w:t>Item</w:t>
            </w:r>
          </w:p>
        </w:tc>
        <w:tc>
          <w:tcPr>
            <w:tcW w:w="1910" w:type="dxa"/>
            <w:shd w:val="clear" w:color="auto" w:fill="BFBFBF" w:themeFill="background1" w:themeFillShade="BF"/>
            <w:vAlign w:val="center"/>
          </w:tcPr>
          <w:p w14:paraId="3D199875" w14:textId="77777777" w:rsidR="00492781" w:rsidRPr="00F70F8C" w:rsidRDefault="00492781" w:rsidP="001911B2">
            <w:pPr>
              <w:pStyle w:val="af"/>
              <w:jc w:val="center"/>
              <w:rPr>
                <w:b/>
                <w:bCs/>
              </w:rPr>
            </w:pPr>
            <w:r w:rsidRPr="00F70F8C">
              <w:rPr>
                <w:b/>
                <w:bCs/>
              </w:rPr>
              <w:t>Content</w:t>
            </w:r>
          </w:p>
        </w:tc>
        <w:tc>
          <w:tcPr>
            <w:tcW w:w="1284" w:type="dxa"/>
            <w:shd w:val="clear" w:color="auto" w:fill="BFBFBF" w:themeFill="background1" w:themeFillShade="BF"/>
            <w:vAlign w:val="center"/>
          </w:tcPr>
          <w:p w14:paraId="19FA9BFE" w14:textId="77777777" w:rsidR="00492781" w:rsidRPr="00F70F8C" w:rsidRDefault="00492781" w:rsidP="001911B2">
            <w:pPr>
              <w:pStyle w:val="af"/>
              <w:jc w:val="center"/>
              <w:rPr>
                <w:b/>
                <w:bCs/>
              </w:rPr>
            </w:pPr>
            <w:r w:rsidRPr="00F70F8C">
              <w:rPr>
                <w:b/>
                <w:bCs/>
              </w:rPr>
              <w:t>Budget Amount</w:t>
            </w:r>
          </w:p>
        </w:tc>
        <w:tc>
          <w:tcPr>
            <w:tcW w:w="3947" w:type="dxa"/>
            <w:shd w:val="clear" w:color="auto" w:fill="BFBFBF" w:themeFill="background1" w:themeFillShade="BF"/>
            <w:vAlign w:val="center"/>
          </w:tcPr>
          <w:p w14:paraId="3E3F30CC" w14:textId="77777777" w:rsidR="00492781" w:rsidRPr="00F70F8C" w:rsidRDefault="00492781" w:rsidP="001911B2">
            <w:pPr>
              <w:pStyle w:val="af"/>
              <w:jc w:val="center"/>
              <w:rPr>
                <w:b/>
                <w:bCs/>
              </w:rPr>
            </w:pPr>
            <w:r w:rsidRPr="00F70F8C">
              <w:rPr>
                <w:b/>
                <w:bCs/>
              </w:rPr>
              <w:t>Basis of Budget Calculation</w:t>
            </w:r>
          </w:p>
        </w:tc>
        <w:tc>
          <w:tcPr>
            <w:tcW w:w="1040" w:type="dxa"/>
            <w:shd w:val="clear" w:color="auto" w:fill="BFBFBF" w:themeFill="background1" w:themeFillShade="BF"/>
            <w:vAlign w:val="center"/>
          </w:tcPr>
          <w:p w14:paraId="193FCD91" w14:textId="77777777" w:rsidR="00492781" w:rsidRPr="00F70F8C" w:rsidRDefault="00492781" w:rsidP="001911B2">
            <w:pPr>
              <w:pStyle w:val="af"/>
              <w:jc w:val="center"/>
              <w:rPr>
                <w:b/>
                <w:bCs/>
              </w:rPr>
            </w:pPr>
            <w:r w:rsidRPr="00F70F8C">
              <w:rPr>
                <w:b/>
                <w:bCs/>
              </w:rPr>
              <w:t>Ratio</w:t>
            </w:r>
          </w:p>
        </w:tc>
      </w:tr>
      <w:tr w:rsidR="00492781" w:rsidRPr="00492781" w14:paraId="2811EDFF" w14:textId="77777777" w:rsidTr="00F70F8C">
        <w:trPr>
          <w:trHeight w:val="372"/>
        </w:trPr>
        <w:tc>
          <w:tcPr>
            <w:tcW w:w="901" w:type="dxa"/>
            <w:vMerge w:val="restart"/>
          </w:tcPr>
          <w:p w14:paraId="72D83AA8" w14:textId="76069937" w:rsidR="00492781" w:rsidRPr="00F70F8C" w:rsidRDefault="001576F1" w:rsidP="00492781">
            <w:pPr>
              <w:pStyle w:val="af"/>
              <w:rPr>
                <w:b/>
                <w:bCs/>
              </w:rPr>
            </w:pPr>
            <w:r>
              <w:rPr>
                <w:b/>
                <w:bCs/>
              </w:rPr>
              <w:t>Labor</w:t>
            </w:r>
            <w:r w:rsidR="00492781" w:rsidRPr="00F70F8C">
              <w:rPr>
                <w:b/>
                <w:bCs/>
              </w:rPr>
              <w:t xml:space="preserve"> Expenses</w:t>
            </w:r>
          </w:p>
        </w:tc>
        <w:tc>
          <w:tcPr>
            <w:tcW w:w="1910" w:type="dxa"/>
            <w:hideMark/>
          </w:tcPr>
          <w:p w14:paraId="6C4F386A" w14:textId="77777777" w:rsidR="00492781" w:rsidRPr="00492781" w:rsidRDefault="00492781" w:rsidP="00492781">
            <w:pPr>
              <w:pStyle w:val="af"/>
            </w:pPr>
          </w:p>
        </w:tc>
        <w:tc>
          <w:tcPr>
            <w:tcW w:w="1284" w:type="dxa"/>
            <w:hideMark/>
          </w:tcPr>
          <w:p w14:paraId="36341E3D" w14:textId="77777777" w:rsidR="00492781" w:rsidRPr="00492781" w:rsidRDefault="00492781" w:rsidP="00492781">
            <w:pPr>
              <w:pStyle w:val="af"/>
            </w:pPr>
          </w:p>
        </w:tc>
        <w:tc>
          <w:tcPr>
            <w:tcW w:w="3947" w:type="dxa"/>
            <w:hideMark/>
          </w:tcPr>
          <w:p w14:paraId="0878DB03" w14:textId="77777777" w:rsidR="00492781" w:rsidRPr="00492781" w:rsidRDefault="00492781" w:rsidP="00492781">
            <w:pPr>
              <w:pStyle w:val="af"/>
            </w:pPr>
          </w:p>
        </w:tc>
        <w:tc>
          <w:tcPr>
            <w:tcW w:w="1040" w:type="dxa"/>
            <w:hideMark/>
          </w:tcPr>
          <w:p w14:paraId="1F76B531" w14:textId="334620A6" w:rsidR="00492781" w:rsidRPr="00492781" w:rsidRDefault="00F70F8C" w:rsidP="00F70F8C">
            <w:pPr>
              <w:pStyle w:val="af"/>
              <w:jc w:val="right"/>
            </w:pPr>
            <w:r>
              <w:t>%</w:t>
            </w:r>
          </w:p>
        </w:tc>
      </w:tr>
      <w:tr w:rsidR="00492781" w:rsidRPr="00492781" w14:paraId="1AE670B0" w14:textId="77777777" w:rsidTr="00F70F8C">
        <w:trPr>
          <w:trHeight w:val="372"/>
        </w:trPr>
        <w:tc>
          <w:tcPr>
            <w:tcW w:w="0" w:type="auto"/>
            <w:vMerge/>
          </w:tcPr>
          <w:p w14:paraId="52E41744" w14:textId="77777777" w:rsidR="00492781" w:rsidRPr="00492781" w:rsidRDefault="00492781" w:rsidP="00492781">
            <w:pPr>
              <w:pStyle w:val="af"/>
            </w:pPr>
          </w:p>
        </w:tc>
        <w:tc>
          <w:tcPr>
            <w:tcW w:w="1910" w:type="dxa"/>
            <w:hideMark/>
          </w:tcPr>
          <w:p w14:paraId="135D7E6C" w14:textId="77777777" w:rsidR="00492781" w:rsidRPr="00492781" w:rsidRDefault="00492781" w:rsidP="00492781">
            <w:pPr>
              <w:pStyle w:val="af"/>
            </w:pPr>
          </w:p>
        </w:tc>
        <w:tc>
          <w:tcPr>
            <w:tcW w:w="1284" w:type="dxa"/>
            <w:hideMark/>
          </w:tcPr>
          <w:p w14:paraId="04C7AC3C" w14:textId="77777777" w:rsidR="00492781" w:rsidRPr="00492781" w:rsidRDefault="00492781" w:rsidP="00492781">
            <w:pPr>
              <w:pStyle w:val="af"/>
            </w:pPr>
          </w:p>
        </w:tc>
        <w:tc>
          <w:tcPr>
            <w:tcW w:w="3947" w:type="dxa"/>
            <w:hideMark/>
          </w:tcPr>
          <w:p w14:paraId="7B2739B5" w14:textId="77777777" w:rsidR="00492781" w:rsidRPr="00492781" w:rsidRDefault="00492781" w:rsidP="00492781">
            <w:pPr>
              <w:pStyle w:val="af"/>
            </w:pPr>
          </w:p>
        </w:tc>
        <w:tc>
          <w:tcPr>
            <w:tcW w:w="1040" w:type="dxa"/>
            <w:hideMark/>
          </w:tcPr>
          <w:p w14:paraId="2ADDD2A3" w14:textId="16E26E83" w:rsidR="00492781" w:rsidRPr="00492781" w:rsidRDefault="00F70F8C" w:rsidP="00F70F8C">
            <w:pPr>
              <w:pStyle w:val="af"/>
              <w:jc w:val="right"/>
            </w:pPr>
            <w:r>
              <w:t>%</w:t>
            </w:r>
          </w:p>
        </w:tc>
      </w:tr>
      <w:tr w:rsidR="00492781" w:rsidRPr="00492781" w14:paraId="73744FE2" w14:textId="77777777" w:rsidTr="00F70F8C">
        <w:trPr>
          <w:trHeight w:val="372"/>
        </w:trPr>
        <w:tc>
          <w:tcPr>
            <w:tcW w:w="0" w:type="auto"/>
            <w:vMerge/>
          </w:tcPr>
          <w:p w14:paraId="157DCFA1" w14:textId="77777777" w:rsidR="00492781" w:rsidRPr="00492781" w:rsidRDefault="00492781" w:rsidP="00492781">
            <w:pPr>
              <w:pStyle w:val="af"/>
            </w:pPr>
          </w:p>
        </w:tc>
        <w:tc>
          <w:tcPr>
            <w:tcW w:w="1910" w:type="dxa"/>
            <w:hideMark/>
          </w:tcPr>
          <w:p w14:paraId="1693161A" w14:textId="77777777" w:rsidR="00492781" w:rsidRPr="00492781" w:rsidRDefault="00492781" w:rsidP="00492781">
            <w:pPr>
              <w:pStyle w:val="af"/>
            </w:pPr>
          </w:p>
        </w:tc>
        <w:tc>
          <w:tcPr>
            <w:tcW w:w="1284" w:type="dxa"/>
            <w:hideMark/>
          </w:tcPr>
          <w:p w14:paraId="23C3A948" w14:textId="77777777" w:rsidR="00492781" w:rsidRPr="00492781" w:rsidRDefault="00492781" w:rsidP="00492781">
            <w:pPr>
              <w:pStyle w:val="af"/>
            </w:pPr>
          </w:p>
        </w:tc>
        <w:tc>
          <w:tcPr>
            <w:tcW w:w="3947" w:type="dxa"/>
            <w:hideMark/>
          </w:tcPr>
          <w:p w14:paraId="2441EDB9" w14:textId="77777777" w:rsidR="00492781" w:rsidRPr="00492781" w:rsidRDefault="00492781" w:rsidP="00492781">
            <w:pPr>
              <w:pStyle w:val="af"/>
            </w:pPr>
          </w:p>
        </w:tc>
        <w:tc>
          <w:tcPr>
            <w:tcW w:w="1040" w:type="dxa"/>
            <w:hideMark/>
          </w:tcPr>
          <w:p w14:paraId="10499F63" w14:textId="306AA622" w:rsidR="00492781" w:rsidRPr="00492781" w:rsidRDefault="00F70F8C" w:rsidP="00F70F8C">
            <w:pPr>
              <w:pStyle w:val="af"/>
              <w:jc w:val="right"/>
            </w:pPr>
            <w:r>
              <w:t>%</w:t>
            </w:r>
          </w:p>
        </w:tc>
      </w:tr>
      <w:tr w:rsidR="00492781" w:rsidRPr="00492781" w14:paraId="5057BB50" w14:textId="77777777" w:rsidTr="00F70F8C">
        <w:trPr>
          <w:trHeight w:val="372"/>
        </w:trPr>
        <w:tc>
          <w:tcPr>
            <w:tcW w:w="2811" w:type="dxa"/>
            <w:gridSpan w:val="2"/>
            <w:shd w:val="clear" w:color="auto" w:fill="F2F2F2" w:themeFill="background1" w:themeFillShade="F2"/>
          </w:tcPr>
          <w:p w14:paraId="502996C6" w14:textId="77777777" w:rsidR="00492781" w:rsidRPr="00492781" w:rsidRDefault="00492781" w:rsidP="00492781">
            <w:pPr>
              <w:pStyle w:val="af"/>
            </w:pPr>
            <w:r w:rsidRPr="00492781">
              <w:t>(Subtotal)</w:t>
            </w:r>
          </w:p>
        </w:tc>
        <w:tc>
          <w:tcPr>
            <w:tcW w:w="1284" w:type="dxa"/>
            <w:shd w:val="clear" w:color="auto" w:fill="F2F2F2" w:themeFill="background1" w:themeFillShade="F2"/>
            <w:hideMark/>
          </w:tcPr>
          <w:p w14:paraId="668A0591" w14:textId="77777777" w:rsidR="00492781" w:rsidRPr="00492781" w:rsidRDefault="00492781" w:rsidP="00492781">
            <w:pPr>
              <w:pStyle w:val="af"/>
            </w:pPr>
          </w:p>
        </w:tc>
        <w:tc>
          <w:tcPr>
            <w:tcW w:w="3947" w:type="dxa"/>
            <w:shd w:val="clear" w:color="auto" w:fill="F2F2F2" w:themeFill="background1" w:themeFillShade="F2"/>
            <w:hideMark/>
          </w:tcPr>
          <w:p w14:paraId="58046B22" w14:textId="77777777" w:rsidR="00492781" w:rsidRPr="00492781" w:rsidRDefault="00492781" w:rsidP="00492781">
            <w:pPr>
              <w:pStyle w:val="af"/>
            </w:pPr>
          </w:p>
        </w:tc>
        <w:tc>
          <w:tcPr>
            <w:tcW w:w="1040" w:type="dxa"/>
            <w:shd w:val="clear" w:color="auto" w:fill="F2F2F2" w:themeFill="background1" w:themeFillShade="F2"/>
            <w:hideMark/>
          </w:tcPr>
          <w:p w14:paraId="3C8EE0ED" w14:textId="12A3B0B7" w:rsidR="00492781" w:rsidRPr="00492781" w:rsidRDefault="00F70F8C" w:rsidP="00F70F8C">
            <w:pPr>
              <w:pStyle w:val="af"/>
              <w:jc w:val="right"/>
            </w:pPr>
            <w:r>
              <w:t>%</w:t>
            </w:r>
          </w:p>
        </w:tc>
      </w:tr>
      <w:tr w:rsidR="00492781" w:rsidRPr="00492781" w14:paraId="68914F46" w14:textId="77777777" w:rsidTr="00F70F8C">
        <w:trPr>
          <w:trHeight w:val="372"/>
        </w:trPr>
        <w:tc>
          <w:tcPr>
            <w:tcW w:w="901" w:type="dxa"/>
            <w:vMerge w:val="restart"/>
          </w:tcPr>
          <w:p w14:paraId="50B9D663" w14:textId="0A7BB3BD" w:rsidR="00492781" w:rsidRPr="00F70F8C" w:rsidRDefault="00492781" w:rsidP="00492781">
            <w:pPr>
              <w:pStyle w:val="af"/>
              <w:rPr>
                <w:b/>
                <w:bCs/>
              </w:rPr>
            </w:pPr>
            <w:r w:rsidRPr="00F70F8C">
              <w:rPr>
                <w:b/>
                <w:bCs/>
              </w:rPr>
              <w:t xml:space="preserve">Direct </w:t>
            </w:r>
            <w:r w:rsidR="001576F1">
              <w:rPr>
                <w:b/>
                <w:bCs/>
              </w:rPr>
              <w:t>Expenses</w:t>
            </w:r>
          </w:p>
        </w:tc>
        <w:tc>
          <w:tcPr>
            <w:tcW w:w="1910" w:type="dxa"/>
            <w:hideMark/>
          </w:tcPr>
          <w:p w14:paraId="04626424" w14:textId="77777777" w:rsidR="00492781" w:rsidRPr="00492781" w:rsidRDefault="00492781" w:rsidP="00492781">
            <w:pPr>
              <w:pStyle w:val="af"/>
            </w:pPr>
          </w:p>
        </w:tc>
        <w:tc>
          <w:tcPr>
            <w:tcW w:w="1284" w:type="dxa"/>
            <w:hideMark/>
          </w:tcPr>
          <w:p w14:paraId="4DA87A31" w14:textId="77777777" w:rsidR="00492781" w:rsidRPr="00492781" w:rsidRDefault="00492781" w:rsidP="00492781">
            <w:pPr>
              <w:pStyle w:val="af"/>
            </w:pPr>
          </w:p>
        </w:tc>
        <w:tc>
          <w:tcPr>
            <w:tcW w:w="3947" w:type="dxa"/>
            <w:hideMark/>
          </w:tcPr>
          <w:p w14:paraId="53647DB8" w14:textId="77777777" w:rsidR="00492781" w:rsidRPr="00492781" w:rsidRDefault="00492781" w:rsidP="00492781">
            <w:pPr>
              <w:pStyle w:val="af"/>
            </w:pPr>
          </w:p>
        </w:tc>
        <w:tc>
          <w:tcPr>
            <w:tcW w:w="1040" w:type="dxa"/>
            <w:hideMark/>
          </w:tcPr>
          <w:p w14:paraId="5137E677" w14:textId="12300211" w:rsidR="00492781" w:rsidRPr="00492781" w:rsidRDefault="00F70F8C" w:rsidP="00F70F8C">
            <w:pPr>
              <w:pStyle w:val="af"/>
              <w:jc w:val="right"/>
            </w:pPr>
            <w:r>
              <w:t>%</w:t>
            </w:r>
          </w:p>
        </w:tc>
      </w:tr>
      <w:tr w:rsidR="00492781" w:rsidRPr="00492781" w14:paraId="4AAD0489" w14:textId="77777777" w:rsidTr="00F70F8C">
        <w:trPr>
          <w:trHeight w:val="372"/>
        </w:trPr>
        <w:tc>
          <w:tcPr>
            <w:tcW w:w="0" w:type="auto"/>
            <w:vMerge/>
          </w:tcPr>
          <w:p w14:paraId="299B2DC9" w14:textId="77777777" w:rsidR="00492781" w:rsidRPr="00492781" w:rsidRDefault="00492781" w:rsidP="00492781">
            <w:pPr>
              <w:pStyle w:val="af"/>
            </w:pPr>
          </w:p>
        </w:tc>
        <w:tc>
          <w:tcPr>
            <w:tcW w:w="1910" w:type="dxa"/>
            <w:hideMark/>
          </w:tcPr>
          <w:p w14:paraId="41384D70" w14:textId="77777777" w:rsidR="00492781" w:rsidRPr="00492781" w:rsidRDefault="00492781" w:rsidP="00492781">
            <w:pPr>
              <w:pStyle w:val="af"/>
            </w:pPr>
          </w:p>
        </w:tc>
        <w:tc>
          <w:tcPr>
            <w:tcW w:w="1284" w:type="dxa"/>
            <w:hideMark/>
          </w:tcPr>
          <w:p w14:paraId="27FF9E3A" w14:textId="77777777" w:rsidR="00492781" w:rsidRPr="00492781" w:rsidRDefault="00492781" w:rsidP="00492781">
            <w:pPr>
              <w:pStyle w:val="af"/>
            </w:pPr>
          </w:p>
        </w:tc>
        <w:tc>
          <w:tcPr>
            <w:tcW w:w="3947" w:type="dxa"/>
            <w:hideMark/>
          </w:tcPr>
          <w:p w14:paraId="1465D710" w14:textId="77777777" w:rsidR="00492781" w:rsidRPr="00492781" w:rsidRDefault="00492781" w:rsidP="00492781">
            <w:pPr>
              <w:pStyle w:val="af"/>
            </w:pPr>
          </w:p>
        </w:tc>
        <w:tc>
          <w:tcPr>
            <w:tcW w:w="1040" w:type="dxa"/>
            <w:hideMark/>
          </w:tcPr>
          <w:p w14:paraId="21F838F0" w14:textId="27EFC716" w:rsidR="00492781" w:rsidRPr="00492781" w:rsidRDefault="00F70F8C" w:rsidP="00F70F8C">
            <w:pPr>
              <w:pStyle w:val="af"/>
              <w:jc w:val="right"/>
            </w:pPr>
            <w:r>
              <w:t>%</w:t>
            </w:r>
          </w:p>
        </w:tc>
      </w:tr>
      <w:tr w:rsidR="00492781" w:rsidRPr="00492781" w14:paraId="683B2EC8" w14:textId="77777777" w:rsidTr="00F70F8C">
        <w:trPr>
          <w:trHeight w:val="372"/>
        </w:trPr>
        <w:tc>
          <w:tcPr>
            <w:tcW w:w="0" w:type="auto"/>
            <w:vMerge/>
          </w:tcPr>
          <w:p w14:paraId="6A93E232" w14:textId="77777777" w:rsidR="00492781" w:rsidRPr="00492781" w:rsidRDefault="00492781" w:rsidP="00492781">
            <w:pPr>
              <w:pStyle w:val="af"/>
            </w:pPr>
          </w:p>
        </w:tc>
        <w:tc>
          <w:tcPr>
            <w:tcW w:w="1910" w:type="dxa"/>
            <w:hideMark/>
          </w:tcPr>
          <w:p w14:paraId="46597D9E" w14:textId="77777777" w:rsidR="00492781" w:rsidRPr="00492781" w:rsidRDefault="00492781" w:rsidP="00492781">
            <w:pPr>
              <w:pStyle w:val="af"/>
            </w:pPr>
          </w:p>
        </w:tc>
        <w:tc>
          <w:tcPr>
            <w:tcW w:w="1284" w:type="dxa"/>
            <w:hideMark/>
          </w:tcPr>
          <w:p w14:paraId="7234EDFD" w14:textId="77777777" w:rsidR="00492781" w:rsidRPr="00492781" w:rsidRDefault="00492781" w:rsidP="00492781">
            <w:pPr>
              <w:pStyle w:val="af"/>
            </w:pPr>
          </w:p>
        </w:tc>
        <w:tc>
          <w:tcPr>
            <w:tcW w:w="3947" w:type="dxa"/>
            <w:hideMark/>
          </w:tcPr>
          <w:p w14:paraId="739AE9B5" w14:textId="77777777" w:rsidR="00492781" w:rsidRPr="00492781" w:rsidRDefault="00492781" w:rsidP="00492781">
            <w:pPr>
              <w:pStyle w:val="af"/>
            </w:pPr>
          </w:p>
        </w:tc>
        <w:tc>
          <w:tcPr>
            <w:tcW w:w="1040" w:type="dxa"/>
            <w:hideMark/>
          </w:tcPr>
          <w:p w14:paraId="1904CD0D" w14:textId="12EAA786" w:rsidR="00492781" w:rsidRPr="00492781" w:rsidRDefault="00F70F8C" w:rsidP="00F70F8C">
            <w:pPr>
              <w:pStyle w:val="af"/>
              <w:jc w:val="right"/>
            </w:pPr>
            <w:r>
              <w:t>%</w:t>
            </w:r>
          </w:p>
        </w:tc>
      </w:tr>
      <w:tr w:rsidR="00492781" w:rsidRPr="00492781" w14:paraId="3D4DA45B" w14:textId="77777777" w:rsidTr="00F70F8C">
        <w:trPr>
          <w:trHeight w:val="372"/>
        </w:trPr>
        <w:tc>
          <w:tcPr>
            <w:tcW w:w="0" w:type="auto"/>
            <w:vMerge/>
          </w:tcPr>
          <w:p w14:paraId="417E9E4D" w14:textId="77777777" w:rsidR="00492781" w:rsidRPr="00492781" w:rsidRDefault="00492781" w:rsidP="00492781">
            <w:pPr>
              <w:pStyle w:val="af"/>
            </w:pPr>
          </w:p>
        </w:tc>
        <w:tc>
          <w:tcPr>
            <w:tcW w:w="1910" w:type="dxa"/>
            <w:hideMark/>
          </w:tcPr>
          <w:p w14:paraId="318BBC2D" w14:textId="77777777" w:rsidR="00492781" w:rsidRPr="00492781" w:rsidRDefault="00492781" w:rsidP="00492781">
            <w:pPr>
              <w:pStyle w:val="af"/>
            </w:pPr>
          </w:p>
        </w:tc>
        <w:tc>
          <w:tcPr>
            <w:tcW w:w="1284" w:type="dxa"/>
            <w:hideMark/>
          </w:tcPr>
          <w:p w14:paraId="58BED9C5" w14:textId="77777777" w:rsidR="00492781" w:rsidRPr="00492781" w:rsidRDefault="00492781" w:rsidP="00492781">
            <w:pPr>
              <w:pStyle w:val="af"/>
            </w:pPr>
          </w:p>
        </w:tc>
        <w:tc>
          <w:tcPr>
            <w:tcW w:w="3947" w:type="dxa"/>
            <w:hideMark/>
          </w:tcPr>
          <w:p w14:paraId="2CB54916" w14:textId="77777777" w:rsidR="00492781" w:rsidRPr="00492781" w:rsidRDefault="00492781" w:rsidP="00492781">
            <w:pPr>
              <w:pStyle w:val="af"/>
            </w:pPr>
          </w:p>
        </w:tc>
        <w:tc>
          <w:tcPr>
            <w:tcW w:w="1040" w:type="dxa"/>
            <w:hideMark/>
          </w:tcPr>
          <w:p w14:paraId="41C1A7C2" w14:textId="00F2CE5B" w:rsidR="00492781" w:rsidRPr="00492781" w:rsidRDefault="00F70F8C" w:rsidP="00F70F8C">
            <w:pPr>
              <w:pStyle w:val="af"/>
              <w:jc w:val="right"/>
            </w:pPr>
            <w:r>
              <w:t>%</w:t>
            </w:r>
          </w:p>
        </w:tc>
      </w:tr>
      <w:tr w:rsidR="00492781" w:rsidRPr="00492781" w14:paraId="38E000B7" w14:textId="77777777" w:rsidTr="00F70F8C">
        <w:trPr>
          <w:trHeight w:val="372"/>
        </w:trPr>
        <w:tc>
          <w:tcPr>
            <w:tcW w:w="2811" w:type="dxa"/>
            <w:gridSpan w:val="2"/>
            <w:shd w:val="clear" w:color="auto" w:fill="F2F2F2" w:themeFill="background1" w:themeFillShade="F2"/>
          </w:tcPr>
          <w:p w14:paraId="66A6F998" w14:textId="77777777" w:rsidR="00492781" w:rsidRPr="00492781" w:rsidRDefault="00492781" w:rsidP="00492781">
            <w:pPr>
              <w:pStyle w:val="af"/>
            </w:pPr>
            <w:r w:rsidRPr="00492781">
              <w:t>(Subtotal)</w:t>
            </w:r>
          </w:p>
        </w:tc>
        <w:tc>
          <w:tcPr>
            <w:tcW w:w="1284" w:type="dxa"/>
            <w:shd w:val="clear" w:color="auto" w:fill="F2F2F2" w:themeFill="background1" w:themeFillShade="F2"/>
          </w:tcPr>
          <w:p w14:paraId="2EC22173" w14:textId="77777777" w:rsidR="00492781" w:rsidRPr="00492781" w:rsidRDefault="00492781" w:rsidP="00492781">
            <w:pPr>
              <w:pStyle w:val="af"/>
            </w:pPr>
          </w:p>
        </w:tc>
        <w:tc>
          <w:tcPr>
            <w:tcW w:w="3947" w:type="dxa"/>
            <w:shd w:val="clear" w:color="auto" w:fill="F2F2F2" w:themeFill="background1" w:themeFillShade="F2"/>
          </w:tcPr>
          <w:p w14:paraId="6889FB76" w14:textId="77777777" w:rsidR="00492781" w:rsidRPr="00492781" w:rsidRDefault="00492781" w:rsidP="00492781">
            <w:pPr>
              <w:pStyle w:val="af"/>
            </w:pPr>
          </w:p>
        </w:tc>
        <w:tc>
          <w:tcPr>
            <w:tcW w:w="1040" w:type="dxa"/>
            <w:shd w:val="clear" w:color="auto" w:fill="F2F2F2" w:themeFill="background1" w:themeFillShade="F2"/>
            <w:hideMark/>
          </w:tcPr>
          <w:p w14:paraId="1080D109" w14:textId="7F909351" w:rsidR="00492781" w:rsidRPr="00492781" w:rsidRDefault="00F70F8C" w:rsidP="00F70F8C">
            <w:pPr>
              <w:pStyle w:val="af"/>
              <w:jc w:val="right"/>
            </w:pPr>
            <w:r>
              <w:t>%</w:t>
            </w:r>
          </w:p>
        </w:tc>
      </w:tr>
      <w:tr w:rsidR="00492781" w:rsidRPr="00492781" w14:paraId="0C199D14" w14:textId="77777777" w:rsidTr="00F70F8C">
        <w:trPr>
          <w:trHeight w:val="372"/>
        </w:trPr>
        <w:tc>
          <w:tcPr>
            <w:tcW w:w="2811" w:type="dxa"/>
            <w:gridSpan w:val="2"/>
            <w:shd w:val="clear" w:color="auto" w:fill="F2F2F2" w:themeFill="background1" w:themeFillShade="F2"/>
          </w:tcPr>
          <w:p w14:paraId="04883A09" w14:textId="77777777" w:rsidR="00492781" w:rsidRPr="00F70F8C" w:rsidRDefault="00492781" w:rsidP="00492781">
            <w:pPr>
              <w:pStyle w:val="af"/>
              <w:rPr>
                <w:b/>
                <w:bCs/>
              </w:rPr>
            </w:pPr>
            <w:r w:rsidRPr="00F70F8C">
              <w:rPr>
                <w:b/>
                <w:bCs/>
              </w:rPr>
              <w:t>Total</w:t>
            </w:r>
          </w:p>
        </w:tc>
        <w:tc>
          <w:tcPr>
            <w:tcW w:w="1284" w:type="dxa"/>
            <w:shd w:val="clear" w:color="auto" w:fill="F2F2F2" w:themeFill="background1" w:themeFillShade="F2"/>
          </w:tcPr>
          <w:p w14:paraId="79271EAB" w14:textId="77777777" w:rsidR="00492781" w:rsidRPr="00F70F8C" w:rsidRDefault="00492781" w:rsidP="00492781">
            <w:pPr>
              <w:pStyle w:val="af"/>
              <w:rPr>
                <w:b/>
                <w:bCs/>
              </w:rPr>
            </w:pPr>
          </w:p>
        </w:tc>
        <w:tc>
          <w:tcPr>
            <w:tcW w:w="3947" w:type="dxa"/>
            <w:shd w:val="clear" w:color="auto" w:fill="F2F2F2" w:themeFill="background1" w:themeFillShade="F2"/>
          </w:tcPr>
          <w:p w14:paraId="6CD0772F" w14:textId="0FE897BE" w:rsidR="00492781" w:rsidRPr="00F70F8C" w:rsidRDefault="00492781" w:rsidP="00492781">
            <w:pPr>
              <w:pStyle w:val="af"/>
              <w:rPr>
                <w:b/>
                <w:bCs/>
              </w:rPr>
            </w:pPr>
            <w:r w:rsidRPr="00F70F8C">
              <w:rPr>
                <w:rFonts w:ascii="Cambria Math" w:hAnsi="Cambria Math" w:cs="Cambria Math"/>
                <w:b/>
                <w:bCs/>
              </w:rPr>
              <w:t>≒</w:t>
            </w:r>
            <w:r w:rsidRPr="00F70F8C">
              <w:rPr>
                <w:b/>
                <w:bCs/>
              </w:rPr>
              <w:t xml:space="preserve">            </w:t>
            </w:r>
            <w:r w:rsidR="00F70F8C" w:rsidRPr="00F70F8C">
              <w:rPr>
                <w:b/>
                <w:bCs/>
              </w:rPr>
              <w:t xml:space="preserve">                                               </w:t>
            </w:r>
            <w:r w:rsidRPr="00F70F8C">
              <w:rPr>
                <w:b/>
                <w:bCs/>
              </w:rPr>
              <w:t>KRW</w:t>
            </w:r>
          </w:p>
        </w:tc>
        <w:tc>
          <w:tcPr>
            <w:tcW w:w="1040" w:type="dxa"/>
            <w:shd w:val="clear" w:color="auto" w:fill="F2F2F2" w:themeFill="background1" w:themeFillShade="F2"/>
            <w:hideMark/>
          </w:tcPr>
          <w:p w14:paraId="14794A07" w14:textId="77777777" w:rsidR="00492781" w:rsidRPr="00F70F8C" w:rsidRDefault="00492781" w:rsidP="00F70F8C">
            <w:pPr>
              <w:pStyle w:val="af"/>
              <w:jc w:val="right"/>
              <w:rPr>
                <w:b/>
                <w:bCs/>
              </w:rPr>
            </w:pPr>
            <w:r w:rsidRPr="00F70F8C">
              <w:rPr>
                <w:b/>
                <w:bCs/>
              </w:rPr>
              <w:t>%</w:t>
            </w:r>
          </w:p>
        </w:tc>
      </w:tr>
    </w:tbl>
    <w:p w14:paraId="4DABB406" w14:textId="77777777" w:rsidR="00492781" w:rsidRPr="00492781" w:rsidRDefault="00492781" w:rsidP="00492781">
      <w:pPr>
        <w:pStyle w:val="af"/>
      </w:pPr>
    </w:p>
    <w:p w14:paraId="6A67BD5A" w14:textId="206F2F40" w:rsidR="00AF4950" w:rsidRPr="00D03103" w:rsidRDefault="00AF4950" w:rsidP="00982AFF">
      <w:pPr>
        <w:pStyle w:val="af"/>
        <w:numPr>
          <w:ilvl w:val="0"/>
          <w:numId w:val="56"/>
        </w:numPr>
        <w:rPr>
          <w:sz w:val="20"/>
          <w:szCs w:val="20"/>
        </w:rPr>
      </w:pPr>
      <w:r w:rsidRPr="00D03103">
        <w:rPr>
          <w:sz w:val="20"/>
          <w:szCs w:val="20"/>
          <w:lang w:eastAsia="ko-KR"/>
        </w:rPr>
        <w:t>A matching fund should be divided into Labor Expenses and Direct Expenses.</w:t>
      </w:r>
    </w:p>
    <w:p w14:paraId="2524C6D9" w14:textId="559FB175" w:rsidR="00982AFF" w:rsidRPr="00D03103" w:rsidRDefault="00982AFF" w:rsidP="00982AFF">
      <w:pPr>
        <w:pStyle w:val="af"/>
        <w:numPr>
          <w:ilvl w:val="0"/>
          <w:numId w:val="56"/>
        </w:numPr>
        <w:rPr>
          <w:sz w:val="20"/>
          <w:szCs w:val="20"/>
        </w:rPr>
      </w:pPr>
      <w:r w:rsidRPr="00D03103">
        <w:rPr>
          <w:sz w:val="20"/>
          <w:szCs w:val="20"/>
        </w:rPr>
        <w:t>A matching fund should be used for substantial project expenditures, except for the following:</w:t>
      </w:r>
    </w:p>
    <w:p w14:paraId="0EED3659" w14:textId="77777777" w:rsidR="00982AFF" w:rsidRPr="00D03103" w:rsidRDefault="00982AFF" w:rsidP="00982AFF">
      <w:pPr>
        <w:pStyle w:val="af"/>
        <w:numPr>
          <w:ilvl w:val="1"/>
          <w:numId w:val="56"/>
        </w:numPr>
        <w:rPr>
          <w:sz w:val="20"/>
          <w:szCs w:val="20"/>
        </w:rPr>
      </w:pPr>
      <w:r w:rsidRPr="00D03103">
        <w:rPr>
          <w:sz w:val="20"/>
          <w:szCs w:val="20"/>
        </w:rPr>
        <w:t xml:space="preserve">Labor expenditure associated with existing faculty members </w:t>
      </w:r>
    </w:p>
    <w:p w14:paraId="3D4A9AB2" w14:textId="4D8E84F1" w:rsidR="00982AFF" w:rsidRPr="00D03103" w:rsidRDefault="00982AFF" w:rsidP="00982AFF">
      <w:pPr>
        <w:pStyle w:val="af"/>
        <w:numPr>
          <w:ilvl w:val="2"/>
          <w:numId w:val="56"/>
        </w:numPr>
        <w:rPr>
          <w:i/>
          <w:iCs/>
          <w:sz w:val="20"/>
          <w:szCs w:val="20"/>
        </w:rPr>
      </w:pPr>
      <w:r w:rsidRPr="00D03103">
        <w:rPr>
          <w:i/>
          <w:iCs/>
          <w:sz w:val="20"/>
          <w:szCs w:val="20"/>
        </w:rPr>
        <w:t xml:space="preserve">Only labor expenses associated with faculty members who have been newly hired for the project </w:t>
      </w:r>
      <w:r w:rsidRPr="00D03103">
        <w:rPr>
          <w:i/>
          <w:iCs/>
          <w:sz w:val="20"/>
          <w:szCs w:val="20"/>
          <w:lang w:eastAsia="ko-KR"/>
        </w:rPr>
        <w:t xml:space="preserve">can be </w:t>
      </w:r>
      <w:r w:rsidR="00424815" w:rsidRPr="00D03103">
        <w:rPr>
          <w:i/>
          <w:iCs/>
          <w:sz w:val="20"/>
          <w:szCs w:val="20"/>
          <w:lang w:eastAsia="ko-KR"/>
        </w:rPr>
        <w:t>spent with</w:t>
      </w:r>
      <w:r w:rsidRPr="00D03103">
        <w:rPr>
          <w:i/>
          <w:iCs/>
          <w:sz w:val="20"/>
          <w:szCs w:val="20"/>
          <w:lang w:eastAsia="ko-KR"/>
        </w:rPr>
        <w:t xml:space="preserve"> the </w:t>
      </w:r>
      <w:r w:rsidRPr="00D03103">
        <w:rPr>
          <w:i/>
          <w:iCs/>
          <w:sz w:val="20"/>
          <w:szCs w:val="20"/>
        </w:rPr>
        <w:t>matching fund.</w:t>
      </w:r>
    </w:p>
    <w:p w14:paraId="721D7880" w14:textId="77777777" w:rsidR="00982AFF" w:rsidRPr="00D03103" w:rsidRDefault="00982AFF" w:rsidP="00982AFF">
      <w:pPr>
        <w:pStyle w:val="af"/>
        <w:numPr>
          <w:ilvl w:val="1"/>
          <w:numId w:val="56"/>
        </w:numPr>
        <w:rPr>
          <w:sz w:val="20"/>
          <w:szCs w:val="20"/>
        </w:rPr>
      </w:pPr>
      <w:r w:rsidRPr="00D03103">
        <w:rPr>
          <w:sz w:val="20"/>
          <w:szCs w:val="20"/>
        </w:rPr>
        <w:t>Fees for the use of school facilities such as offices and research labs.</w:t>
      </w:r>
    </w:p>
    <w:p w14:paraId="6FA4BE88" w14:textId="213B51D1" w:rsidR="00982AFF" w:rsidRPr="00D03103" w:rsidRDefault="001B79A7" w:rsidP="00982AFF">
      <w:pPr>
        <w:pStyle w:val="af"/>
        <w:numPr>
          <w:ilvl w:val="1"/>
          <w:numId w:val="56"/>
        </w:numPr>
        <w:rPr>
          <w:sz w:val="20"/>
          <w:szCs w:val="20"/>
        </w:rPr>
      </w:pPr>
      <w:r w:rsidRPr="00D03103">
        <w:rPr>
          <w:sz w:val="20"/>
          <w:szCs w:val="20"/>
          <w:lang w:eastAsia="ko-KR"/>
        </w:rPr>
        <w:t>Other Items that should be spent with/as Indirect expenses (These items should not be spent with or planned to be spent with the Matching fund.)</w:t>
      </w:r>
    </w:p>
    <w:p w14:paraId="2721B1BE" w14:textId="3B11DB3A" w:rsidR="00492781" w:rsidRPr="00492781" w:rsidRDefault="00492781" w:rsidP="00125C9C">
      <w:pPr>
        <w:pStyle w:val="af"/>
        <w:numPr>
          <w:ilvl w:val="0"/>
          <w:numId w:val="56"/>
        </w:numPr>
      </w:pPr>
      <w:r w:rsidRPr="00D03103">
        <w:rPr>
          <w:sz w:val="20"/>
          <w:szCs w:val="20"/>
        </w:rPr>
        <w:t xml:space="preserve">Matching fund support plan should </w:t>
      </w:r>
      <w:r w:rsidRPr="00D03103">
        <w:rPr>
          <w:b/>
          <w:bCs/>
          <w:sz w:val="20"/>
          <w:szCs w:val="20"/>
          <w:u w:val="single"/>
        </w:rPr>
        <w:t>be drawn up for each year</w:t>
      </w:r>
      <w:r w:rsidRPr="00D03103">
        <w:rPr>
          <w:sz w:val="20"/>
          <w:szCs w:val="20"/>
        </w:rPr>
        <w:t xml:space="preserve"> </w:t>
      </w:r>
      <w:r w:rsidRPr="009E6658">
        <w:rPr>
          <w:sz w:val="20"/>
          <w:szCs w:val="20"/>
        </w:rPr>
        <w:t>in</w:t>
      </w:r>
      <w:r w:rsidR="003C3F9E">
        <w:rPr>
          <w:sz w:val="20"/>
          <w:szCs w:val="20"/>
        </w:rPr>
        <w:t xml:space="preserve"> 5</w:t>
      </w:r>
      <w:r w:rsidRPr="009E6658">
        <w:rPr>
          <w:sz w:val="20"/>
          <w:szCs w:val="20"/>
        </w:rPr>
        <w:t xml:space="preserve"> tables, i.e., </w:t>
      </w:r>
      <w:r w:rsidR="003C3F9E">
        <w:rPr>
          <w:sz w:val="20"/>
          <w:szCs w:val="20"/>
        </w:rPr>
        <w:t>Year 1 through Year 5</w:t>
      </w:r>
    </w:p>
    <w:p w14:paraId="52AC8B7B" w14:textId="77777777" w:rsidR="00492781" w:rsidRPr="00492781" w:rsidRDefault="00492781" w:rsidP="00492781">
      <w:pPr>
        <w:pStyle w:val="af"/>
      </w:pPr>
      <w:r w:rsidRPr="00492781">
        <w:br w:type="page"/>
      </w:r>
    </w:p>
    <w:p w14:paraId="4416A5FD" w14:textId="5B1F58AB" w:rsidR="008A6CD1" w:rsidRDefault="008A6CD1">
      <w:pPr>
        <w:pStyle w:val="1"/>
      </w:pPr>
      <w:bookmarkStart w:id="97" w:name="_Toc61947732"/>
      <w:bookmarkStart w:id="98" w:name="_Toc62664710"/>
      <w:r w:rsidRPr="00492781">
        <w:lastRenderedPageBreak/>
        <w:t xml:space="preserve">[Appendix </w:t>
      </w:r>
      <w:r w:rsidR="00785781">
        <w:t>4</w:t>
      </w:r>
      <w:r w:rsidRPr="00492781">
        <w:t xml:space="preserve">] Personal Information of </w:t>
      </w:r>
      <w:r w:rsidR="00BC7385">
        <w:t xml:space="preserve">Project </w:t>
      </w:r>
      <w:r w:rsidRPr="00492781">
        <w:t>Participants</w:t>
      </w:r>
      <w:bookmarkEnd w:id="97"/>
      <w:bookmarkEnd w:id="98"/>
    </w:p>
    <w:p w14:paraId="3300FB20" w14:textId="77777777" w:rsidR="008A6CD1" w:rsidRPr="00492781" w:rsidRDefault="008A6CD1" w:rsidP="00492781">
      <w:pPr>
        <w:pStyle w:val="af"/>
      </w:pPr>
    </w:p>
    <w:p w14:paraId="2ACFE8C2" w14:textId="77777777" w:rsidR="00492781" w:rsidRPr="00492781" w:rsidRDefault="00492781" w:rsidP="00492781">
      <w:pPr>
        <w:pStyle w:val="af"/>
      </w:pPr>
    </w:p>
    <w:tbl>
      <w:tblPr>
        <w:tblStyle w:val="TableGrid2"/>
        <w:tblW w:w="0" w:type="auto"/>
        <w:tblLook w:val="00A0" w:firstRow="1" w:lastRow="0" w:firstColumn="1" w:lastColumn="0" w:noHBand="0" w:noVBand="0"/>
      </w:tblPr>
      <w:tblGrid>
        <w:gridCol w:w="1305"/>
        <w:gridCol w:w="1523"/>
        <w:gridCol w:w="1217"/>
        <w:gridCol w:w="1733"/>
        <w:gridCol w:w="1080"/>
        <w:gridCol w:w="1343"/>
        <w:gridCol w:w="1041"/>
      </w:tblGrid>
      <w:tr w:rsidR="00AC25C6" w:rsidRPr="004F2414" w14:paraId="25208900" w14:textId="77777777" w:rsidTr="00011FAD">
        <w:trPr>
          <w:trHeight w:val="728"/>
        </w:trPr>
        <w:tc>
          <w:tcPr>
            <w:tcW w:w="1165" w:type="dxa"/>
            <w:shd w:val="clear" w:color="auto" w:fill="BFBFBF" w:themeFill="background1" w:themeFillShade="BF"/>
            <w:vAlign w:val="center"/>
          </w:tcPr>
          <w:p w14:paraId="2FCE419A" w14:textId="77777777" w:rsidR="004F2414" w:rsidRPr="004F2414" w:rsidRDefault="004F2414" w:rsidP="004F2414">
            <w:pPr>
              <w:spacing w:after="0" w:line="240" w:lineRule="auto"/>
              <w:jc w:val="center"/>
              <w:rPr>
                <w:b/>
                <w:bCs/>
              </w:rPr>
            </w:pPr>
            <w:r w:rsidRPr="004F2414">
              <w:rPr>
                <w:b/>
                <w:bCs/>
              </w:rPr>
              <w:t>Category</w:t>
            </w:r>
          </w:p>
        </w:tc>
        <w:tc>
          <w:tcPr>
            <w:tcW w:w="1523" w:type="dxa"/>
            <w:shd w:val="clear" w:color="auto" w:fill="BFBFBF" w:themeFill="background1" w:themeFillShade="BF"/>
            <w:vAlign w:val="center"/>
          </w:tcPr>
          <w:p w14:paraId="16B76AB8" w14:textId="77777777" w:rsidR="004F2414" w:rsidRPr="004F2414" w:rsidRDefault="004F2414" w:rsidP="004F2414">
            <w:pPr>
              <w:spacing w:after="0" w:line="240" w:lineRule="auto"/>
              <w:jc w:val="center"/>
              <w:rPr>
                <w:b/>
                <w:bCs/>
              </w:rPr>
            </w:pPr>
            <w:r w:rsidRPr="004F2414">
              <w:rPr>
                <w:b/>
                <w:bCs/>
              </w:rPr>
              <w:t>Name</w:t>
            </w:r>
          </w:p>
        </w:tc>
        <w:tc>
          <w:tcPr>
            <w:tcW w:w="0" w:type="auto"/>
            <w:shd w:val="clear" w:color="auto" w:fill="BFBFBF" w:themeFill="background1" w:themeFillShade="BF"/>
            <w:vAlign w:val="center"/>
          </w:tcPr>
          <w:p w14:paraId="1585CA0C" w14:textId="77777777" w:rsidR="004F2414" w:rsidRPr="004F2414" w:rsidRDefault="004F2414" w:rsidP="004F2414">
            <w:pPr>
              <w:spacing w:after="0" w:line="240" w:lineRule="auto"/>
              <w:jc w:val="center"/>
              <w:rPr>
                <w:b/>
                <w:bCs/>
              </w:rPr>
            </w:pPr>
            <w:r w:rsidRPr="004F2414">
              <w:rPr>
                <w:b/>
                <w:bCs/>
              </w:rPr>
              <w:t>Date of Birth</w:t>
            </w:r>
          </w:p>
          <w:p w14:paraId="48A4E07C" w14:textId="77777777" w:rsidR="004F2414" w:rsidRPr="004F2414" w:rsidRDefault="004F2414" w:rsidP="004F2414">
            <w:pPr>
              <w:spacing w:after="0" w:line="240" w:lineRule="auto"/>
              <w:jc w:val="center"/>
              <w:rPr>
                <w:b/>
                <w:bCs/>
              </w:rPr>
            </w:pPr>
            <w:r w:rsidRPr="004F2414">
              <w:rPr>
                <w:b/>
                <w:bCs/>
                <w:sz w:val="12"/>
                <w:szCs w:val="12"/>
              </w:rPr>
              <w:t>(YYYY/MM/DD)</w:t>
            </w:r>
          </w:p>
        </w:tc>
        <w:tc>
          <w:tcPr>
            <w:tcW w:w="0" w:type="auto"/>
            <w:shd w:val="clear" w:color="auto" w:fill="BFBFBF" w:themeFill="background1" w:themeFillShade="BF"/>
            <w:vAlign w:val="center"/>
          </w:tcPr>
          <w:p w14:paraId="7844E2BD" w14:textId="77777777" w:rsidR="004F2414" w:rsidRPr="004F2414" w:rsidRDefault="004F2414" w:rsidP="004F2414">
            <w:pPr>
              <w:spacing w:after="0" w:line="240" w:lineRule="auto"/>
              <w:jc w:val="center"/>
              <w:rPr>
                <w:b/>
                <w:bCs/>
              </w:rPr>
            </w:pPr>
            <w:r w:rsidRPr="004F2414">
              <w:rPr>
                <w:b/>
                <w:bCs/>
              </w:rPr>
              <w:t xml:space="preserve">Affiliation &amp; position </w:t>
            </w:r>
          </w:p>
          <w:p w14:paraId="05BB69DF" w14:textId="77777777" w:rsidR="004F2414" w:rsidRPr="004F2414" w:rsidRDefault="004F2414" w:rsidP="004F2414">
            <w:pPr>
              <w:spacing w:after="0" w:line="240" w:lineRule="auto"/>
              <w:jc w:val="center"/>
              <w:rPr>
                <w:b/>
                <w:bCs/>
              </w:rPr>
            </w:pPr>
            <w:r w:rsidRPr="004F2414">
              <w:rPr>
                <w:b/>
                <w:bCs/>
              </w:rPr>
              <w:t>(or degree course)</w:t>
            </w:r>
          </w:p>
        </w:tc>
        <w:tc>
          <w:tcPr>
            <w:tcW w:w="0" w:type="auto"/>
            <w:shd w:val="clear" w:color="auto" w:fill="BFBFBF" w:themeFill="background1" w:themeFillShade="BF"/>
            <w:vAlign w:val="center"/>
          </w:tcPr>
          <w:p w14:paraId="663B907B" w14:textId="77777777" w:rsidR="004F2414" w:rsidRDefault="004F2414" w:rsidP="004F2414">
            <w:pPr>
              <w:spacing w:after="0" w:line="240" w:lineRule="auto"/>
              <w:jc w:val="center"/>
              <w:rPr>
                <w:b/>
                <w:bCs/>
              </w:rPr>
            </w:pPr>
            <w:r w:rsidRPr="004F2414">
              <w:rPr>
                <w:b/>
                <w:bCs/>
              </w:rPr>
              <w:t>Major</w:t>
            </w:r>
          </w:p>
          <w:p w14:paraId="4DCD97FC" w14:textId="2FF47391" w:rsidR="00B602EB" w:rsidRPr="00B602EB" w:rsidRDefault="00B602EB" w:rsidP="004F2414">
            <w:pPr>
              <w:spacing w:after="0" w:line="240" w:lineRule="auto"/>
              <w:jc w:val="center"/>
              <w:rPr>
                <w:sz w:val="18"/>
                <w:szCs w:val="18"/>
                <w:lang w:eastAsia="ko-KR"/>
              </w:rPr>
            </w:pPr>
            <w:r w:rsidRPr="00B602EB">
              <w:rPr>
                <w:rFonts w:hint="eastAsia"/>
                <w:sz w:val="18"/>
                <w:szCs w:val="18"/>
                <w:lang w:eastAsia="ko-KR"/>
              </w:rPr>
              <w:t>(</w:t>
            </w:r>
            <w:r w:rsidRPr="00B602EB">
              <w:rPr>
                <w:sz w:val="18"/>
                <w:szCs w:val="18"/>
                <w:lang w:eastAsia="ko-KR"/>
              </w:rPr>
              <w:t>Detail</w:t>
            </w:r>
          </w:p>
          <w:p w14:paraId="01D93136" w14:textId="7AD7480F" w:rsidR="00B602EB" w:rsidRPr="004F2414" w:rsidRDefault="00B602EB" w:rsidP="004F2414">
            <w:pPr>
              <w:spacing w:after="0" w:line="240" w:lineRule="auto"/>
              <w:jc w:val="center"/>
              <w:rPr>
                <w:b/>
                <w:bCs/>
                <w:lang w:eastAsia="ko-KR"/>
              </w:rPr>
            </w:pPr>
            <w:r w:rsidRPr="00B602EB">
              <w:rPr>
                <w:rFonts w:hint="eastAsia"/>
                <w:sz w:val="18"/>
                <w:szCs w:val="18"/>
                <w:lang w:eastAsia="ko-KR"/>
              </w:rPr>
              <w:t>R</w:t>
            </w:r>
            <w:r w:rsidRPr="00B602EB">
              <w:rPr>
                <w:sz w:val="18"/>
                <w:szCs w:val="18"/>
                <w:lang w:eastAsia="ko-KR"/>
              </w:rPr>
              <w:t>esearch field)</w:t>
            </w:r>
          </w:p>
        </w:tc>
        <w:tc>
          <w:tcPr>
            <w:tcW w:w="0" w:type="auto"/>
            <w:shd w:val="clear" w:color="auto" w:fill="BFBFBF" w:themeFill="background1" w:themeFillShade="BF"/>
            <w:vAlign w:val="center"/>
          </w:tcPr>
          <w:p w14:paraId="044183A4" w14:textId="77777777" w:rsidR="004F2414" w:rsidRPr="004F2414" w:rsidRDefault="004F2414" w:rsidP="004F2414">
            <w:pPr>
              <w:spacing w:after="0" w:line="240" w:lineRule="auto"/>
              <w:jc w:val="center"/>
              <w:rPr>
                <w:b/>
                <w:bCs/>
              </w:rPr>
            </w:pPr>
            <w:r w:rsidRPr="004F2414">
              <w:rPr>
                <w:b/>
                <w:bCs/>
              </w:rPr>
              <w:t>Most Recent Degree</w:t>
            </w:r>
          </w:p>
        </w:tc>
        <w:tc>
          <w:tcPr>
            <w:tcW w:w="0" w:type="auto"/>
            <w:shd w:val="clear" w:color="auto" w:fill="BFBFBF" w:themeFill="background1" w:themeFillShade="BF"/>
            <w:vAlign w:val="center"/>
          </w:tcPr>
          <w:p w14:paraId="6063E5B2" w14:textId="77777777" w:rsidR="004F2414" w:rsidRPr="004F2414" w:rsidRDefault="004F2414" w:rsidP="004F2414">
            <w:pPr>
              <w:spacing w:after="0" w:line="240" w:lineRule="auto"/>
              <w:jc w:val="center"/>
              <w:rPr>
                <w:b/>
                <w:bCs/>
              </w:rPr>
            </w:pPr>
            <w:r w:rsidRPr="004F2414">
              <w:rPr>
                <w:b/>
                <w:bCs/>
              </w:rPr>
              <w:t>Contact</w:t>
            </w:r>
          </w:p>
          <w:p w14:paraId="736FDA8F" w14:textId="77777777" w:rsidR="004F2414" w:rsidRPr="004F2414" w:rsidRDefault="004F2414" w:rsidP="004F2414">
            <w:pPr>
              <w:spacing w:after="0" w:line="240" w:lineRule="auto"/>
              <w:jc w:val="center"/>
              <w:rPr>
                <w:b/>
                <w:bCs/>
                <w:sz w:val="14"/>
                <w:szCs w:val="14"/>
              </w:rPr>
            </w:pPr>
            <w:r w:rsidRPr="004F2414">
              <w:rPr>
                <w:b/>
                <w:bCs/>
                <w:sz w:val="14"/>
                <w:szCs w:val="14"/>
              </w:rPr>
              <w:t>(email/phone)</w:t>
            </w:r>
          </w:p>
        </w:tc>
      </w:tr>
      <w:tr w:rsidR="00AC25C6" w:rsidRPr="004F2414" w14:paraId="7409E514" w14:textId="77777777" w:rsidTr="00011FAD">
        <w:trPr>
          <w:trHeight w:val="432"/>
        </w:trPr>
        <w:tc>
          <w:tcPr>
            <w:tcW w:w="1165" w:type="dxa"/>
            <w:vAlign w:val="center"/>
          </w:tcPr>
          <w:p w14:paraId="6C3491F3" w14:textId="77777777" w:rsidR="004F2414" w:rsidRPr="004F2414" w:rsidRDefault="004F2414" w:rsidP="004F2414">
            <w:pPr>
              <w:spacing w:after="0" w:line="240" w:lineRule="auto"/>
              <w:jc w:val="center"/>
            </w:pPr>
            <w:r w:rsidRPr="004F2414">
              <w:t>Director</w:t>
            </w:r>
          </w:p>
        </w:tc>
        <w:tc>
          <w:tcPr>
            <w:tcW w:w="1523" w:type="dxa"/>
            <w:vAlign w:val="bottom"/>
          </w:tcPr>
          <w:p w14:paraId="37D00606" w14:textId="77777777" w:rsidR="004F2414" w:rsidRPr="004F2414" w:rsidRDefault="004F2414" w:rsidP="004F2414">
            <w:pPr>
              <w:spacing w:after="0" w:line="240" w:lineRule="auto"/>
            </w:pPr>
          </w:p>
        </w:tc>
        <w:tc>
          <w:tcPr>
            <w:tcW w:w="0" w:type="auto"/>
            <w:vAlign w:val="bottom"/>
          </w:tcPr>
          <w:p w14:paraId="4283D9A3" w14:textId="77777777" w:rsidR="004F2414" w:rsidRPr="004F2414" w:rsidRDefault="004F2414" w:rsidP="004F2414">
            <w:pPr>
              <w:spacing w:after="0" w:line="240" w:lineRule="auto"/>
            </w:pPr>
          </w:p>
        </w:tc>
        <w:tc>
          <w:tcPr>
            <w:tcW w:w="0" w:type="auto"/>
            <w:vAlign w:val="bottom"/>
          </w:tcPr>
          <w:p w14:paraId="57412AAA" w14:textId="77777777" w:rsidR="004F2414" w:rsidRPr="004F2414" w:rsidRDefault="004F2414" w:rsidP="004F2414">
            <w:pPr>
              <w:spacing w:after="0" w:line="240" w:lineRule="auto"/>
            </w:pPr>
          </w:p>
        </w:tc>
        <w:tc>
          <w:tcPr>
            <w:tcW w:w="0" w:type="auto"/>
            <w:vAlign w:val="bottom"/>
          </w:tcPr>
          <w:p w14:paraId="7A0E9D89" w14:textId="77777777" w:rsidR="004F2414" w:rsidRPr="004F2414" w:rsidRDefault="004F2414" w:rsidP="004F2414">
            <w:pPr>
              <w:spacing w:after="0" w:line="240" w:lineRule="auto"/>
            </w:pPr>
          </w:p>
        </w:tc>
        <w:tc>
          <w:tcPr>
            <w:tcW w:w="0" w:type="auto"/>
            <w:vAlign w:val="bottom"/>
          </w:tcPr>
          <w:p w14:paraId="1DBE928C" w14:textId="77777777" w:rsidR="004F2414" w:rsidRPr="004F2414" w:rsidRDefault="004F2414" w:rsidP="004F2414">
            <w:pPr>
              <w:spacing w:after="0" w:line="240" w:lineRule="auto"/>
            </w:pPr>
          </w:p>
        </w:tc>
        <w:tc>
          <w:tcPr>
            <w:tcW w:w="0" w:type="auto"/>
            <w:vAlign w:val="bottom"/>
          </w:tcPr>
          <w:p w14:paraId="3308CF6A" w14:textId="77777777" w:rsidR="004F2414" w:rsidRPr="004F2414" w:rsidRDefault="004F2414" w:rsidP="004F2414">
            <w:pPr>
              <w:spacing w:after="0" w:line="240" w:lineRule="auto"/>
            </w:pPr>
          </w:p>
        </w:tc>
      </w:tr>
      <w:tr w:rsidR="00AC25C6" w:rsidRPr="004F2414" w14:paraId="388C2940" w14:textId="77777777" w:rsidTr="00011FAD">
        <w:trPr>
          <w:trHeight w:val="432"/>
        </w:trPr>
        <w:tc>
          <w:tcPr>
            <w:tcW w:w="1165" w:type="dxa"/>
            <w:vAlign w:val="center"/>
          </w:tcPr>
          <w:p w14:paraId="3AA62CB9" w14:textId="0DB17EAB" w:rsidR="004F2414" w:rsidRPr="004F2414" w:rsidRDefault="004F2414" w:rsidP="004F2414">
            <w:pPr>
              <w:spacing w:after="0" w:line="240" w:lineRule="auto"/>
              <w:jc w:val="center"/>
            </w:pPr>
            <w:r w:rsidRPr="004F2414">
              <w:t>Deputy    Director</w:t>
            </w:r>
          </w:p>
        </w:tc>
        <w:tc>
          <w:tcPr>
            <w:tcW w:w="1523" w:type="dxa"/>
            <w:vAlign w:val="bottom"/>
          </w:tcPr>
          <w:p w14:paraId="140E83CF" w14:textId="77777777" w:rsidR="004F2414" w:rsidRPr="004F2414" w:rsidRDefault="004F2414" w:rsidP="004F2414">
            <w:pPr>
              <w:spacing w:after="0" w:line="240" w:lineRule="auto"/>
            </w:pPr>
          </w:p>
        </w:tc>
        <w:tc>
          <w:tcPr>
            <w:tcW w:w="0" w:type="auto"/>
            <w:vAlign w:val="bottom"/>
          </w:tcPr>
          <w:p w14:paraId="0BE3646F" w14:textId="77777777" w:rsidR="004F2414" w:rsidRPr="004F2414" w:rsidRDefault="004F2414" w:rsidP="004F2414">
            <w:pPr>
              <w:spacing w:after="0" w:line="240" w:lineRule="auto"/>
            </w:pPr>
          </w:p>
        </w:tc>
        <w:tc>
          <w:tcPr>
            <w:tcW w:w="0" w:type="auto"/>
            <w:vAlign w:val="bottom"/>
          </w:tcPr>
          <w:p w14:paraId="2D90ADB3" w14:textId="77777777" w:rsidR="004F2414" w:rsidRPr="004F2414" w:rsidRDefault="004F2414" w:rsidP="004F2414">
            <w:pPr>
              <w:spacing w:after="0" w:line="240" w:lineRule="auto"/>
            </w:pPr>
          </w:p>
        </w:tc>
        <w:tc>
          <w:tcPr>
            <w:tcW w:w="0" w:type="auto"/>
            <w:vAlign w:val="bottom"/>
          </w:tcPr>
          <w:p w14:paraId="2264686C" w14:textId="77777777" w:rsidR="004F2414" w:rsidRPr="004F2414" w:rsidRDefault="004F2414" w:rsidP="004F2414">
            <w:pPr>
              <w:spacing w:after="0" w:line="240" w:lineRule="auto"/>
            </w:pPr>
          </w:p>
        </w:tc>
        <w:tc>
          <w:tcPr>
            <w:tcW w:w="0" w:type="auto"/>
            <w:vAlign w:val="bottom"/>
          </w:tcPr>
          <w:p w14:paraId="0106BA26" w14:textId="77777777" w:rsidR="004F2414" w:rsidRPr="004F2414" w:rsidRDefault="004F2414" w:rsidP="004F2414">
            <w:pPr>
              <w:spacing w:after="0" w:line="240" w:lineRule="auto"/>
            </w:pPr>
          </w:p>
        </w:tc>
        <w:tc>
          <w:tcPr>
            <w:tcW w:w="0" w:type="auto"/>
            <w:vAlign w:val="bottom"/>
          </w:tcPr>
          <w:p w14:paraId="7A1FFF25" w14:textId="77777777" w:rsidR="004F2414" w:rsidRPr="004F2414" w:rsidRDefault="004F2414" w:rsidP="004F2414">
            <w:pPr>
              <w:spacing w:after="0" w:line="240" w:lineRule="auto"/>
            </w:pPr>
          </w:p>
        </w:tc>
      </w:tr>
      <w:tr w:rsidR="00AC25C6" w:rsidRPr="004F2414" w14:paraId="05286E22" w14:textId="77777777" w:rsidTr="00011FAD">
        <w:trPr>
          <w:trHeight w:val="432"/>
        </w:trPr>
        <w:tc>
          <w:tcPr>
            <w:tcW w:w="1165" w:type="dxa"/>
            <w:vMerge w:val="restart"/>
            <w:vAlign w:val="center"/>
          </w:tcPr>
          <w:p w14:paraId="74175689" w14:textId="3A3FDFD1" w:rsidR="004F2414" w:rsidRPr="004F2414" w:rsidRDefault="00011FAD" w:rsidP="004F2414">
            <w:pPr>
              <w:spacing w:after="0" w:line="240" w:lineRule="auto"/>
              <w:jc w:val="center"/>
            </w:pPr>
            <w:r>
              <w:t>Collaborative Researchers</w:t>
            </w:r>
          </w:p>
        </w:tc>
        <w:tc>
          <w:tcPr>
            <w:tcW w:w="1523" w:type="dxa"/>
            <w:vAlign w:val="bottom"/>
          </w:tcPr>
          <w:p w14:paraId="3E5FC140" w14:textId="77777777" w:rsidR="004F2414" w:rsidRPr="004F2414" w:rsidRDefault="004F2414" w:rsidP="004F2414">
            <w:pPr>
              <w:spacing w:after="0" w:line="240" w:lineRule="auto"/>
            </w:pPr>
          </w:p>
        </w:tc>
        <w:tc>
          <w:tcPr>
            <w:tcW w:w="0" w:type="auto"/>
            <w:vAlign w:val="bottom"/>
          </w:tcPr>
          <w:p w14:paraId="7A859B46" w14:textId="77777777" w:rsidR="004F2414" w:rsidRPr="004F2414" w:rsidRDefault="004F2414" w:rsidP="004F2414">
            <w:pPr>
              <w:spacing w:after="0" w:line="240" w:lineRule="auto"/>
            </w:pPr>
          </w:p>
        </w:tc>
        <w:tc>
          <w:tcPr>
            <w:tcW w:w="0" w:type="auto"/>
            <w:vAlign w:val="bottom"/>
          </w:tcPr>
          <w:p w14:paraId="72A2C343" w14:textId="77777777" w:rsidR="004F2414" w:rsidRPr="004F2414" w:rsidRDefault="004F2414" w:rsidP="004F2414">
            <w:pPr>
              <w:spacing w:after="0" w:line="240" w:lineRule="auto"/>
            </w:pPr>
          </w:p>
        </w:tc>
        <w:tc>
          <w:tcPr>
            <w:tcW w:w="0" w:type="auto"/>
            <w:vAlign w:val="bottom"/>
          </w:tcPr>
          <w:p w14:paraId="6929E4D6" w14:textId="77777777" w:rsidR="004F2414" w:rsidRPr="004F2414" w:rsidRDefault="004F2414" w:rsidP="004F2414">
            <w:pPr>
              <w:spacing w:after="0" w:line="240" w:lineRule="auto"/>
            </w:pPr>
          </w:p>
        </w:tc>
        <w:tc>
          <w:tcPr>
            <w:tcW w:w="0" w:type="auto"/>
            <w:vAlign w:val="bottom"/>
          </w:tcPr>
          <w:p w14:paraId="073CDD8E" w14:textId="77777777" w:rsidR="004F2414" w:rsidRPr="004F2414" w:rsidRDefault="004F2414" w:rsidP="004F2414">
            <w:pPr>
              <w:spacing w:after="0" w:line="240" w:lineRule="auto"/>
            </w:pPr>
          </w:p>
        </w:tc>
        <w:tc>
          <w:tcPr>
            <w:tcW w:w="0" w:type="auto"/>
            <w:vAlign w:val="bottom"/>
          </w:tcPr>
          <w:p w14:paraId="450C5512" w14:textId="77777777" w:rsidR="004F2414" w:rsidRPr="004F2414" w:rsidRDefault="004F2414" w:rsidP="004F2414">
            <w:pPr>
              <w:spacing w:after="0" w:line="240" w:lineRule="auto"/>
            </w:pPr>
          </w:p>
        </w:tc>
      </w:tr>
      <w:tr w:rsidR="00AC25C6" w:rsidRPr="004F2414" w14:paraId="4A81A363" w14:textId="77777777" w:rsidTr="00011FAD">
        <w:trPr>
          <w:trHeight w:val="432"/>
        </w:trPr>
        <w:tc>
          <w:tcPr>
            <w:tcW w:w="1165" w:type="dxa"/>
            <w:vMerge/>
            <w:vAlign w:val="center"/>
          </w:tcPr>
          <w:p w14:paraId="7B15B29D" w14:textId="77777777" w:rsidR="004F2414" w:rsidRPr="004F2414" w:rsidRDefault="004F2414" w:rsidP="004F2414">
            <w:pPr>
              <w:spacing w:after="0" w:line="240" w:lineRule="auto"/>
              <w:jc w:val="center"/>
            </w:pPr>
          </w:p>
        </w:tc>
        <w:tc>
          <w:tcPr>
            <w:tcW w:w="1523" w:type="dxa"/>
            <w:vAlign w:val="bottom"/>
          </w:tcPr>
          <w:p w14:paraId="0A722DF2" w14:textId="77777777" w:rsidR="004F2414" w:rsidRPr="004F2414" w:rsidRDefault="004F2414" w:rsidP="004F2414">
            <w:pPr>
              <w:spacing w:after="0" w:line="240" w:lineRule="auto"/>
            </w:pPr>
          </w:p>
        </w:tc>
        <w:tc>
          <w:tcPr>
            <w:tcW w:w="0" w:type="auto"/>
            <w:vAlign w:val="bottom"/>
          </w:tcPr>
          <w:p w14:paraId="59594899" w14:textId="77777777" w:rsidR="004F2414" w:rsidRPr="004F2414" w:rsidRDefault="004F2414" w:rsidP="004F2414">
            <w:pPr>
              <w:spacing w:after="0" w:line="240" w:lineRule="auto"/>
            </w:pPr>
          </w:p>
        </w:tc>
        <w:tc>
          <w:tcPr>
            <w:tcW w:w="0" w:type="auto"/>
            <w:vAlign w:val="bottom"/>
          </w:tcPr>
          <w:p w14:paraId="5142EB73" w14:textId="77777777" w:rsidR="004F2414" w:rsidRPr="004F2414" w:rsidRDefault="004F2414" w:rsidP="004F2414">
            <w:pPr>
              <w:spacing w:after="0" w:line="240" w:lineRule="auto"/>
            </w:pPr>
          </w:p>
        </w:tc>
        <w:tc>
          <w:tcPr>
            <w:tcW w:w="0" w:type="auto"/>
            <w:vAlign w:val="bottom"/>
          </w:tcPr>
          <w:p w14:paraId="0F4F7AC4" w14:textId="77777777" w:rsidR="004F2414" w:rsidRPr="004F2414" w:rsidRDefault="004F2414" w:rsidP="004F2414">
            <w:pPr>
              <w:spacing w:after="0" w:line="240" w:lineRule="auto"/>
            </w:pPr>
          </w:p>
        </w:tc>
        <w:tc>
          <w:tcPr>
            <w:tcW w:w="0" w:type="auto"/>
            <w:vAlign w:val="bottom"/>
          </w:tcPr>
          <w:p w14:paraId="77255876" w14:textId="77777777" w:rsidR="004F2414" w:rsidRPr="004F2414" w:rsidRDefault="004F2414" w:rsidP="004F2414">
            <w:pPr>
              <w:spacing w:after="0" w:line="240" w:lineRule="auto"/>
            </w:pPr>
          </w:p>
        </w:tc>
        <w:tc>
          <w:tcPr>
            <w:tcW w:w="0" w:type="auto"/>
            <w:vAlign w:val="bottom"/>
          </w:tcPr>
          <w:p w14:paraId="6EBFADF6" w14:textId="77777777" w:rsidR="004F2414" w:rsidRPr="004F2414" w:rsidRDefault="004F2414" w:rsidP="004F2414">
            <w:pPr>
              <w:spacing w:after="0" w:line="240" w:lineRule="auto"/>
            </w:pPr>
          </w:p>
        </w:tc>
      </w:tr>
      <w:tr w:rsidR="00AC25C6" w:rsidRPr="004F2414" w14:paraId="5095A6EC" w14:textId="77777777" w:rsidTr="00011FAD">
        <w:trPr>
          <w:trHeight w:val="432"/>
        </w:trPr>
        <w:tc>
          <w:tcPr>
            <w:tcW w:w="1165" w:type="dxa"/>
            <w:vMerge/>
            <w:vAlign w:val="center"/>
          </w:tcPr>
          <w:p w14:paraId="6A65F1E4" w14:textId="77777777" w:rsidR="004F2414" w:rsidRPr="004F2414" w:rsidRDefault="004F2414" w:rsidP="004F2414">
            <w:pPr>
              <w:spacing w:after="0" w:line="240" w:lineRule="auto"/>
              <w:jc w:val="center"/>
            </w:pPr>
          </w:p>
        </w:tc>
        <w:tc>
          <w:tcPr>
            <w:tcW w:w="1523" w:type="dxa"/>
            <w:vAlign w:val="bottom"/>
          </w:tcPr>
          <w:p w14:paraId="63FDAB5E" w14:textId="77777777" w:rsidR="004F2414" w:rsidRPr="004F2414" w:rsidRDefault="004F2414" w:rsidP="004F2414">
            <w:pPr>
              <w:spacing w:after="0" w:line="240" w:lineRule="auto"/>
            </w:pPr>
          </w:p>
        </w:tc>
        <w:tc>
          <w:tcPr>
            <w:tcW w:w="0" w:type="auto"/>
            <w:vAlign w:val="bottom"/>
          </w:tcPr>
          <w:p w14:paraId="15A41270" w14:textId="77777777" w:rsidR="004F2414" w:rsidRPr="004F2414" w:rsidRDefault="004F2414" w:rsidP="004F2414">
            <w:pPr>
              <w:spacing w:after="0" w:line="240" w:lineRule="auto"/>
            </w:pPr>
          </w:p>
        </w:tc>
        <w:tc>
          <w:tcPr>
            <w:tcW w:w="0" w:type="auto"/>
            <w:vAlign w:val="bottom"/>
          </w:tcPr>
          <w:p w14:paraId="52640BA2" w14:textId="77777777" w:rsidR="004F2414" w:rsidRPr="004F2414" w:rsidRDefault="004F2414" w:rsidP="004F2414">
            <w:pPr>
              <w:spacing w:after="0" w:line="240" w:lineRule="auto"/>
            </w:pPr>
          </w:p>
        </w:tc>
        <w:tc>
          <w:tcPr>
            <w:tcW w:w="0" w:type="auto"/>
            <w:vAlign w:val="bottom"/>
          </w:tcPr>
          <w:p w14:paraId="631F217D" w14:textId="77777777" w:rsidR="004F2414" w:rsidRPr="004F2414" w:rsidRDefault="004F2414" w:rsidP="004F2414">
            <w:pPr>
              <w:spacing w:after="0" w:line="240" w:lineRule="auto"/>
            </w:pPr>
          </w:p>
        </w:tc>
        <w:tc>
          <w:tcPr>
            <w:tcW w:w="0" w:type="auto"/>
            <w:vAlign w:val="bottom"/>
          </w:tcPr>
          <w:p w14:paraId="3C5497DF" w14:textId="77777777" w:rsidR="004F2414" w:rsidRPr="004F2414" w:rsidRDefault="004F2414" w:rsidP="004F2414">
            <w:pPr>
              <w:spacing w:after="0" w:line="240" w:lineRule="auto"/>
            </w:pPr>
          </w:p>
        </w:tc>
        <w:tc>
          <w:tcPr>
            <w:tcW w:w="0" w:type="auto"/>
            <w:vAlign w:val="bottom"/>
          </w:tcPr>
          <w:p w14:paraId="1453093A" w14:textId="77777777" w:rsidR="004F2414" w:rsidRPr="004F2414" w:rsidRDefault="004F2414" w:rsidP="004F2414">
            <w:pPr>
              <w:spacing w:after="0" w:line="240" w:lineRule="auto"/>
            </w:pPr>
          </w:p>
        </w:tc>
      </w:tr>
      <w:tr w:rsidR="00AC25C6" w:rsidRPr="004F2414" w14:paraId="74311A9F" w14:textId="77777777" w:rsidTr="00011FAD">
        <w:trPr>
          <w:trHeight w:val="432"/>
        </w:trPr>
        <w:tc>
          <w:tcPr>
            <w:tcW w:w="1165" w:type="dxa"/>
            <w:vMerge/>
            <w:vAlign w:val="center"/>
          </w:tcPr>
          <w:p w14:paraId="1831960F" w14:textId="77777777" w:rsidR="004F2414" w:rsidRPr="004F2414" w:rsidRDefault="004F2414" w:rsidP="004F2414">
            <w:pPr>
              <w:spacing w:after="0" w:line="240" w:lineRule="auto"/>
              <w:jc w:val="center"/>
            </w:pPr>
          </w:p>
        </w:tc>
        <w:tc>
          <w:tcPr>
            <w:tcW w:w="1523" w:type="dxa"/>
            <w:vAlign w:val="bottom"/>
          </w:tcPr>
          <w:p w14:paraId="41568D9F" w14:textId="77777777" w:rsidR="004F2414" w:rsidRPr="004F2414" w:rsidRDefault="004F2414" w:rsidP="004F2414">
            <w:pPr>
              <w:spacing w:after="0" w:line="240" w:lineRule="auto"/>
            </w:pPr>
          </w:p>
        </w:tc>
        <w:tc>
          <w:tcPr>
            <w:tcW w:w="0" w:type="auto"/>
            <w:vAlign w:val="bottom"/>
          </w:tcPr>
          <w:p w14:paraId="3083F43D" w14:textId="77777777" w:rsidR="004F2414" w:rsidRPr="004F2414" w:rsidRDefault="004F2414" w:rsidP="004F2414">
            <w:pPr>
              <w:spacing w:after="0" w:line="240" w:lineRule="auto"/>
            </w:pPr>
          </w:p>
        </w:tc>
        <w:tc>
          <w:tcPr>
            <w:tcW w:w="0" w:type="auto"/>
            <w:vAlign w:val="bottom"/>
          </w:tcPr>
          <w:p w14:paraId="513D9C14" w14:textId="77777777" w:rsidR="004F2414" w:rsidRPr="004F2414" w:rsidRDefault="004F2414" w:rsidP="004F2414">
            <w:pPr>
              <w:spacing w:after="0" w:line="240" w:lineRule="auto"/>
            </w:pPr>
          </w:p>
        </w:tc>
        <w:tc>
          <w:tcPr>
            <w:tcW w:w="0" w:type="auto"/>
            <w:vAlign w:val="bottom"/>
          </w:tcPr>
          <w:p w14:paraId="439995E4" w14:textId="77777777" w:rsidR="004F2414" w:rsidRPr="004F2414" w:rsidRDefault="004F2414" w:rsidP="004F2414">
            <w:pPr>
              <w:spacing w:after="0" w:line="240" w:lineRule="auto"/>
            </w:pPr>
          </w:p>
        </w:tc>
        <w:tc>
          <w:tcPr>
            <w:tcW w:w="0" w:type="auto"/>
            <w:vAlign w:val="bottom"/>
          </w:tcPr>
          <w:p w14:paraId="76181182" w14:textId="77777777" w:rsidR="004F2414" w:rsidRPr="004F2414" w:rsidRDefault="004F2414" w:rsidP="004F2414">
            <w:pPr>
              <w:spacing w:after="0" w:line="240" w:lineRule="auto"/>
            </w:pPr>
          </w:p>
        </w:tc>
        <w:tc>
          <w:tcPr>
            <w:tcW w:w="0" w:type="auto"/>
            <w:vAlign w:val="bottom"/>
          </w:tcPr>
          <w:p w14:paraId="1464A596" w14:textId="77777777" w:rsidR="004F2414" w:rsidRPr="004F2414" w:rsidRDefault="004F2414" w:rsidP="004F2414">
            <w:pPr>
              <w:spacing w:after="0" w:line="240" w:lineRule="auto"/>
            </w:pPr>
          </w:p>
        </w:tc>
      </w:tr>
      <w:tr w:rsidR="00AC25C6" w:rsidRPr="004F2414" w14:paraId="3A3C6E1F" w14:textId="77777777" w:rsidTr="00011FAD">
        <w:trPr>
          <w:trHeight w:val="432"/>
        </w:trPr>
        <w:tc>
          <w:tcPr>
            <w:tcW w:w="1165" w:type="dxa"/>
            <w:vMerge/>
            <w:vAlign w:val="center"/>
          </w:tcPr>
          <w:p w14:paraId="1AD72945" w14:textId="77777777" w:rsidR="004F2414" w:rsidRPr="004F2414" w:rsidRDefault="004F2414" w:rsidP="004F2414">
            <w:pPr>
              <w:spacing w:after="0" w:line="240" w:lineRule="auto"/>
              <w:jc w:val="center"/>
            </w:pPr>
          </w:p>
        </w:tc>
        <w:tc>
          <w:tcPr>
            <w:tcW w:w="1523" w:type="dxa"/>
            <w:vAlign w:val="bottom"/>
          </w:tcPr>
          <w:p w14:paraId="4B56F7EF" w14:textId="77777777" w:rsidR="004F2414" w:rsidRPr="004F2414" w:rsidRDefault="004F2414" w:rsidP="004F2414">
            <w:pPr>
              <w:spacing w:after="0" w:line="240" w:lineRule="auto"/>
            </w:pPr>
          </w:p>
        </w:tc>
        <w:tc>
          <w:tcPr>
            <w:tcW w:w="0" w:type="auto"/>
            <w:vAlign w:val="bottom"/>
          </w:tcPr>
          <w:p w14:paraId="62726AAF" w14:textId="77777777" w:rsidR="004F2414" w:rsidRPr="004F2414" w:rsidRDefault="004F2414" w:rsidP="004F2414">
            <w:pPr>
              <w:spacing w:after="0" w:line="240" w:lineRule="auto"/>
            </w:pPr>
          </w:p>
        </w:tc>
        <w:tc>
          <w:tcPr>
            <w:tcW w:w="0" w:type="auto"/>
            <w:vAlign w:val="bottom"/>
          </w:tcPr>
          <w:p w14:paraId="5A7393C3" w14:textId="77777777" w:rsidR="004F2414" w:rsidRPr="004F2414" w:rsidRDefault="004F2414" w:rsidP="004F2414">
            <w:pPr>
              <w:spacing w:after="0" w:line="240" w:lineRule="auto"/>
            </w:pPr>
          </w:p>
        </w:tc>
        <w:tc>
          <w:tcPr>
            <w:tcW w:w="0" w:type="auto"/>
            <w:vAlign w:val="bottom"/>
          </w:tcPr>
          <w:p w14:paraId="1EF89807" w14:textId="77777777" w:rsidR="004F2414" w:rsidRPr="004F2414" w:rsidRDefault="004F2414" w:rsidP="004F2414">
            <w:pPr>
              <w:spacing w:after="0" w:line="240" w:lineRule="auto"/>
            </w:pPr>
          </w:p>
        </w:tc>
        <w:tc>
          <w:tcPr>
            <w:tcW w:w="0" w:type="auto"/>
            <w:vAlign w:val="bottom"/>
          </w:tcPr>
          <w:p w14:paraId="41ED0582" w14:textId="77777777" w:rsidR="004F2414" w:rsidRPr="004F2414" w:rsidRDefault="004F2414" w:rsidP="004F2414">
            <w:pPr>
              <w:spacing w:after="0" w:line="240" w:lineRule="auto"/>
            </w:pPr>
          </w:p>
        </w:tc>
        <w:tc>
          <w:tcPr>
            <w:tcW w:w="0" w:type="auto"/>
            <w:vAlign w:val="bottom"/>
          </w:tcPr>
          <w:p w14:paraId="3CF91236" w14:textId="77777777" w:rsidR="004F2414" w:rsidRPr="004F2414" w:rsidRDefault="004F2414" w:rsidP="004F2414">
            <w:pPr>
              <w:spacing w:after="0" w:line="240" w:lineRule="auto"/>
            </w:pPr>
          </w:p>
        </w:tc>
      </w:tr>
      <w:tr w:rsidR="00AC25C6" w:rsidRPr="004F2414" w14:paraId="4998E79A" w14:textId="77777777" w:rsidTr="00011FAD">
        <w:trPr>
          <w:trHeight w:val="432"/>
        </w:trPr>
        <w:tc>
          <w:tcPr>
            <w:tcW w:w="1165" w:type="dxa"/>
            <w:vMerge w:val="restart"/>
            <w:vAlign w:val="center"/>
          </w:tcPr>
          <w:p w14:paraId="3B596032" w14:textId="77777777" w:rsidR="004F2414" w:rsidRPr="004F2414" w:rsidRDefault="004F2414" w:rsidP="004F2414">
            <w:pPr>
              <w:spacing w:after="0" w:line="240" w:lineRule="auto"/>
              <w:jc w:val="center"/>
            </w:pPr>
            <w:r w:rsidRPr="004F2414">
              <w:t>Assistants</w:t>
            </w:r>
          </w:p>
        </w:tc>
        <w:tc>
          <w:tcPr>
            <w:tcW w:w="1523" w:type="dxa"/>
            <w:vAlign w:val="bottom"/>
          </w:tcPr>
          <w:p w14:paraId="6ECC3C32" w14:textId="77777777" w:rsidR="004F2414" w:rsidRPr="004F2414" w:rsidRDefault="004F2414" w:rsidP="004F2414">
            <w:pPr>
              <w:spacing w:after="0" w:line="240" w:lineRule="auto"/>
            </w:pPr>
          </w:p>
        </w:tc>
        <w:tc>
          <w:tcPr>
            <w:tcW w:w="0" w:type="auto"/>
            <w:vAlign w:val="bottom"/>
          </w:tcPr>
          <w:p w14:paraId="2C2E48CB" w14:textId="77777777" w:rsidR="004F2414" w:rsidRPr="004F2414" w:rsidRDefault="004F2414" w:rsidP="004F2414">
            <w:pPr>
              <w:spacing w:after="0" w:line="240" w:lineRule="auto"/>
            </w:pPr>
          </w:p>
        </w:tc>
        <w:tc>
          <w:tcPr>
            <w:tcW w:w="0" w:type="auto"/>
            <w:vAlign w:val="bottom"/>
          </w:tcPr>
          <w:p w14:paraId="06AB6CB1" w14:textId="1FED1FC4" w:rsidR="004F2414" w:rsidRPr="00AC25C6" w:rsidRDefault="00AC25C6" w:rsidP="004F2414">
            <w:pPr>
              <w:spacing w:after="0" w:line="240" w:lineRule="auto"/>
              <w:rPr>
                <w:i/>
                <w:iCs/>
                <w:lang w:eastAsia="ko-KR"/>
              </w:rPr>
            </w:pPr>
            <w:proofErr w:type="spellStart"/>
            <w:r w:rsidRPr="00AC25C6">
              <w:rPr>
                <w:rFonts w:hint="eastAsia"/>
                <w:i/>
                <w:iCs/>
                <w:color w:val="3333FF"/>
                <w:sz w:val="18"/>
                <w:szCs w:val="18"/>
                <w:lang w:eastAsia="ko-KR"/>
              </w:rPr>
              <w:t>c</w:t>
            </w:r>
            <w:r w:rsidRPr="00AC25C6">
              <w:rPr>
                <w:i/>
                <w:iCs/>
                <w:color w:val="3333FF"/>
                <w:sz w:val="18"/>
                <w:szCs w:val="18"/>
                <w:lang w:eastAsia="ko-KR"/>
              </w:rPr>
              <w:t>f</w:t>
            </w:r>
            <w:proofErr w:type="spellEnd"/>
            <w:r w:rsidRPr="00AC25C6">
              <w:rPr>
                <w:i/>
                <w:iCs/>
                <w:color w:val="3333FF"/>
                <w:sz w:val="18"/>
                <w:szCs w:val="18"/>
                <w:lang w:eastAsia="ko-KR"/>
              </w:rPr>
              <w:t>) current affiliation &amp; degree</w:t>
            </w:r>
          </w:p>
        </w:tc>
        <w:tc>
          <w:tcPr>
            <w:tcW w:w="0" w:type="auto"/>
            <w:vAlign w:val="bottom"/>
          </w:tcPr>
          <w:p w14:paraId="797566B6" w14:textId="77777777" w:rsidR="004F2414" w:rsidRPr="004F2414" w:rsidRDefault="004F2414" w:rsidP="004F2414">
            <w:pPr>
              <w:spacing w:after="0" w:line="240" w:lineRule="auto"/>
            </w:pPr>
          </w:p>
        </w:tc>
        <w:tc>
          <w:tcPr>
            <w:tcW w:w="0" w:type="auto"/>
            <w:vAlign w:val="bottom"/>
          </w:tcPr>
          <w:p w14:paraId="27F25EF6" w14:textId="77777777" w:rsidR="004F2414" w:rsidRPr="004F2414" w:rsidRDefault="004F2414" w:rsidP="004F2414">
            <w:pPr>
              <w:spacing w:after="0" w:line="240" w:lineRule="auto"/>
            </w:pPr>
          </w:p>
        </w:tc>
        <w:tc>
          <w:tcPr>
            <w:tcW w:w="0" w:type="auto"/>
            <w:vAlign w:val="bottom"/>
          </w:tcPr>
          <w:p w14:paraId="1831CD2D" w14:textId="77777777" w:rsidR="004F2414" w:rsidRPr="004F2414" w:rsidRDefault="004F2414" w:rsidP="004F2414">
            <w:pPr>
              <w:spacing w:after="0" w:line="240" w:lineRule="auto"/>
            </w:pPr>
          </w:p>
        </w:tc>
      </w:tr>
      <w:tr w:rsidR="00AC25C6" w:rsidRPr="004F2414" w14:paraId="5618E1D1" w14:textId="77777777" w:rsidTr="00011FAD">
        <w:trPr>
          <w:trHeight w:val="432"/>
        </w:trPr>
        <w:tc>
          <w:tcPr>
            <w:tcW w:w="1165" w:type="dxa"/>
            <w:vMerge/>
            <w:vAlign w:val="bottom"/>
          </w:tcPr>
          <w:p w14:paraId="09F9D7E4" w14:textId="77777777" w:rsidR="004F2414" w:rsidRPr="004F2414" w:rsidRDefault="004F2414" w:rsidP="004F2414">
            <w:pPr>
              <w:spacing w:after="0" w:line="240" w:lineRule="auto"/>
            </w:pPr>
          </w:p>
        </w:tc>
        <w:tc>
          <w:tcPr>
            <w:tcW w:w="1523" w:type="dxa"/>
            <w:vAlign w:val="bottom"/>
          </w:tcPr>
          <w:p w14:paraId="50DBEA3E" w14:textId="77777777" w:rsidR="004F2414" w:rsidRPr="004F2414" w:rsidRDefault="004F2414" w:rsidP="004F2414">
            <w:pPr>
              <w:spacing w:after="0" w:line="240" w:lineRule="auto"/>
            </w:pPr>
          </w:p>
        </w:tc>
        <w:tc>
          <w:tcPr>
            <w:tcW w:w="0" w:type="auto"/>
            <w:vAlign w:val="bottom"/>
          </w:tcPr>
          <w:p w14:paraId="1FB63101" w14:textId="77777777" w:rsidR="004F2414" w:rsidRPr="004F2414" w:rsidRDefault="004F2414" w:rsidP="004F2414">
            <w:pPr>
              <w:spacing w:after="0" w:line="240" w:lineRule="auto"/>
            </w:pPr>
          </w:p>
        </w:tc>
        <w:tc>
          <w:tcPr>
            <w:tcW w:w="0" w:type="auto"/>
            <w:vAlign w:val="bottom"/>
          </w:tcPr>
          <w:p w14:paraId="2B82BD18" w14:textId="77777777" w:rsidR="004F2414" w:rsidRPr="004F2414" w:rsidRDefault="004F2414" w:rsidP="004F2414">
            <w:pPr>
              <w:spacing w:after="0" w:line="240" w:lineRule="auto"/>
            </w:pPr>
          </w:p>
        </w:tc>
        <w:tc>
          <w:tcPr>
            <w:tcW w:w="0" w:type="auto"/>
            <w:vAlign w:val="bottom"/>
          </w:tcPr>
          <w:p w14:paraId="519D115E" w14:textId="77777777" w:rsidR="004F2414" w:rsidRPr="004F2414" w:rsidRDefault="004F2414" w:rsidP="004F2414">
            <w:pPr>
              <w:spacing w:after="0" w:line="240" w:lineRule="auto"/>
            </w:pPr>
          </w:p>
        </w:tc>
        <w:tc>
          <w:tcPr>
            <w:tcW w:w="0" w:type="auto"/>
            <w:vAlign w:val="bottom"/>
          </w:tcPr>
          <w:p w14:paraId="11B02036" w14:textId="77777777" w:rsidR="004F2414" w:rsidRPr="004F2414" w:rsidRDefault="004F2414" w:rsidP="004F2414">
            <w:pPr>
              <w:spacing w:after="0" w:line="240" w:lineRule="auto"/>
            </w:pPr>
          </w:p>
        </w:tc>
        <w:tc>
          <w:tcPr>
            <w:tcW w:w="0" w:type="auto"/>
            <w:vAlign w:val="bottom"/>
          </w:tcPr>
          <w:p w14:paraId="2CD08206" w14:textId="77777777" w:rsidR="004F2414" w:rsidRPr="004F2414" w:rsidRDefault="004F2414" w:rsidP="004F2414">
            <w:pPr>
              <w:spacing w:after="0" w:line="240" w:lineRule="auto"/>
            </w:pPr>
          </w:p>
        </w:tc>
      </w:tr>
      <w:tr w:rsidR="00AC25C6" w:rsidRPr="004F2414" w14:paraId="703B48F1" w14:textId="77777777" w:rsidTr="00011FAD">
        <w:trPr>
          <w:trHeight w:val="432"/>
        </w:trPr>
        <w:tc>
          <w:tcPr>
            <w:tcW w:w="1165" w:type="dxa"/>
            <w:vMerge/>
            <w:vAlign w:val="bottom"/>
          </w:tcPr>
          <w:p w14:paraId="139BED43" w14:textId="77777777" w:rsidR="004F2414" w:rsidRPr="004F2414" w:rsidRDefault="004F2414" w:rsidP="004F2414">
            <w:pPr>
              <w:spacing w:after="0" w:line="240" w:lineRule="auto"/>
            </w:pPr>
          </w:p>
        </w:tc>
        <w:tc>
          <w:tcPr>
            <w:tcW w:w="1523" w:type="dxa"/>
            <w:vAlign w:val="bottom"/>
          </w:tcPr>
          <w:p w14:paraId="5FE9F11D" w14:textId="77777777" w:rsidR="004F2414" w:rsidRPr="004F2414" w:rsidRDefault="004F2414" w:rsidP="004F2414">
            <w:pPr>
              <w:spacing w:after="0" w:line="240" w:lineRule="auto"/>
            </w:pPr>
          </w:p>
        </w:tc>
        <w:tc>
          <w:tcPr>
            <w:tcW w:w="0" w:type="auto"/>
            <w:vAlign w:val="bottom"/>
          </w:tcPr>
          <w:p w14:paraId="2CD3D435" w14:textId="77777777" w:rsidR="004F2414" w:rsidRPr="004F2414" w:rsidRDefault="004F2414" w:rsidP="004F2414">
            <w:pPr>
              <w:spacing w:after="0" w:line="240" w:lineRule="auto"/>
            </w:pPr>
          </w:p>
        </w:tc>
        <w:tc>
          <w:tcPr>
            <w:tcW w:w="0" w:type="auto"/>
            <w:vAlign w:val="bottom"/>
          </w:tcPr>
          <w:p w14:paraId="5580B398" w14:textId="77777777" w:rsidR="004F2414" w:rsidRPr="004F2414" w:rsidRDefault="004F2414" w:rsidP="004F2414">
            <w:pPr>
              <w:spacing w:after="0" w:line="240" w:lineRule="auto"/>
            </w:pPr>
          </w:p>
        </w:tc>
        <w:tc>
          <w:tcPr>
            <w:tcW w:w="0" w:type="auto"/>
            <w:vAlign w:val="bottom"/>
          </w:tcPr>
          <w:p w14:paraId="4576ACDA" w14:textId="77777777" w:rsidR="004F2414" w:rsidRPr="004F2414" w:rsidRDefault="004F2414" w:rsidP="004F2414">
            <w:pPr>
              <w:spacing w:after="0" w:line="240" w:lineRule="auto"/>
            </w:pPr>
          </w:p>
        </w:tc>
        <w:tc>
          <w:tcPr>
            <w:tcW w:w="0" w:type="auto"/>
            <w:vAlign w:val="bottom"/>
          </w:tcPr>
          <w:p w14:paraId="74D210D7" w14:textId="77777777" w:rsidR="004F2414" w:rsidRPr="004F2414" w:rsidRDefault="004F2414" w:rsidP="004F2414">
            <w:pPr>
              <w:spacing w:after="0" w:line="240" w:lineRule="auto"/>
            </w:pPr>
          </w:p>
        </w:tc>
        <w:tc>
          <w:tcPr>
            <w:tcW w:w="0" w:type="auto"/>
            <w:vAlign w:val="bottom"/>
          </w:tcPr>
          <w:p w14:paraId="39DD0CA8" w14:textId="77777777" w:rsidR="004F2414" w:rsidRPr="004F2414" w:rsidRDefault="004F2414" w:rsidP="004F2414">
            <w:pPr>
              <w:spacing w:after="0" w:line="240" w:lineRule="auto"/>
            </w:pPr>
          </w:p>
        </w:tc>
      </w:tr>
    </w:tbl>
    <w:p w14:paraId="154782B4" w14:textId="1EBA608D" w:rsidR="00492781" w:rsidRDefault="00492781">
      <w:pPr>
        <w:pStyle w:val="1"/>
      </w:pPr>
      <w:r w:rsidRPr="00492781">
        <w:br w:type="page"/>
      </w:r>
      <w:bookmarkStart w:id="99" w:name="_Toc61947733"/>
      <w:bookmarkStart w:id="100" w:name="_Toc62664711"/>
      <w:r w:rsidR="00001569" w:rsidRPr="00492781">
        <w:lastRenderedPageBreak/>
        <w:t xml:space="preserve">[Appendix </w:t>
      </w:r>
      <w:r w:rsidR="00785781">
        <w:t>5</w:t>
      </w:r>
      <w:r w:rsidR="00001569" w:rsidRPr="00492781">
        <w:t>] Agreement to Project Participation</w:t>
      </w:r>
      <w:bookmarkEnd w:id="99"/>
      <w:bookmarkEnd w:id="100"/>
    </w:p>
    <w:p w14:paraId="33D83659" w14:textId="77777777" w:rsidR="00001569" w:rsidRPr="00492781" w:rsidRDefault="00001569" w:rsidP="00492781">
      <w:pPr>
        <w:pStyle w:val="af"/>
      </w:pPr>
    </w:p>
    <w:p w14:paraId="68B0CD48" w14:textId="77777777" w:rsidR="00492781" w:rsidRPr="00492781" w:rsidRDefault="00492781" w:rsidP="00492781">
      <w:pPr>
        <w:pStyle w:val="af"/>
      </w:pPr>
    </w:p>
    <w:tbl>
      <w:tblPr>
        <w:tblOverlap w:val="never"/>
        <w:tblW w:w="0" w:type="auto"/>
        <w:tblInd w:w="102" w:type="dxa"/>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128"/>
      </w:tblGrid>
      <w:tr w:rsidR="00492781" w:rsidRPr="00492781" w14:paraId="22AC4E3B" w14:textId="77777777" w:rsidTr="00492781">
        <w:trPr>
          <w:trHeight w:val="1220"/>
        </w:trPr>
        <w:tc>
          <w:tcPr>
            <w:tcW w:w="912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DB435F5" w14:textId="6D94D051" w:rsidR="00A63444" w:rsidRPr="00D03103" w:rsidRDefault="007048E9" w:rsidP="00125C9C">
            <w:pPr>
              <w:pStyle w:val="af"/>
              <w:numPr>
                <w:ilvl w:val="0"/>
                <w:numId w:val="57"/>
              </w:numPr>
              <w:ind w:left="330"/>
            </w:pPr>
            <w:r w:rsidRPr="00D03103">
              <w:t xml:space="preserve">Each project participant (except assistants) is required to fill out either the agreement </w:t>
            </w:r>
            <w:r w:rsidR="004D6319" w:rsidRPr="00D03103">
              <w:t xml:space="preserve">form </w:t>
            </w:r>
            <w:r w:rsidRPr="00D03103">
              <w:t xml:space="preserve">for foreign researchers or that for Korean researchers. </w:t>
            </w:r>
          </w:p>
          <w:p w14:paraId="61C02084" w14:textId="56F41AC7" w:rsidR="00492781" w:rsidRPr="00492781" w:rsidRDefault="007048E9" w:rsidP="00125C9C">
            <w:pPr>
              <w:pStyle w:val="af"/>
              <w:numPr>
                <w:ilvl w:val="0"/>
                <w:numId w:val="57"/>
              </w:numPr>
              <w:ind w:left="330"/>
            </w:pPr>
            <w:r w:rsidRPr="00880E1C">
              <w:rPr>
                <w:color w:val="3333FF"/>
              </w:rPr>
              <w:t>The agreement form differs depending on whether the participant has a resident registration number in the Republic of Korea (considered Korean researchers) or not (considered foreign researchers).</w:t>
            </w:r>
          </w:p>
        </w:tc>
      </w:tr>
    </w:tbl>
    <w:p w14:paraId="474204F3" w14:textId="77777777" w:rsidR="00492781" w:rsidRPr="00492781" w:rsidRDefault="00492781" w:rsidP="00492781">
      <w:pPr>
        <w:pStyle w:val="af"/>
      </w:pPr>
    </w:p>
    <w:p w14:paraId="59A7ADCF" w14:textId="21ECAB77" w:rsidR="00FC62A4" w:rsidRDefault="00AF1F34" w:rsidP="003C3F9E">
      <w:pPr>
        <w:widowControl w:val="0"/>
        <w:autoSpaceDE w:val="0"/>
        <w:autoSpaceDN w:val="0"/>
        <w:snapToGrid w:val="0"/>
        <w:spacing w:after="0" w:line="240" w:lineRule="auto"/>
        <w:jc w:val="center"/>
        <w:textAlignment w:val="baseline"/>
        <w:rPr>
          <w:rFonts w:eastAsia="휴먼명조"/>
          <w:b/>
          <w:bCs/>
          <w:color w:val="000000"/>
          <w:sz w:val="48"/>
          <w:szCs w:val="48"/>
          <w:shd w:val="clear" w:color="auto" w:fill="FFFFFF"/>
          <w:lang w:eastAsia="ko-KR"/>
        </w:rPr>
      </w:pPr>
      <w:r>
        <w:rPr>
          <w:rFonts w:eastAsia="휴먼명조" w:hint="eastAsia"/>
          <w:b/>
          <w:bCs/>
          <w:color w:val="000000"/>
          <w:sz w:val="48"/>
          <w:szCs w:val="48"/>
          <w:shd w:val="clear" w:color="auto" w:fill="FFFFFF"/>
          <w:lang w:eastAsia="ko-KR"/>
        </w:rPr>
        <w:t>연구</w:t>
      </w:r>
      <w:r w:rsidR="003C3F9E" w:rsidRPr="003C3F9E">
        <w:rPr>
          <w:rFonts w:eastAsia="휴먼명조" w:hint="eastAsia"/>
          <w:b/>
          <w:bCs/>
          <w:color w:val="000000"/>
          <w:sz w:val="48"/>
          <w:szCs w:val="48"/>
          <w:shd w:val="clear" w:color="auto" w:fill="FFFFFF"/>
          <w:lang w:eastAsia="ko-KR"/>
        </w:rPr>
        <w:t xml:space="preserve"> </w:t>
      </w:r>
      <w:r w:rsidR="003C3F9E" w:rsidRPr="003C3F9E">
        <w:rPr>
          <w:rFonts w:eastAsia="휴먼명조" w:hint="eastAsia"/>
          <w:b/>
          <w:bCs/>
          <w:color w:val="000000"/>
          <w:sz w:val="48"/>
          <w:szCs w:val="48"/>
          <w:shd w:val="clear" w:color="auto" w:fill="FFFFFF"/>
          <w:lang w:eastAsia="ko-KR"/>
        </w:rPr>
        <w:t>참여</w:t>
      </w:r>
      <w:r w:rsidR="003C3F9E" w:rsidRPr="003C3F9E">
        <w:rPr>
          <w:rFonts w:eastAsia="휴먼명조" w:hint="eastAsia"/>
          <w:b/>
          <w:bCs/>
          <w:color w:val="000000"/>
          <w:sz w:val="48"/>
          <w:szCs w:val="48"/>
          <w:shd w:val="clear" w:color="auto" w:fill="FFFFFF"/>
          <w:lang w:eastAsia="ko-KR"/>
        </w:rPr>
        <w:t xml:space="preserve"> </w:t>
      </w:r>
      <w:r w:rsidR="003C3F9E" w:rsidRPr="003C3F9E">
        <w:rPr>
          <w:rFonts w:eastAsia="휴먼명조" w:hint="eastAsia"/>
          <w:b/>
          <w:bCs/>
          <w:color w:val="000000"/>
          <w:sz w:val="48"/>
          <w:szCs w:val="48"/>
          <w:shd w:val="clear" w:color="auto" w:fill="FFFFFF"/>
          <w:lang w:eastAsia="ko-KR"/>
        </w:rPr>
        <w:t>동의서</w:t>
      </w:r>
    </w:p>
    <w:p w14:paraId="6940CC4F" w14:textId="7EE95D27" w:rsidR="003C3F9E" w:rsidRPr="003C3F9E" w:rsidRDefault="003C3F9E" w:rsidP="003C3F9E">
      <w:pPr>
        <w:widowControl w:val="0"/>
        <w:autoSpaceDE w:val="0"/>
        <w:autoSpaceDN w:val="0"/>
        <w:snapToGrid w:val="0"/>
        <w:spacing w:after="0" w:line="240" w:lineRule="auto"/>
        <w:jc w:val="center"/>
        <w:textAlignment w:val="baseline"/>
        <w:rPr>
          <w:rFonts w:eastAsia="굴림"/>
          <w:sz w:val="20"/>
          <w:szCs w:val="20"/>
          <w:lang w:eastAsia="ko-KR"/>
        </w:rPr>
      </w:pPr>
      <w:r w:rsidRPr="003C3F9E">
        <w:rPr>
          <w:rFonts w:eastAsia="휴먼명조"/>
          <w:b/>
          <w:bCs/>
          <w:sz w:val="30"/>
          <w:szCs w:val="30"/>
          <w:shd w:val="clear" w:color="auto" w:fill="FFFFFF"/>
          <w:lang w:eastAsia="ko-KR"/>
        </w:rPr>
        <w:t>(</w:t>
      </w:r>
      <w:r w:rsidR="001911B2">
        <w:rPr>
          <w:rFonts w:eastAsia="휴먼명조" w:hint="eastAsia"/>
          <w:b/>
          <w:bCs/>
          <w:sz w:val="30"/>
          <w:szCs w:val="30"/>
          <w:shd w:val="clear" w:color="auto" w:fill="FFFFFF"/>
          <w:lang w:eastAsia="ko-KR"/>
        </w:rPr>
        <w:t>한국</w:t>
      </w:r>
      <w:r w:rsidR="001911B2">
        <w:rPr>
          <w:rFonts w:eastAsia="휴먼명조" w:hint="eastAsia"/>
          <w:b/>
          <w:bCs/>
          <w:sz w:val="30"/>
          <w:szCs w:val="30"/>
          <w:shd w:val="clear" w:color="auto" w:fill="FFFFFF"/>
          <w:lang w:eastAsia="ko-KR"/>
        </w:rPr>
        <w:t xml:space="preserve"> </w:t>
      </w:r>
      <w:r w:rsidR="001911B2">
        <w:rPr>
          <w:rFonts w:eastAsia="휴먼명조" w:hint="eastAsia"/>
          <w:b/>
          <w:bCs/>
          <w:sz w:val="30"/>
          <w:szCs w:val="30"/>
          <w:shd w:val="clear" w:color="auto" w:fill="FFFFFF"/>
          <w:lang w:eastAsia="ko-KR"/>
        </w:rPr>
        <w:t>내</w:t>
      </w:r>
      <w:r w:rsidR="001911B2">
        <w:rPr>
          <w:rFonts w:eastAsia="휴먼명조" w:hint="eastAsia"/>
          <w:b/>
          <w:bCs/>
          <w:sz w:val="30"/>
          <w:szCs w:val="30"/>
          <w:shd w:val="clear" w:color="auto" w:fill="FFFFFF"/>
          <w:lang w:eastAsia="ko-KR"/>
        </w:rPr>
        <w:t xml:space="preserve"> </w:t>
      </w:r>
      <w:r w:rsidR="001911B2">
        <w:rPr>
          <w:rFonts w:eastAsia="휴먼명조" w:hint="eastAsia"/>
          <w:b/>
          <w:bCs/>
          <w:sz w:val="30"/>
          <w:szCs w:val="30"/>
          <w:shd w:val="clear" w:color="auto" w:fill="FFFFFF"/>
          <w:lang w:eastAsia="ko-KR"/>
        </w:rPr>
        <w:t>기관</w:t>
      </w:r>
      <w:r w:rsidR="001911B2">
        <w:rPr>
          <w:rFonts w:eastAsia="휴먼명조" w:hint="eastAsia"/>
          <w:b/>
          <w:bCs/>
          <w:sz w:val="30"/>
          <w:szCs w:val="30"/>
          <w:shd w:val="clear" w:color="auto" w:fill="FFFFFF"/>
          <w:lang w:eastAsia="ko-KR"/>
        </w:rPr>
        <w:t xml:space="preserve"> </w:t>
      </w:r>
      <w:r w:rsidR="001911B2">
        <w:rPr>
          <w:rFonts w:eastAsia="휴먼명조" w:hint="eastAsia"/>
          <w:b/>
          <w:bCs/>
          <w:sz w:val="30"/>
          <w:szCs w:val="30"/>
          <w:shd w:val="clear" w:color="auto" w:fill="FFFFFF"/>
          <w:lang w:eastAsia="ko-KR"/>
        </w:rPr>
        <w:t>소속</w:t>
      </w:r>
      <w:r w:rsidRPr="003C3F9E">
        <w:rPr>
          <w:rFonts w:eastAsia="휴먼명조" w:hint="eastAsia"/>
          <w:b/>
          <w:bCs/>
          <w:sz w:val="30"/>
          <w:szCs w:val="30"/>
          <w:shd w:val="clear" w:color="auto" w:fill="FFFFFF"/>
          <w:lang w:eastAsia="ko-KR"/>
        </w:rPr>
        <w:t xml:space="preserve"> </w:t>
      </w:r>
      <w:r w:rsidRPr="003C3F9E">
        <w:rPr>
          <w:rFonts w:eastAsia="휴먼명조" w:hint="eastAsia"/>
          <w:b/>
          <w:bCs/>
          <w:sz w:val="30"/>
          <w:szCs w:val="30"/>
          <w:shd w:val="clear" w:color="auto" w:fill="FFFFFF"/>
          <w:lang w:eastAsia="ko-KR"/>
        </w:rPr>
        <w:t>연구자용</w:t>
      </w:r>
      <w:r w:rsidRPr="003C3F9E">
        <w:rPr>
          <w:rFonts w:eastAsia="휴먼명조"/>
          <w:b/>
          <w:bCs/>
          <w:sz w:val="30"/>
          <w:szCs w:val="30"/>
          <w:shd w:val="clear" w:color="auto" w:fill="FFFFFF"/>
          <w:lang w:eastAsia="ko-KR"/>
        </w:rPr>
        <w:t>)</w:t>
      </w:r>
    </w:p>
    <w:p w14:paraId="75EAE3B0" w14:textId="77777777" w:rsidR="003C3F9E" w:rsidRPr="003C3F9E" w:rsidRDefault="003C3F9E" w:rsidP="003C3F9E">
      <w:pPr>
        <w:widowControl w:val="0"/>
        <w:autoSpaceDE w:val="0"/>
        <w:autoSpaceDN w:val="0"/>
        <w:snapToGrid w:val="0"/>
        <w:spacing w:after="0" w:line="240" w:lineRule="auto"/>
        <w:jc w:val="center"/>
        <w:textAlignment w:val="baseline"/>
        <w:rPr>
          <w:rFonts w:eastAsia="굴림"/>
          <w:color w:val="000000"/>
          <w:sz w:val="20"/>
          <w:szCs w:val="20"/>
          <w:lang w:eastAsia="ko-KR"/>
        </w:rPr>
      </w:pPr>
    </w:p>
    <w:p w14:paraId="4F2DD3D8" w14:textId="77777777" w:rsidR="003C3F9E" w:rsidRPr="003C3F9E" w:rsidRDefault="003C3F9E" w:rsidP="003C3F9E">
      <w:pPr>
        <w:widowControl w:val="0"/>
        <w:wordWrap w:val="0"/>
        <w:autoSpaceDE w:val="0"/>
        <w:autoSpaceDN w:val="0"/>
        <w:snapToGrid w:val="0"/>
        <w:spacing w:before="100" w:after="0" w:line="240" w:lineRule="auto"/>
        <w:jc w:val="both"/>
        <w:textAlignment w:val="baseline"/>
        <w:rPr>
          <w:rFonts w:eastAsia="굴림"/>
          <w:color w:val="000000"/>
          <w:sz w:val="16"/>
          <w:szCs w:val="16"/>
          <w:lang w:eastAsia="ko-KR"/>
        </w:rPr>
      </w:pPr>
      <w:r w:rsidRPr="003C3F9E">
        <w:rPr>
          <w:rFonts w:eastAsia="휴먼명조" w:hint="eastAsia"/>
          <w:color w:val="000000"/>
          <w:w w:val="95"/>
          <w:shd w:val="clear" w:color="auto" w:fill="FFFFFF"/>
          <w:lang w:eastAsia="ko-KR"/>
        </w:rPr>
        <w:t>본인은</w:t>
      </w:r>
      <w:r w:rsidRPr="003C3F9E">
        <w:rPr>
          <w:rFonts w:eastAsia="휴먼명조" w:hint="eastAsia"/>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한국학중앙연구원</w:t>
      </w:r>
      <w:r w:rsidRPr="003C3F9E">
        <w:rPr>
          <w:rFonts w:eastAsia="휴먼명조" w:hint="eastAsia"/>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한국학진흥사업단이</w:t>
      </w:r>
      <w:r w:rsidRPr="003C3F9E">
        <w:rPr>
          <w:rFonts w:eastAsia="휴먼명조" w:hint="eastAsia"/>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지원하는</w:t>
      </w:r>
      <w:r w:rsidRPr="003C3F9E">
        <w:rPr>
          <w:rFonts w:eastAsia="휴먼명조" w:hint="eastAsia"/>
          <w:color w:val="000000"/>
          <w:w w:val="95"/>
          <w:shd w:val="clear" w:color="auto" w:fill="FFFFFF"/>
          <w:lang w:eastAsia="ko-KR"/>
        </w:rPr>
        <w:t xml:space="preserve"> </w:t>
      </w:r>
      <w:proofErr w:type="spellStart"/>
      <w:r w:rsidRPr="007B43AB">
        <w:rPr>
          <w:rFonts w:eastAsia="휴먼명조" w:hint="eastAsia"/>
          <w:color w:val="000000"/>
          <w:w w:val="95"/>
          <w:u w:val="single"/>
          <w:shd w:val="clear" w:color="auto" w:fill="FFFFFF"/>
          <w:lang w:eastAsia="ko-KR"/>
        </w:rPr>
        <w:t>해외한국학중핵대학육성사업</w:t>
      </w:r>
      <w:r w:rsidRPr="003C3F9E">
        <w:rPr>
          <w:rFonts w:eastAsia="휴먼명조" w:hint="eastAsia"/>
          <w:color w:val="000000"/>
          <w:w w:val="95"/>
          <w:shd w:val="clear" w:color="auto" w:fill="FFFFFF"/>
          <w:lang w:eastAsia="ko-KR"/>
        </w:rPr>
        <w:t>에</w:t>
      </w:r>
      <w:proofErr w:type="spellEnd"/>
      <w:r w:rsidRPr="003C3F9E">
        <w:rPr>
          <w:rFonts w:eastAsia="휴먼명조" w:hint="eastAsia"/>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참여함을</w:t>
      </w:r>
      <w:r w:rsidRPr="003C3F9E">
        <w:rPr>
          <w:rFonts w:eastAsia="휴먼명조" w:hint="eastAsia"/>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확인합니다</w:t>
      </w:r>
      <w:r w:rsidRPr="003C3F9E">
        <w:rPr>
          <w:rFonts w:eastAsia="휴먼명조"/>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본인은</w:t>
      </w:r>
      <w:r w:rsidRPr="003C3F9E">
        <w:rPr>
          <w:rFonts w:eastAsia="휴먼명조" w:hint="eastAsia"/>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협약서와</w:t>
      </w:r>
      <w:r w:rsidRPr="003C3F9E">
        <w:rPr>
          <w:rFonts w:eastAsia="휴먼명조" w:hint="eastAsia"/>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관련규정을</w:t>
      </w:r>
      <w:r w:rsidRPr="003C3F9E">
        <w:rPr>
          <w:rFonts w:eastAsia="휴먼명조" w:hint="eastAsia"/>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준수하여</w:t>
      </w:r>
      <w:r w:rsidRPr="003C3F9E">
        <w:rPr>
          <w:rFonts w:eastAsia="휴먼명조" w:hint="eastAsia"/>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연구를</w:t>
      </w:r>
      <w:r w:rsidRPr="003C3F9E">
        <w:rPr>
          <w:rFonts w:eastAsia="휴먼명조" w:hint="eastAsia"/>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진행할</w:t>
      </w:r>
      <w:r w:rsidRPr="003C3F9E">
        <w:rPr>
          <w:rFonts w:eastAsia="휴먼명조" w:hint="eastAsia"/>
          <w:color w:val="000000"/>
          <w:w w:val="95"/>
          <w:shd w:val="clear" w:color="auto" w:fill="FFFFFF"/>
          <w:lang w:eastAsia="ko-KR"/>
        </w:rPr>
        <w:t xml:space="preserve"> </w:t>
      </w:r>
      <w:r w:rsidRPr="003C3F9E">
        <w:rPr>
          <w:rFonts w:eastAsia="휴먼명조" w:hint="eastAsia"/>
          <w:color w:val="000000"/>
          <w:w w:val="95"/>
          <w:shd w:val="clear" w:color="auto" w:fill="FFFFFF"/>
          <w:lang w:eastAsia="ko-KR"/>
        </w:rPr>
        <w:t>것입니다</w:t>
      </w:r>
      <w:r w:rsidRPr="003C3F9E">
        <w:rPr>
          <w:rFonts w:eastAsia="휴먼명조"/>
          <w:color w:val="000000"/>
          <w:w w:val="95"/>
          <w:shd w:val="clear" w:color="auto" w:fill="FFFFFF"/>
          <w:lang w:eastAsia="ko-KR"/>
        </w:rPr>
        <w:t>.</w:t>
      </w:r>
    </w:p>
    <w:p w14:paraId="2C24D784" w14:textId="525D0409" w:rsidR="003C3F9E" w:rsidRDefault="00A01249" w:rsidP="003C3F9E">
      <w:pPr>
        <w:widowControl w:val="0"/>
        <w:wordWrap w:val="0"/>
        <w:autoSpaceDE w:val="0"/>
        <w:autoSpaceDN w:val="0"/>
        <w:snapToGrid w:val="0"/>
        <w:spacing w:before="100" w:after="0" w:line="240" w:lineRule="auto"/>
        <w:jc w:val="both"/>
        <w:textAlignment w:val="baseline"/>
        <w:rPr>
          <w:rFonts w:eastAsia="휴먼명조"/>
          <w:color w:val="000000"/>
          <w:w w:val="95"/>
          <w:shd w:val="clear" w:color="auto" w:fill="FFFFFF"/>
          <w:lang w:eastAsia="ko-KR"/>
        </w:rPr>
      </w:pPr>
      <w:r w:rsidRPr="00A01249">
        <w:rPr>
          <w:rFonts w:eastAsia="휴먼명조" w:hint="eastAsia"/>
          <w:color w:val="000000"/>
          <w:w w:val="95"/>
          <w:shd w:val="clear" w:color="auto" w:fill="FFFFFF"/>
          <w:lang w:eastAsia="ko-KR"/>
        </w:rPr>
        <w:t>본인은</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한국학중앙연구원</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한국학진흥사업단에</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제출하는</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연구지원사업</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관련</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계획서</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및</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보고서</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등</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심사</w:t>
      </w:r>
      <w:r w:rsidRPr="00A01249">
        <w:rPr>
          <w:rFonts w:eastAsia="휴먼명조" w:hint="cs"/>
          <w:color w:val="000000"/>
          <w:w w:val="95"/>
          <w:shd w:val="clear" w:color="auto" w:fill="FFFFFF"/>
          <w:lang w:eastAsia="ko-KR"/>
        </w:rPr>
        <w:t>•</w:t>
      </w:r>
      <w:r w:rsidRPr="00A01249">
        <w:rPr>
          <w:rFonts w:eastAsia="휴먼명조" w:hint="eastAsia"/>
          <w:color w:val="000000"/>
          <w:w w:val="95"/>
          <w:shd w:val="clear" w:color="auto" w:fill="FFFFFF"/>
          <w:lang w:eastAsia="ko-KR"/>
        </w:rPr>
        <w:t>평가와</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관련된</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모든</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서류를</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확인하였습니다</w:t>
      </w:r>
      <w:r w:rsidRPr="00A01249">
        <w:rPr>
          <w:rFonts w:eastAsia="휴먼명조"/>
          <w:color w:val="000000"/>
          <w:w w:val="95"/>
          <w:shd w:val="clear" w:color="auto" w:fill="FFFFFF"/>
          <w:lang w:eastAsia="ko-KR"/>
        </w:rPr>
        <w:t xml:space="preserve">. </w:t>
      </w:r>
      <w:r w:rsidRPr="00A01249">
        <w:rPr>
          <w:rFonts w:eastAsia="휴먼명조" w:hint="eastAsia"/>
          <w:color w:val="000000"/>
          <w:w w:val="95"/>
          <w:shd w:val="clear" w:color="auto" w:fill="FFFFFF"/>
          <w:lang w:eastAsia="ko-KR"/>
        </w:rPr>
        <w:t>또한</w:t>
      </w:r>
      <w:r w:rsidRPr="00A01249">
        <w:rPr>
          <w:rFonts w:eastAsia="휴먼명조"/>
          <w:color w:val="000000"/>
          <w:w w:val="95"/>
          <w:shd w:val="clear" w:color="auto" w:fill="FFFFFF"/>
          <w:lang w:eastAsia="ko-KR"/>
        </w:rPr>
        <w:t>,</w:t>
      </w:r>
      <w:r>
        <w:rPr>
          <w:rFonts w:eastAsia="휴먼명조"/>
          <w:color w:val="000000"/>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한국학중앙연구원</w:t>
      </w:r>
      <w:r w:rsidR="003C3F9E" w:rsidRPr="003C3F9E">
        <w:rPr>
          <w:rFonts w:eastAsia="휴먼명조" w:hint="eastAsia"/>
          <w:color w:val="000000"/>
          <w:spacing w:val="-6"/>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한국학진흥사업단이</w:t>
      </w:r>
      <w:r w:rsidR="003C3F9E" w:rsidRPr="003C3F9E">
        <w:rPr>
          <w:rFonts w:eastAsia="휴먼명조" w:hint="eastAsia"/>
          <w:color w:val="000000"/>
          <w:spacing w:val="-6"/>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본인의</w:t>
      </w:r>
      <w:r w:rsidR="003C3F9E" w:rsidRPr="003C3F9E">
        <w:rPr>
          <w:rFonts w:eastAsia="휴먼명조" w:hint="eastAsia"/>
          <w:color w:val="000000"/>
          <w:spacing w:val="-6"/>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학력</w:t>
      </w:r>
      <w:r w:rsidR="003C3F9E" w:rsidRPr="003C3F9E">
        <w:rPr>
          <w:rFonts w:eastAsia="휴먼명조"/>
          <w:color w:val="000000"/>
          <w:spacing w:val="-6"/>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경력</w:t>
      </w:r>
      <w:r w:rsidR="003C3F9E" w:rsidRPr="003C3F9E">
        <w:rPr>
          <w:rFonts w:eastAsia="휴먼명조"/>
          <w:color w:val="000000"/>
          <w:spacing w:val="-6"/>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연구업적</w:t>
      </w:r>
      <w:r w:rsidR="003C3F9E" w:rsidRPr="003C3F9E">
        <w:rPr>
          <w:rFonts w:eastAsia="휴먼명조" w:hint="eastAsia"/>
          <w:color w:val="000000"/>
          <w:spacing w:val="-6"/>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등에</w:t>
      </w:r>
      <w:r w:rsidR="003C3F9E" w:rsidRPr="003C3F9E">
        <w:rPr>
          <w:rFonts w:eastAsia="휴먼명조" w:hint="eastAsia"/>
          <w:color w:val="000000"/>
          <w:spacing w:val="-6"/>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관한</w:t>
      </w:r>
      <w:r w:rsidR="003C3F9E" w:rsidRPr="003C3F9E">
        <w:rPr>
          <w:rFonts w:eastAsia="휴먼명조" w:hint="eastAsia"/>
          <w:color w:val="000000"/>
          <w:spacing w:val="-6"/>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정보를</w:t>
      </w:r>
      <w:r w:rsidR="003C3F9E" w:rsidRPr="003C3F9E">
        <w:rPr>
          <w:rFonts w:eastAsia="휴먼명조" w:hint="eastAsia"/>
          <w:color w:val="000000"/>
          <w:spacing w:val="-6"/>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활용할</w:t>
      </w:r>
      <w:r w:rsidR="003C3F9E" w:rsidRPr="003C3F9E">
        <w:rPr>
          <w:rFonts w:eastAsia="휴먼명조" w:hint="eastAsia"/>
          <w:color w:val="000000"/>
          <w:spacing w:val="-6"/>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필요가</w:t>
      </w:r>
      <w:r w:rsidR="003C3F9E" w:rsidRPr="003C3F9E">
        <w:rPr>
          <w:rFonts w:eastAsia="휴먼명조" w:hint="eastAsia"/>
          <w:color w:val="000000"/>
          <w:w w:val="95"/>
          <w:shd w:val="clear" w:color="auto" w:fill="FFFFFF"/>
          <w:lang w:eastAsia="ko-KR"/>
        </w:rPr>
        <w:t xml:space="preserve"> </w:t>
      </w:r>
      <w:r w:rsidR="003C3F9E" w:rsidRPr="003C3F9E">
        <w:rPr>
          <w:rFonts w:eastAsia="휴먼명조" w:hint="eastAsia"/>
          <w:color w:val="000000"/>
          <w:spacing w:val="-2"/>
          <w:w w:val="95"/>
          <w:shd w:val="clear" w:color="auto" w:fill="FFFFFF"/>
          <w:lang w:eastAsia="ko-KR"/>
        </w:rPr>
        <w:t>있다는</w:t>
      </w:r>
      <w:r w:rsidR="003C3F9E" w:rsidRPr="003C3F9E">
        <w:rPr>
          <w:rFonts w:eastAsia="휴먼명조" w:hint="eastAsia"/>
          <w:color w:val="000000"/>
          <w:spacing w:val="-2"/>
          <w:w w:val="95"/>
          <w:shd w:val="clear" w:color="auto" w:fill="FFFFFF"/>
          <w:lang w:eastAsia="ko-KR"/>
        </w:rPr>
        <w:t xml:space="preserve"> </w:t>
      </w:r>
      <w:r w:rsidR="003C3F9E" w:rsidRPr="003C3F9E">
        <w:rPr>
          <w:rFonts w:eastAsia="휴먼명조" w:hint="eastAsia"/>
          <w:color w:val="000000"/>
          <w:spacing w:val="-2"/>
          <w:w w:val="95"/>
          <w:shd w:val="clear" w:color="auto" w:fill="FFFFFF"/>
          <w:lang w:eastAsia="ko-KR"/>
        </w:rPr>
        <w:t>것을</w:t>
      </w:r>
      <w:r w:rsidR="003C3F9E" w:rsidRPr="003C3F9E">
        <w:rPr>
          <w:rFonts w:eastAsia="휴먼명조" w:hint="eastAsia"/>
          <w:color w:val="000000"/>
          <w:spacing w:val="-2"/>
          <w:w w:val="95"/>
          <w:shd w:val="clear" w:color="auto" w:fill="FFFFFF"/>
          <w:lang w:eastAsia="ko-KR"/>
        </w:rPr>
        <w:t xml:space="preserve"> </w:t>
      </w:r>
      <w:r w:rsidR="003C3F9E" w:rsidRPr="003C3F9E">
        <w:rPr>
          <w:rFonts w:eastAsia="휴먼명조" w:hint="eastAsia"/>
          <w:color w:val="000000"/>
          <w:spacing w:val="-2"/>
          <w:w w:val="95"/>
          <w:shd w:val="clear" w:color="auto" w:fill="FFFFFF"/>
          <w:lang w:eastAsia="ko-KR"/>
        </w:rPr>
        <w:t>이해하고</w:t>
      </w:r>
      <w:r w:rsidR="003C3F9E" w:rsidRPr="003C3F9E">
        <w:rPr>
          <w:rFonts w:eastAsia="휴먼명조" w:hint="eastAsia"/>
          <w:color w:val="000000"/>
          <w:spacing w:val="-2"/>
          <w:w w:val="95"/>
          <w:shd w:val="clear" w:color="auto" w:fill="FFFFFF"/>
          <w:lang w:eastAsia="ko-KR"/>
        </w:rPr>
        <w:t xml:space="preserve"> </w:t>
      </w:r>
      <w:r w:rsidR="003C3F9E" w:rsidRPr="003C3F9E">
        <w:rPr>
          <w:rFonts w:eastAsia="휴먼명조" w:hint="eastAsia"/>
          <w:color w:val="000000"/>
          <w:spacing w:val="-2"/>
          <w:w w:val="95"/>
          <w:shd w:val="clear" w:color="auto" w:fill="FFFFFF"/>
          <w:lang w:eastAsia="ko-KR"/>
        </w:rPr>
        <w:t>있으며</w:t>
      </w:r>
      <w:r w:rsidR="003C3F9E" w:rsidRPr="003C3F9E">
        <w:rPr>
          <w:rFonts w:eastAsia="휴먼명조"/>
          <w:color w:val="000000"/>
          <w:spacing w:val="-2"/>
          <w:w w:val="95"/>
          <w:shd w:val="clear" w:color="auto" w:fill="FFFFFF"/>
          <w:lang w:eastAsia="ko-KR"/>
        </w:rPr>
        <w:t xml:space="preserve">, </w:t>
      </w:r>
      <w:r w:rsidR="003C3F9E" w:rsidRPr="003C3F9E">
        <w:rPr>
          <w:rFonts w:eastAsia="휴먼명조" w:hint="eastAsia"/>
          <w:color w:val="000000"/>
          <w:spacing w:val="-2"/>
          <w:w w:val="95"/>
          <w:shd w:val="clear" w:color="auto" w:fill="FFFFFF"/>
          <w:lang w:eastAsia="ko-KR"/>
        </w:rPr>
        <w:t>이를</w:t>
      </w:r>
      <w:r w:rsidR="003C3F9E" w:rsidRPr="003C3F9E">
        <w:rPr>
          <w:rFonts w:eastAsia="휴먼명조" w:hint="eastAsia"/>
          <w:color w:val="000000"/>
          <w:spacing w:val="-2"/>
          <w:w w:val="95"/>
          <w:shd w:val="clear" w:color="auto" w:fill="FFFFFF"/>
          <w:lang w:eastAsia="ko-KR"/>
        </w:rPr>
        <w:t xml:space="preserve"> </w:t>
      </w:r>
      <w:r w:rsidR="003C3F9E" w:rsidRPr="003C3F9E">
        <w:rPr>
          <w:rFonts w:eastAsia="휴먼명조" w:hint="eastAsia"/>
          <w:color w:val="000000"/>
          <w:spacing w:val="-2"/>
          <w:w w:val="95"/>
          <w:shd w:val="clear" w:color="auto" w:fill="FFFFFF"/>
          <w:lang w:eastAsia="ko-KR"/>
        </w:rPr>
        <w:t>위해</w:t>
      </w:r>
      <w:r w:rsidR="003C3F9E" w:rsidRPr="003C3F9E">
        <w:rPr>
          <w:rFonts w:eastAsia="휴먼명조" w:hint="eastAsia"/>
          <w:color w:val="000000"/>
          <w:spacing w:val="-2"/>
          <w:w w:val="95"/>
          <w:shd w:val="clear" w:color="auto" w:fill="FFFFFF"/>
          <w:lang w:eastAsia="ko-KR"/>
        </w:rPr>
        <w:t xml:space="preserve"> </w:t>
      </w:r>
      <w:r w:rsidR="003C3F9E" w:rsidRPr="003C3F9E">
        <w:rPr>
          <w:rFonts w:eastAsia="휴먼명조" w:hint="eastAsia"/>
          <w:color w:val="000000"/>
          <w:spacing w:val="-2"/>
          <w:w w:val="95"/>
          <w:shd w:val="clear" w:color="auto" w:fill="FFFFFF"/>
          <w:lang w:eastAsia="ko-KR"/>
        </w:rPr>
        <w:t>「개인정보</w:t>
      </w:r>
      <w:r w:rsidR="003C3F9E" w:rsidRPr="003C3F9E">
        <w:rPr>
          <w:rFonts w:eastAsia="휴먼명조" w:hint="eastAsia"/>
          <w:color w:val="000000"/>
          <w:spacing w:val="-2"/>
          <w:w w:val="95"/>
          <w:shd w:val="clear" w:color="auto" w:fill="FFFFFF"/>
          <w:lang w:eastAsia="ko-KR"/>
        </w:rPr>
        <w:t xml:space="preserve"> </w:t>
      </w:r>
      <w:r w:rsidR="003C3F9E" w:rsidRPr="003C3F9E">
        <w:rPr>
          <w:rFonts w:eastAsia="휴먼명조" w:hint="eastAsia"/>
          <w:color w:val="000000"/>
          <w:spacing w:val="-2"/>
          <w:w w:val="95"/>
          <w:shd w:val="clear" w:color="auto" w:fill="FFFFFF"/>
          <w:lang w:eastAsia="ko-KR"/>
        </w:rPr>
        <w:t>보호법」</w:t>
      </w:r>
      <w:r w:rsidR="003C3F9E" w:rsidRPr="003C3F9E">
        <w:rPr>
          <w:rFonts w:eastAsia="휴먼명조" w:hint="eastAsia"/>
          <w:color w:val="000000"/>
          <w:spacing w:val="-2"/>
          <w:w w:val="95"/>
          <w:shd w:val="clear" w:color="auto" w:fill="FFFFFF"/>
          <w:lang w:eastAsia="ko-KR"/>
        </w:rPr>
        <w:t xml:space="preserve"> </w:t>
      </w:r>
      <w:r w:rsidR="003C3F9E" w:rsidRPr="003C3F9E">
        <w:rPr>
          <w:rFonts w:eastAsia="휴먼명조" w:hint="eastAsia"/>
          <w:color w:val="000000"/>
          <w:spacing w:val="-2"/>
          <w:w w:val="95"/>
          <w:shd w:val="clear" w:color="auto" w:fill="FFFFFF"/>
          <w:lang w:eastAsia="ko-KR"/>
        </w:rPr>
        <w:t>등에</w:t>
      </w:r>
      <w:r w:rsidR="003C3F9E" w:rsidRPr="003C3F9E">
        <w:rPr>
          <w:rFonts w:eastAsia="휴먼명조" w:hint="eastAsia"/>
          <w:color w:val="000000"/>
          <w:spacing w:val="-2"/>
          <w:w w:val="95"/>
          <w:shd w:val="clear" w:color="auto" w:fill="FFFFFF"/>
          <w:lang w:eastAsia="ko-KR"/>
        </w:rPr>
        <w:t xml:space="preserve"> </w:t>
      </w:r>
      <w:r w:rsidR="003C3F9E" w:rsidRPr="003C3F9E">
        <w:rPr>
          <w:rFonts w:eastAsia="휴먼명조" w:hint="eastAsia"/>
          <w:color w:val="000000"/>
          <w:spacing w:val="-2"/>
          <w:w w:val="95"/>
          <w:shd w:val="clear" w:color="auto" w:fill="FFFFFF"/>
          <w:lang w:eastAsia="ko-KR"/>
        </w:rPr>
        <w:t>의해</w:t>
      </w:r>
      <w:r w:rsidR="003C3F9E" w:rsidRPr="003C3F9E">
        <w:rPr>
          <w:rFonts w:eastAsia="휴먼명조" w:hint="eastAsia"/>
          <w:color w:val="000000"/>
          <w:spacing w:val="-2"/>
          <w:w w:val="95"/>
          <w:shd w:val="clear" w:color="auto" w:fill="FFFFFF"/>
          <w:lang w:eastAsia="ko-KR"/>
        </w:rPr>
        <w:t xml:space="preserve"> </w:t>
      </w:r>
      <w:r w:rsidR="003C3F9E" w:rsidRPr="003C3F9E">
        <w:rPr>
          <w:rFonts w:eastAsia="휴먼명조" w:hint="eastAsia"/>
          <w:color w:val="000000"/>
          <w:spacing w:val="-2"/>
          <w:w w:val="95"/>
          <w:shd w:val="clear" w:color="auto" w:fill="FFFFFF"/>
          <w:lang w:eastAsia="ko-KR"/>
        </w:rPr>
        <w:t>보호되고</w:t>
      </w:r>
      <w:r w:rsidR="003C3F9E" w:rsidRPr="003C3F9E">
        <w:rPr>
          <w:rFonts w:eastAsia="휴먼명조" w:hint="eastAsia"/>
          <w:color w:val="000000"/>
          <w:spacing w:val="-2"/>
          <w:w w:val="95"/>
          <w:shd w:val="clear" w:color="auto" w:fill="FFFFFF"/>
          <w:lang w:eastAsia="ko-KR"/>
        </w:rPr>
        <w:t xml:space="preserve"> </w:t>
      </w:r>
      <w:r w:rsidR="003C3F9E" w:rsidRPr="003C3F9E">
        <w:rPr>
          <w:rFonts w:eastAsia="휴먼명조" w:hint="eastAsia"/>
          <w:color w:val="000000"/>
          <w:spacing w:val="-2"/>
          <w:w w:val="97"/>
          <w:shd w:val="clear" w:color="auto" w:fill="FFFFFF"/>
          <w:lang w:eastAsia="ko-KR"/>
        </w:rPr>
        <w:t>있는</w:t>
      </w:r>
      <w:r w:rsidR="003C3F9E" w:rsidRPr="003C3F9E">
        <w:rPr>
          <w:rFonts w:eastAsia="휴먼명조" w:hint="eastAsia"/>
          <w:color w:val="000000"/>
          <w:w w:val="97"/>
          <w:shd w:val="clear" w:color="auto" w:fill="FFFFFF"/>
          <w:lang w:eastAsia="ko-KR"/>
        </w:rPr>
        <w:t xml:space="preserve"> </w:t>
      </w:r>
      <w:r w:rsidR="003C3F9E" w:rsidRPr="003C3F9E">
        <w:rPr>
          <w:rFonts w:eastAsia="휴먼명조" w:hint="eastAsia"/>
          <w:color w:val="000000"/>
          <w:spacing w:val="-6"/>
          <w:w w:val="97"/>
          <w:shd w:val="clear" w:color="auto" w:fill="FFFFFF"/>
          <w:lang w:eastAsia="ko-KR"/>
        </w:rPr>
        <w:t>본인에</w:t>
      </w:r>
      <w:r w:rsidR="003C3F9E" w:rsidRPr="003C3F9E">
        <w:rPr>
          <w:rFonts w:eastAsia="휴먼명조" w:hint="eastAsia"/>
          <w:color w:val="000000"/>
          <w:spacing w:val="-6"/>
          <w:w w:val="97"/>
          <w:shd w:val="clear" w:color="auto" w:fill="FFFFFF"/>
          <w:lang w:eastAsia="ko-KR"/>
        </w:rPr>
        <w:t xml:space="preserve"> </w:t>
      </w:r>
      <w:r w:rsidR="003C3F9E" w:rsidRPr="003C3F9E">
        <w:rPr>
          <w:rFonts w:eastAsia="휴먼명조" w:hint="eastAsia"/>
          <w:color w:val="000000"/>
          <w:spacing w:val="-6"/>
          <w:w w:val="97"/>
          <w:shd w:val="clear" w:color="auto" w:fill="FFFFFF"/>
          <w:lang w:eastAsia="ko-KR"/>
        </w:rPr>
        <w:t>관한</w:t>
      </w:r>
      <w:r w:rsidR="003C3F9E" w:rsidRPr="003C3F9E">
        <w:rPr>
          <w:rFonts w:eastAsia="휴먼명조" w:hint="eastAsia"/>
          <w:color w:val="000000"/>
          <w:spacing w:val="-6"/>
          <w:w w:val="97"/>
          <w:shd w:val="clear" w:color="auto" w:fill="FFFFFF"/>
          <w:lang w:eastAsia="ko-KR"/>
        </w:rPr>
        <w:t xml:space="preserve"> </w:t>
      </w:r>
      <w:r w:rsidR="003C3F9E" w:rsidRPr="003C3F9E">
        <w:rPr>
          <w:rFonts w:eastAsia="휴먼명조" w:hint="eastAsia"/>
          <w:color w:val="000000"/>
          <w:spacing w:val="-6"/>
          <w:w w:val="97"/>
          <w:shd w:val="clear" w:color="auto" w:fill="FFFFFF"/>
          <w:lang w:eastAsia="ko-KR"/>
        </w:rPr>
        <w:t>각종</w:t>
      </w:r>
      <w:r w:rsidR="003C3F9E" w:rsidRPr="003C3F9E">
        <w:rPr>
          <w:rFonts w:eastAsia="휴먼명조" w:hint="eastAsia"/>
          <w:color w:val="000000"/>
          <w:spacing w:val="-6"/>
          <w:w w:val="97"/>
          <w:shd w:val="clear" w:color="auto" w:fill="FFFFFF"/>
          <w:lang w:eastAsia="ko-KR"/>
        </w:rPr>
        <w:t xml:space="preserve"> </w:t>
      </w:r>
      <w:r w:rsidR="003C3F9E" w:rsidRPr="003C3F9E">
        <w:rPr>
          <w:rFonts w:eastAsia="휴먼명조" w:hint="eastAsia"/>
          <w:color w:val="000000"/>
          <w:spacing w:val="-6"/>
          <w:w w:val="97"/>
          <w:shd w:val="clear" w:color="auto" w:fill="FFFFFF"/>
          <w:lang w:eastAsia="ko-KR"/>
        </w:rPr>
        <w:t>정보자료를</w:t>
      </w:r>
      <w:r w:rsidR="003C3F9E" w:rsidRPr="003C3F9E">
        <w:rPr>
          <w:rFonts w:eastAsia="휴먼명조" w:hint="eastAsia"/>
          <w:color w:val="000000"/>
          <w:spacing w:val="-6"/>
          <w:w w:val="97"/>
          <w:shd w:val="clear" w:color="auto" w:fill="FFFFFF"/>
          <w:lang w:eastAsia="ko-KR"/>
        </w:rPr>
        <w:t xml:space="preserve"> </w:t>
      </w:r>
      <w:r w:rsidR="003C3F9E" w:rsidRPr="003C3F9E">
        <w:rPr>
          <w:rFonts w:eastAsia="휴먼명조" w:hint="eastAsia"/>
          <w:color w:val="000000"/>
          <w:spacing w:val="-6"/>
          <w:w w:val="97"/>
          <w:shd w:val="clear" w:color="auto" w:fill="FFFFFF"/>
          <w:lang w:eastAsia="ko-KR"/>
        </w:rPr>
        <w:t>동법</w:t>
      </w:r>
      <w:r w:rsidR="003C3F9E" w:rsidRPr="003C3F9E">
        <w:rPr>
          <w:rFonts w:eastAsia="휴먼명조" w:hint="eastAsia"/>
          <w:color w:val="000000"/>
          <w:spacing w:val="-6"/>
          <w:w w:val="97"/>
          <w:shd w:val="clear" w:color="auto" w:fill="FFFFFF"/>
          <w:lang w:eastAsia="ko-KR"/>
        </w:rPr>
        <w:t xml:space="preserve"> </w:t>
      </w:r>
      <w:r w:rsidR="003C3F9E" w:rsidRPr="003C3F9E">
        <w:rPr>
          <w:rFonts w:eastAsia="휴먼명조" w:hint="eastAsia"/>
          <w:color w:val="000000"/>
          <w:spacing w:val="-6"/>
          <w:w w:val="97"/>
          <w:shd w:val="clear" w:color="auto" w:fill="FFFFFF"/>
          <w:lang w:eastAsia="ko-KR"/>
        </w:rPr>
        <w:t>제</w:t>
      </w:r>
      <w:r w:rsidR="003C3F9E" w:rsidRPr="003C3F9E">
        <w:rPr>
          <w:rFonts w:eastAsia="휴먼명조"/>
          <w:color w:val="000000"/>
          <w:spacing w:val="-6"/>
          <w:w w:val="97"/>
          <w:shd w:val="clear" w:color="auto" w:fill="FFFFFF"/>
          <w:lang w:eastAsia="ko-KR"/>
        </w:rPr>
        <w:t>18</w:t>
      </w:r>
      <w:r w:rsidR="003C3F9E" w:rsidRPr="003C3F9E">
        <w:rPr>
          <w:rFonts w:eastAsia="휴먼명조" w:hint="eastAsia"/>
          <w:color w:val="000000"/>
          <w:spacing w:val="-6"/>
          <w:w w:val="97"/>
          <w:shd w:val="clear" w:color="auto" w:fill="FFFFFF"/>
          <w:lang w:eastAsia="ko-KR"/>
        </w:rPr>
        <w:t>조의</w:t>
      </w:r>
      <w:r w:rsidR="003C3F9E" w:rsidRPr="003C3F9E">
        <w:rPr>
          <w:rFonts w:eastAsia="휴먼명조" w:hint="eastAsia"/>
          <w:color w:val="000000"/>
          <w:spacing w:val="-6"/>
          <w:w w:val="97"/>
          <w:shd w:val="clear" w:color="auto" w:fill="FFFFFF"/>
          <w:lang w:eastAsia="ko-KR"/>
        </w:rPr>
        <w:t xml:space="preserve"> </w:t>
      </w:r>
      <w:r w:rsidR="003C3F9E" w:rsidRPr="003C3F9E">
        <w:rPr>
          <w:rFonts w:eastAsia="휴먼명조" w:hint="eastAsia"/>
          <w:color w:val="000000"/>
          <w:spacing w:val="-6"/>
          <w:w w:val="97"/>
          <w:shd w:val="clear" w:color="auto" w:fill="FFFFFF"/>
          <w:lang w:eastAsia="ko-KR"/>
        </w:rPr>
        <w:t>규정</w:t>
      </w:r>
      <w:r w:rsidR="003C3F9E" w:rsidRPr="003C3F9E">
        <w:rPr>
          <w:rFonts w:eastAsia="휴먼명조" w:hint="eastAsia"/>
          <w:color w:val="000000"/>
          <w:spacing w:val="-6"/>
          <w:w w:val="97"/>
          <w:shd w:val="clear" w:color="auto" w:fill="FFFFFF"/>
          <w:lang w:eastAsia="ko-KR"/>
        </w:rPr>
        <w:t xml:space="preserve"> </w:t>
      </w:r>
      <w:r w:rsidR="003C3F9E" w:rsidRPr="003C3F9E">
        <w:rPr>
          <w:rFonts w:eastAsia="휴먼명조" w:hint="eastAsia"/>
          <w:color w:val="000000"/>
          <w:spacing w:val="-6"/>
          <w:w w:val="97"/>
          <w:shd w:val="clear" w:color="auto" w:fill="FFFFFF"/>
          <w:lang w:eastAsia="ko-KR"/>
        </w:rPr>
        <w:t>등에</w:t>
      </w:r>
      <w:r w:rsidR="003C3F9E" w:rsidRPr="003C3F9E">
        <w:rPr>
          <w:rFonts w:eastAsia="휴먼명조" w:hint="eastAsia"/>
          <w:color w:val="000000"/>
          <w:spacing w:val="-6"/>
          <w:w w:val="97"/>
          <w:shd w:val="clear" w:color="auto" w:fill="FFFFFF"/>
          <w:lang w:eastAsia="ko-KR"/>
        </w:rPr>
        <w:t xml:space="preserve"> </w:t>
      </w:r>
      <w:r w:rsidR="003C3F9E" w:rsidRPr="003C3F9E">
        <w:rPr>
          <w:rFonts w:eastAsia="휴먼명조" w:hint="eastAsia"/>
          <w:color w:val="000000"/>
          <w:spacing w:val="-6"/>
          <w:w w:val="97"/>
          <w:shd w:val="clear" w:color="auto" w:fill="FFFFFF"/>
          <w:lang w:eastAsia="ko-KR"/>
        </w:rPr>
        <w:t>따라</w:t>
      </w:r>
      <w:r w:rsidR="003C3F9E" w:rsidRPr="003C3F9E">
        <w:rPr>
          <w:rFonts w:eastAsia="휴먼명조" w:hint="eastAsia"/>
          <w:color w:val="000000"/>
          <w:spacing w:val="-6"/>
          <w:w w:val="97"/>
          <w:shd w:val="clear" w:color="auto" w:fill="FFFFFF"/>
          <w:lang w:eastAsia="ko-KR"/>
        </w:rPr>
        <w:t xml:space="preserve"> </w:t>
      </w:r>
      <w:r w:rsidR="003C3F9E" w:rsidRPr="003C3F9E">
        <w:rPr>
          <w:rFonts w:eastAsia="휴먼명조" w:hint="eastAsia"/>
          <w:color w:val="000000"/>
          <w:spacing w:val="-6"/>
          <w:w w:val="97"/>
          <w:shd w:val="clear" w:color="auto" w:fill="FFFFFF"/>
          <w:lang w:eastAsia="ko-KR"/>
        </w:rPr>
        <w:t>한국학중앙연구원에</w:t>
      </w:r>
      <w:r w:rsidR="003C3F9E" w:rsidRPr="003C3F9E">
        <w:rPr>
          <w:rFonts w:eastAsia="휴먼명조" w:hint="eastAsia"/>
          <w:color w:val="000000"/>
          <w:spacing w:val="-6"/>
          <w:w w:val="97"/>
          <w:shd w:val="clear" w:color="auto" w:fill="FFFFFF"/>
          <w:lang w:eastAsia="ko-KR"/>
        </w:rPr>
        <w:t xml:space="preserve"> </w:t>
      </w:r>
      <w:r w:rsidR="003C3F9E" w:rsidRPr="003C3F9E">
        <w:rPr>
          <w:rFonts w:eastAsia="휴먼명조" w:hint="eastAsia"/>
          <w:color w:val="000000"/>
          <w:spacing w:val="-6"/>
          <w:w w:val="97"/>
          <w:shd w:val="clear" w:color="auto" w:fill="FFFFFF"/>
          <w:lang w:eastAsia="ko-KR"/>
        </w:rPr>
        <w:t>제공하</w:t>
      </w:r>
      <w:r w:rsidR="003C3F9E" w:rsidRPr="003C3F9E">
        <w:rPr>
          <w:rFonts w:eastAsia="휴먼명조" w:hint="eastAsia"/>
          <w:color w:val="000000"/>
          <w:spacing w:val="-6"/>
          <w:w w:val="95"/>
          <w:shd w:val="clear" w:color="auto" w:fill="FFFFFF"/>
          <w:lang w:eastAsia="ko-KR"/>
        </w:rPr>
        <w:t>는</w:t>
      </w:r>
      <w:r w:rsidR="00BB2F00">
        <w:rPr>
          <w:rFonts w:eastAsia="휴먼명조" w:hint="eastAsia"/>
          <w:color w:val="000000"/>
          <w:spacing w:val="-6"/>
          <w:w w:val="95"/>
          <w:shd w:val="clear" w:color="auto" w:fill="FFFFFF"/>
          <w:lang w:eastAsia="ko-KR"/>
        </w:rPr>
        <w:t xml:space="preserve"> </w:t>
      </w:r>
      <w:r w:rsidR="003C3F9E" w:rsidRPr="003C3F9E">
        <w:rPr>
          <w:rFonts w:eastAsia="휴먼명조" w:hint="eastAsia"/>
          <w:color w:val="000000"/>
          <w:spacing w:val="-6"/>
          <w:w w:val="95"/>
          <w:shd w:val="clear" w:color="auto" w:fill="FFFFFF"/>
          <w:lang w:eastAsia="ko-KR"/>
        </w:rPr>
        <w:t>데</w:t>
      </w:r>
      <w:r w:rsidR="003C3F9E" w:rsidRPr="003C3F9E">
        <w:rPr>
          <w:rFonts w:eastAsia="휴먼명조" w:hint="eastAsia"/>
          <w:color w:val="000000"/>
          <w:w w:val="95"/>
          <w:shd w:val="clear" w:color="auto" w:fill="FFFFFF"/>
          <w:lang w:eastAsia="ko-KR"/>
        </w:rPr>
        <w:t xml:space="preserve"> </w:t>
      </w:r>
      <w:r w:rsidR="003C3F9E" w:rsidRPr="003C3F9E">
        <w:rPr>
          <w:rFonts w:eastAsia="휴먼명조" w:hint="eastAsia"/>
          <w:color w:val="000000"/>
          <w:w w:val="95"/>
          <w:shd w:val="clear" w:color="auto" w:fill="FFFFFF"/>
          <w:lang w:eastAsia="ko-KR"/>
        </w:rPr>
        <w:t>동의합니다</w:t>
      </w:r>
      <w:r w:rsidR="003C3F9E" w:rsidRPr="003C3F9E">
        <w:rPr>
          <w:rFonts w:eastAsia="휴먼명조"/>
          <w:color w:val="000000"/>
          <w:w w:val="95"/>
          <w:shd w:val="clear" w:color="auto" w:fill="FFFFFF"/>
          <w:lang w:eastAsia="ko-KR"/>
        </w:rPr>
        <w:t xml:space="preserve">. </w:t>
      </w:r>
    </w:p>
    <w:p w14:paraId="7553FAE1" w14:textId="77777777" w:rsidR="003C3F9E" w:rsidRPr="003C3F9E" w:rsidRDefault="003C3F9E" w:rsidP="003C3F9E">
      <w:pPr>
        <w:widowControl w:val="0"/>
        <w:wordWrap w:val="0"/>
        <w:autoSpaceDE w:val="0"/>
        <w:autoSpaceDN w:val="0"/>
        <w:snapToGrid w:val="0"/>
        <w:spacing w:before="100" w:after="0" w:line="240" w:lineRule="auto"/>
        <w:jc w:val="both"/>
        <w:textAlignment w:val="baseline"/>
        <w:rPr>
          <w:rFonts w:eastAsia="굴림"/>
          <w:color w:val="000000"/>
          <w:sz w:val="16"/>
          <w:szCs w:val="16"/>
          <w:lang w:eastAsia="ko-KR"/>
        </w:rPr>
      </w:pPr>
    </w:p>
    <w:tbl>
      <w:tblPr>
        <w:tblOverlap w:val="never"/>
        <w:tblW w:w="0" w:type="auto"/>
        <w:tblInd w:w="244" w:type="dxa"/>
        <w:tblBorders>
          <w:left w:val="single" w:sz="2" w:space="0" w:color="000000"/>
          <w:bottom w:val="single" w:sz="2" w:space="0" w:color="000000"/>
          <w:right w:val="single" w:sz="2" w:space="0" w:color="000000"/>
        </w:tblBorders>
        <w:tblLook w:val="04A0" w:firstRow="1" w:lastRow="0" w:firstColumn="1" w:lastColumn="0" w:noHBand="0" w:noVBand="1"/>
      </w:tblPr>
      <w:tblGrid>
        <w:gridCol w:w="8789"/>
      </w:tblGrid>
      <w:tr w:rsidR="003C3F9E" w:rsidRPr="003C3F9E" w14:paraId="687CD6C4" w14:textId="77777777" w:rsidTr="00AF1F34">
        <w:trPr>
          <w:trHeight w:val="1400"/>
        </w:trPr>
        <w:tc>
          <w:tcPr>
            <w:tcW w:w="878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6CB8D3" w14:textId="77777777" w:rsidR="003C3F9E" w:rsidRPr="003C3F9E" w:rsidRDefault="003C3F9E" w:rsidP="003C3F9E">
            <w:pPr>
              <w:widowControl w:val="0"/>
              <w:shd w:val="clear" w:color="auto" w:fill="FFFFFF"/>
              <w:autoSpaceDE w:val="0"/>
              <w:autoSpaceDN w:val="0"/>
              <w:snapToGrid w:val="0"/>
              <w:spacing w:after="0" w:line="240" w:lineRule="auto"/>
              <w:jc w:val="center"/>
              <w:textAlignment w:val="baseline"/>
              <w:rPr>
                <w:rFonts w:eastAsia="굴림"/>
                <w:color w:val="000000"/>
                <w:sz w:val="18"/>
                <w:szCs w:val="18"/>
                <w:lang w:eastAsia="ko-KR"/>
              </w:rPr>
            </w:pPr>
            <w:proofErr w:type="gramStart"/>
            <w:r w:rsidRPr="003C3F9E">
              <w:rPr>
                <w:rFonts w:eastAsia="맑은 고딕"/>
                <w:b/>
                <w:bCs/>
                <w:color w:val="000000"/>
                <w:sz w:val="18"/>
                <w:szCs w:val="18"/>
                <w:shd w:val="clear" w:color="auto" w:fill="FFFFFF"/>
                <w:lang w:eastAsia="ko-KR"/>
              </w:rPr>
              <w:t xml:space="preserve">&lt; </w:t>
            </w:r>
            <w:r w:rsidRPr="003C3F9E">
              <w:rPr>
                <w:rFonts w:eastAsia="맑은 고딕" w:hint="eastAsia"/>
                <w:b/>
                <w:bCs/>
                <w:color w:val="000000"/>
                <w:sz w:val="18"/>
                <w:szCs w:val="18"/>
                <w:shd w:val="clear" w:color="auto" w:fill="FFFFFF"/>
                <w:lang w:eastAsia="ko-KR"/>
              </w:rPr>
              <w:t>개인정보</w:t>
            </w:r>
            <w:proofErr w:type="gramEnd"/>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제공</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및</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활용</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관련</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주요</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고지</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사항</w:t>
            </w:r>
            <w:r w:rsidRPr="003C3F9E">
              <w:rPr>
                <w:rFonts w:eastAsia="맑은 고딕"/>
                <w:b/>
                <w:bCs/>
                <w:color w:val="000000"/>
                <w:sz w:val="18"/>
                <w:szCs w:val="18"/>
                <w:shd w:val="clear" w:color="auto" w:fill="FFFFFF"/>
                <w:lang w:eastAsia="ko-KR"/>
              </w:rPr>
              <w:t xml:space="preserve"> &gt;</w:t>
            </w:r>
          </w:p>
          <w:p w14:paraId="11FB3046" w14:textId="77777777" w:rsidR="003C3F9E" w:rsidRPr="003C3F9E" w:rsidRDefault="003C3F9E" w:rsidP="003C3F9E">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개인정보</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수집</w:t>
            </w:r>
            <w:r w:rsidRPr="003C3F9E">
              <w:rPr>
                <w:rFonts w:eastAsia="맑은 고딕"/>
                <w:color w:val="000000"/>
                <w:sz w:val="18"/>
                <w:szCs w:val="18"/>
                <w:shd w:val="clear" w:color="auto" w:fill="FFFFFF"/>
                <w:lang w:eastAsia="ko-KR"/>
              </w:rPr>
              <w:t>·</w:t>
            </w:r>
            <w:r w:rsidRPr="003C3F9E">
              <w:rPr>
                <w:rFonts w:eastAsia="맑은 고딕" w:hint="eastAsia"/>
                <w:color w:val="000000"/>
                <w:sz w:val="18"/>
                <w:szCs w:val="18"/>
                <w:shd w:val="clear" w:color="auto" w:fill="FFFFFF"/>
                <w:lang w:eastAsia="ko-KR"/>
              </w:rPr>
              <w:t>이용의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목적</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심사</w:t>
            </w:r>
            <w:r w:rsidRPr="003C3F9E">
              <w:rPr>
                <w:rFonts w:eastAsia="맑은 고딕"/>
                <w:color w:val="000000"/>
                <w:sz w:val="18"/>
                <w:szCs w:val="18"/>
                <w:shd w:val="clear" w:color="auto" w:fill="FFFFFF"/>
                <w:lang w:eastAsia="ko-KR"/>
              </w:rPr>
              <w:t>·</w:t>
            </w:r>
            <w:r w:rsidRPr="003C3F9E">
              <w:rPr>
                <w:rFonts w:eastAsia="맑은 고딕" w:hint="eastAsia"/>
                <w:color w:val="000000"/>
                <w:sz w:val="18"/>
                <w:szCs w:val="18"/>
                <w:shd w:val="clear" w:color="auto" w:fill="FFFFFF"/>
                <w:lang w:eastAsia="ko-KR"/>
              </w:rPr>
              <w:t>평가</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및</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성과</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추적</w:t>
            </w:r>
          </w:p>
          <w:p w14:paraId="6C77BB0E" w14:textId="77777777" w:rsidR="003C3F9E" w:rsidRPr="003C3F9E" w:rsidRDefault="003C3F9E" w:rsidP="003C3F9E">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수집하려는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개인정보의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항목</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인적사항</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학력</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경력</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연구업적</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등</w:t>
            </w:r>
            <w:r w:rsidRPr="003C3F9E">
              <w:rPr>
                <w:rFonts w:eastAsia="맑은 고딕"/>
                <w:color w:val="000000"/>
                <w:sz w:val="18"/>
                <w:szCs w:val="18"/>
                <w:shd w:val="clear" w:color="auto" w:fill="FFFFFF"/>
                <w:lang w:eastAsia="ko-KR"/>
              </w:rPr>
              <w:t>(</w:t>
            </w:r>
            <w:r w:rsidRPr="003C3F9E">
              <w:rPr>
                <w:rFonts w:eastAsia="맑은 고딕" w:hint="eastAsia"/>
                <w:color w:val="000000"/>
                <w:sz w:val="18"/>
                <w:szCs w:val="18"/>
                <w:shd w:val="clear" w:color="auto" w:fill="FFFFFF"/>
                <w:lang w:eastAsia="ko-KR"/>
              </w:rPr>
              <w:t>한국연구업적</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통합정보</w:t>
            </w:r>
            <w:r w:rsidRPr="003C3F9E">
              <w:rPr>
                <w:rFonts w:eastAsia="맑은 고딕"/>
                <w:color w:val="000000"/>
                <w:sz w:val="18"/>
                <w:szCs w:val="18"/>
                <w:shd w:val="clear" w:color="auto" w:fill="FFFFFF"/>
                <w:lang w:eastAsia="ko-KR"/>
              </w:rPr>
              <w:t xml:space="preserve">(KRI) </w:t>
            </w:r>
            <w:r w:rsidRPr="003C3F9E">
              <w:rPr>
                <w:rFonts w:eastAsia="맑은 고딕" w:hint="eastAsia"/>
                <w:color w:val="000000"/>
                <w:sz w:val="18"/>
                <w:szCs w:val="18"/>
                <w:shd w:val="clear" w:color="auto" w:fill="FFFFFF"/>
                <w:lang w:eastAsia="ko-KR"/>
              </w:rPr>
              <w:t>포함</w:t>
            </w:r>
            <w:r w:rsidRPr="003C3F9E">
              <w:rPr>
                <w:rFonts w:eastAsia="맑은 고딕"/>
                <w:color w:val="000000"/>
                <w:sz w:val="18"/>
                <w:szCs w:val="18"/>
                <w:shd w:val="clear" w:color="auto" w:fill="FFFFFF"/>
                <w:lang w:eastAsia="ko-KR"/>
              </w:rPr>
              <w:t>)</w:t>
            </w:r>
          </w:p>
          <w:p w14:paraId="484FE8D1" w14:textId="77777777" w:rsidR="003C3F9E" w:rsidRPr="003C3F9E" w:rsidRDefault="003C3F9E" w:rsidP="003C3F9E">
            <w:pPr>
              <w:widowControl w:val="0"/>
              <w:shd w:val="clear" w:color="auto" w:fill="FFFFFF"/>
              <w:wordWrap w:val="0"/>
              <w:autoSpaceDE w:val="0"/>
              <w:autoSpaceDN w:val="0"/>
              <w:snapToGrid w:val="0"/>
              <w:spacing w:after="0" w:line="240" w:lineRule="auto"/>
              <w:jc w:val="both"/>
              <w:textAlignment w:val="baseline"/>
              <w:rPr>
                <w:rFonts w:eastAsia="맑은 고딕"/>
                <w:color w:val="000000"/>
                <w:sz w:val="18"/>
                <w:szCs w:val="18"/>
                <w:shd w:val="clear" w:color="auto" w:fill="FFFFFF"/>
                <w:lang w:eastAsia="ko-KR"/>
              </w:rPr>
            </w:pP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개인정보의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보유</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및</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이용</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기간</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연구계획서를</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접수하는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시점부터</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성과</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추적이</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완료되는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시점까지</w:t>
            </w:r>
          </w:p>
          <w:p w14:paraId="3CA386F2" w14:textId="77777777" w:rsidR="003C3F9E" w:rsidRPr="003C3F9E" w:rsidRDefault="003C3F9E" w:rsidP="003C3F9E">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연구자는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개인정보</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제공</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및</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활용에</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대한</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동의서의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제출을</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거부할</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권리가</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있지만</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동의서를</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제출하지</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않을</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경우에는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사업단의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연구사업에</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신청할</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없다는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점을</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유념하기</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바람</w:t>
            </w:r>
          </w:p>
        </w:tc>
      </w:tr>
    </w:tbl>
    <w:p w14:paraId="184809C7" w14:textId="77777777" w:rsidR="003C3F9E" w:rsidRPr="003C3F9E" w:rsidRDefault="003C3F9E" w:rsidP="003C3F9E">
      <w:pPr>
        <w:widowControl w:val="0"/>
        <w:wordWrap w:val="0"/>
        <w:autoSpaceDE w:val="0"/>
        <w:autoSpaceDN w:val="0"/>
        <w:snapToGrid w:val="0"/>
        <w:spacing w:after="0" w:line="240" w:lineRule="auto"/>
        <w:jc w:val="both"/>
        <w:textAlignment w:val="baseline"/>
        <w:rPr>
          <w:rFonts w:eastAsia="굴림"/>
          <w:color w:val="000000"/>
          <w:sz w:val="20"/>
          <w:szCs w:val="20"/>
          <w:lang w:eastAsia="ko-KR"/>
        </w:rPr>
      </w:pPr>
    </w:p>
    <w:p w14:paraId="1EABD257" w14:textId="77777777" w:rsidR="003C3F9E" w:rsidRPr="003C3F9E" w:rsidRDefault="003C3F9E" w:rsidP="003C3F9E">
      <w:pPr>
        <w:widowControl w:val="0"/>
        <w:wordWrap w:val="0"/>
        <w:autoSpaceDE w:val="0"/>
        <w:autoSpaceDN w:val="0"/>
        <w:snapToGrid w:val="0"/>
        <w:spacing w:after="0" w:line="240" w:lineRule="auto"/>
        <w:jc w:val="both"/>
        <w:textAlignment w:val="baseline"/>
        <w:rPr>
          <w:rFonts w:eastAsia="굴림"/>
          <w:color w:val="000000"/>
          <w:sz w:val="16"/>
          <w:szCs w:val="16"/>
          <w:lang w:eastAsia="ko-KR"/>
        </w:rPr>
      </w:pPr>
      <w:r w:rsidRPr="003C3F9E">
        <w:rPr>
          <w:rFonts w:eastAsia="휴먼명조" w:hint="eastAsia"/>
          <w:color w:val="000000"/>
          <w:spacing w:val="-4"/>
          <w:w w:val="95"/>
          <w:shd w:val="clear" w:color="auto" w:fill="FFFFFF"/>
          <w:lang w:eastAsia="ko-KR"/>
        </w:rPr>
        <w:t>또한</w:t>
      </w:r>
      <w:r w:rsidRPr="003C3F9E">
        <w:rPr>
          <w:rFonts w:eastAsia="휴먼명조"/>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본인이</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서명날인한</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동의서의</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복사본은</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심사</w:t>
      </w:r>
      <w:r w:rsidRPr="003C3F9E">
        <w:rPr>
          <w:rFonts w:eastAsia="휴먼명조"/>
          <w:color w:val="000000"/>
          <w:spacing w:val="-4"/>
          <w:w w:val="95"/>
          <w:shd w:val="clear" w:color="auto" w:fill="FFFFFF"/>
          <w:lang w:eastAsia="ko-KR"/>
        </w:rPr>
        <w:t>·</w:t>
      </w:r>
      <w:r w:rsidRPr="003C3F9E">
        <w:rPr>
          <w:rFonts w:eastAsia="휴먼명조" w:hint="eastAsia"/>
          <w:color w:val="000000"/>
          <w:spacing w:val="-4"/>
          <w:w w:val="95"/>
          <w:shd w:val="clear" w:color="auto" w:fill="FFFFFF"/>
          <w:lang w:eastAsia="ko-KR"/>
        </w:rPr>
        <w:t>평가에</w:t>
      </w:r>
      <w:r w:rsidRPr="003C3F9E">
        <w:rPr>
          <w:rFonts w:eastAsia="휴먼명조" w:hint="eastAsia"/>
          <w:color w:val="000000"/>
          <w:w w:val="95"/>
          <w:shd w:val="clear" w:color="auto" w:fill="FFFFFF"/>
          <w:lang w:eastAsia="ko-KR"/>
        </w:rPr>
        <w:t xml:space="preserve"> </w:t>
      </w:r>
      <w:r w:rsidRPr="003C3F9E">
        <w:rPr>
          <w:rFonts w:eastAsia="휴먼명조" w:hint="eastAsia"/>
          <w:color w:val="000000"/>
          <w:spacing w:val="-4"/>
          <w:w w:val="95"/>
          <w:shd w:val="clear" w:color="auto" w:fill="FFFFFF"/>
          <w:lang w:eastAsia="ko-KR"/>
        </w:rPr>
        <w:t>필요한</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다양한</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자료</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수집의</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편의를</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위해서</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원본과</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동일하게</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유효하다는</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것을</w:t>
      </w:r>
      <w:r w:rsidRPr="003C3F9E">
        <w:rPr>
          <w:rFonts w:eastAsia="휴먼명조" w:hint="eastAsia"/>
          <w:color w:val="000000"/>
          <w:spacing w:val="-4"/>
          <w:w w:val="95"/>
          <w:shd w:val="clear" w:color="auto" w:fill="FFFFFF"/>
          <w:lang w:eastAsia="ko-KR"/>
        </w:rPr>
        <w:t xml:space="preserve"> </w:t>
      </w:r>
      <w:r w:rsidRPr="003C3F9E">
        <w:rPr>
          <w:rFonts w:eastAsia="휴먼명조" w:hint="eastAsia"/>
          <w:color w:val="000000"/>
          <w:spacing w:val="-4"/>
          <w:w w:val="95"/>
          <w:shd w:val="clear" w:color="auto" w:fill="FFFFFF"/>
          <w:lang w:eastAsia="ko-KR"/>
        </w:rPr>
        <w:t>인정합니다</w:t>
      </w:r>
      <w:r w:rsidRPr="003C3F9E">
        <w:rPr>
          <w:rFonts w:eastAsia="휴먼명조"/>
          <w:color w:val="000000"/>
          <w:spacing w:val="-4"/>
          <w:w w:val="95"/>
          <w:shd w:val="clear" w:color="auto" w:fill="FFFFFF"/>
          <w:lang w:eastAsia="ko-KR"/>
        </w:rPr>
        <w:t>.</w:t>
      </w:r>
    </w:p>
    <w:p w14:paraId="40B10C2D" w14:textId="67F3F37B" w:rsidR="003C3F9E" w:rsidRPr="003C3F9E" w:rsidRDefault="003C3F9E" w:rsidP="003C3F9E">
      <w:pPr>
        <w:widowControl w:val="0"/>
        <w:autoSpaceDE w:val="0"/>
        <w:autoSpaceDN w:val="0"/>
        <w:snapToGrid w:val="0"/>
        <w:spacing w:before="100" w:after="0" w:line="240" w:lineRule="auto"/>
        <w:jc w:val="right"/>
        <w:textAlignment w:val="baseline"/>
        <w:rPr>
          <w:rFonts w:eastAsia="굴림"/>
          <w:color w:val="000000"/>
          <w:sz w:val="20"/>
          <w:szCs w:val="20"/>
          <w:lang w:eastAsia="ko-KR"/>
        </w:rPr>
      </w:pPr>
      <w:r w:rsidRPr="003C3F9E">
        <w:rPr>
          <w:rFonts w:eastAsia="휴먼명조"/>
          <w:color w:val="000000"/>
          <w:sz w:val="26"/>
          <w:szCs w:val="26"/>
          <w:shd w:val="clear" w:color="auto" w:fill="FFFFFF"/>
          <w:lang w:eastAsia="ko-KR"/>
        </w:rPr>
        <w:t>20</w:t>
      </w:r>
      <w:r>
        <w:rPr>
          <w:rFonts w:eastAsia="휴먼명조"/>
          <w:color w:val="000000"/>
          <w:sz w:val="26"/>
          <w:szCs w:val="26"/>
          <w:shd w:val="clear" w:color="auto" w:fill="FFFFFF"/>
          <w:lang w:eastAsia="ko-KR"/>
        </w:rPr>
        <w:t>2</w:t>
      </w:r>
      <w:r w:rsidR="007E1B21">
        <w:rPr>
          <w:rFonts w:eastAsia="휴먼명조"/>
          <w:color w:val="000000"/>
          <w:sz w:val="26"/>
          <w:szCs w:val="26"/>
          <w:shd w:val="clear" w:color="auto" w:fill="FFFFFF"/>
          <w:lang w:eastAsia="ko-KR"/>
        </w:rPr>
        <w:t>1</w:t>
      </w:r>
      <w:proofErr w:type="gramStart"/>
      <w:r w:rsidRPr="003C3F9E">
        <w:rPr>
          <w:rFonts w:eastAsia="휴먼명조" w:hint="eastAsia"/>
          <w:color w:val="000000"/>
          <w:sz w:val="26"/>
          <w:szCs w:val="26"/>
          <w:shd w:val="clear" w:color="auto" w:fill="FFFFFF"/>
          <w:lang w:eastAsia="ko-KR"/>
        </w:rPr>
        <w:t>년</w:t>
      </w:r>
      <w:r w:rsidRPr="003C3F9E">
        <w:rPr>
          <w:rFonts w:eastAsia="휴먼명조" w:hint="eastAsia"/>
          <w:color w:val="000000"/>
          <w:sz w:val="26"/>
          <w:szCs w:val="26"/>
          <w:shd w:val="clear" w:color="auto" w:fill="FFFFFF"/>
          <w:lang w:eastAsia="ko-KR"/>
        </w:rPr>
        <w:t xml:space="preserve"> </w:t>
      </w:r>
      <w:r w:rsidR="00207F1B">
        <w:rPr>
          <w:rFonts w:eastAsia="휴먼명조"/>
          <w:color w:val="000000"/>
          <w:sz w:val="26"/>
          <w:szCs w:val="26"/>
          <w:shd w:val="clear" w:color="auto" w:fill="FFFFFF"/>
          <w:lang w:eastAsia="ko-KR"/>
        </w:rPr>
        <w:t xml:space="preserve"> </w:t>
      </w:r>
      <w:r w:rsidRPr="003C3F9E">
        <w:rPr>
          <w:rFonts w:eastAsia="휴먼명조" w:hint="eastAsia"/>
          <w:color w:val="000000"/>
          <w:sz w:val="26"/>
          <w:szCs w:val="26"/>
          <w:shd w:val="clear" w:color="auto" w:fill="FFFFFF"/>
          <w:lang w:eastAsia="ko-KR"/>
        </w:rPr>
        <w:t>월</w:t>
      </w:r>
      <w:proofErr w:type="gramEnd"/>
      <w:r w:rsidR="00207F1B">
        <w:rPr>
          <w:rFonts w:eastAsia="휴먼명조" w:hint="eastAsia"/>
          <w:color w:val="000000"/>
          <w:sz w:val="26"/>
          <w:szCs w:val="26"/>
          <w:shd w:val="clear" w:color="auto" w:fill="FFFFFF"/>
          <w:lang w:eastAsia="ko-KR"/>
        </w:rPr>
        <w:t xml:space="preserve"> </w:t>
      </w:r>
      <w:r w:rsidRPr="003C3F9E">
        <w:rPr>
          <w:rFonts w:eastAsia="휴먼명조" w:hint="eastAsia"/>
          <w:color w:val="000000"/>
          <w:sz w:val="26"/>
          <w:szCs w:val="26"/>
          <w:shd w:val="clear" w:color="auto" w:fill="FFFFFF"/>
          <w:lang w:eastAsia="ko-KR"/>
        </w:rPr>
        <w:t xml:space="preserve"> </w:t>
      </w:r>
      <w:r w:rsidRPr="003C3F9E">
        <w:rPr>
          <w:rFonts w:eastAsia="휴먼명조" w:hint="eastAsia"/>
          <w:color w:val="000000"/>
          <w:sz w:val="26"/>
          <w:szCs w:val="26"/>
          <w:shd w:val="clear" w:color="auto" w:fill="FFFFFF"/>
          <w:lang w:eastAsia="ko-KR"/>
        </w:rPr>
        <w:t>일</w:t>
      </w:r>
    </w:p>
    <w:p w14:paraId="635390E1" w14:textId="77777777" w:rsidR="00492781" w:rsidRPr="00492781" w:rsidRDefault="00492781" w:rsidP="00492781">
      <w:pPr>
        <w:pStyle w:val="af"/>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183"/>
        <w:gridCol w:w="1402"/>
        <w:gridCol w:w="1881"/>
        <w:gridCol w:w="1648"/>
        <w:gridCol w:w="1968"/>
      </w:tblGrid>
      <w:tr w:rsidR="00492781" w:rsidRPr="00492781" w14:paraId="341A56FA" w14:textId="77777777" w:rsidTr="00C551F2">
        <w:trPr>
          <w:trHeight w:val="68"/>
        </w:trPr>
        <w:tc>
          <w:tcPr>
            <w:tcW w:w="2036" w:type="dxa"/>
            <w:tcBorders>
              <w:top w:val="single" w:sz="12" w:space="0" w:color="000000"/>
              <w:left w:val="nil"/>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17EA01A6" w14:textId="77777777" w:rsidR="00492781" w:rsidRPr="00492781" w:rsidRDefault="00492781" w:rsidP="003E7C8D">
            <w:pPr>
              <w:pStyle w:val="af"/>
              <w:jc w:val="center"/>
            </w:pPr>
            <w:r w:rsidRPr="00492781">
              <w:t>구</w:t>
            </w:r>
            <w:r w:rsidRPr="00492781">
              <w:t xml:space="preserve"> </w:t>
            </w:r>
            <w:r w:rsidRPr="00492781">
              <w:t>분</w:t>
            </w:r>
          </w:p>
        </w:tc>
        <w:tc>
          <w:tcPr>
            <w:tcW w:w="1420"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074E0517" w14:textId="77777777" w:rsidR="00492781" w:rsidRPr="00492781" w:rsidRDefault="00492781" w:rsidP="003E7C8D">
            <w:pPr>
              <w:pStyle w:val="af"/>
              <w:jc w:val="center"/>
            </w:pPr>
            <w:r w:rsidRPr="00492781">
              <w:t>성</w:t>
            </w:r>
            <w:r w:rsidRPr="00492781">
              <w:t xml:space="preserve"> </w:t>
            </w:r>
            <w:r w:rsidRPr="00492781">
              <w:t>명</w:t>
            </w:r>
          </w:p>
        </w:tc>
        <w:tc>
          <w:tcPr>
            <w:tcW w:w="1899"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5725F748" w14:textId="77777777" w:rsidR="00492781" w:rsidRPr="00492781" w:rsidRDefault="00492781" w:rsidP="003E7C8D">
            <w:pPr>
              <w:pStyle w:val="af"/>
              <w:jc w:val="center"/>
            </w:pPr>
            <w:proofErr w:type="spellStart"/>
            <w:r w:rsidRPr="00492781">
              <w:t>생년월일</w:t>
            </w:r>
            <w:proofErr w:type="spellEnd"/>
          </w:p>
        </w:tc>
        <w:tc>
          <w:tcPr>
            <w:tcW w:w="1670"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668C5A46" w14:textId="77777777" w:rsidR="00492781" w:rsidRPr="00492781" w:rsidRDefault="00492781" w:rsidP="003E7C8D">
            <w:pPr>
              <w:pStyle w:val="af"/>
              <w:jc w:val="center"/>
            </w:pPr>
            <w:proofErr w:type="spellStart"/>
            <w:r w:rsidRPr="00492781">
              <w:t>소속</w:t>
            </w:r>
            <w:proofErr w:type="spellEnd"/>
            <w:r w:rsidRPr="00492781">
              <w:t xml:space="preserve"> </w:t>
            </w:r>
            <w:r w:rsidRPr="00492781">
              <w:t>및</w:t>
            </w:r>
            <w:r w:rsidRPr="00492781">
              <w:t xml:space="preserve"> </w:t>
            </w:r>
            <w:proofErr w:type="spellStart"/>
            <w:r w:rsidRPr="00492781">
              <w:t>직위</w:t>
            </w:r>
            <w:proofErr w:type="spellEnd"/>
          </w:p>
        </w:tc>
        <w:tc>
          <w:tcPr>
            <w:tcW w:w="2001" w:type="dxa"/>
            <w:tcBorders>
              <w:top w:val="single" w:sz="12" w:space="0" w:color="000000"/>
              <w:left w:val="single" w:sz="6" w:space="0" w:color="000000"/>
              <w:bottom w:val="single" w:sz="6" w:space="0" w:color="000000"/>
              <w:right w:val="nil"/>
            </w:tcBorders>
            <w:shd w:val="clear" w:color="auto" w:fill="D6D6D6"/>
            <w:tcMar>
              <w:top w:w="28" w:type="dxa"/>
              <w:left w:w="28" w:type="dxa"/>
              <w:bottom w:w="28" w:type="dxa"/>
              <w:right w:w="28" w:type="dxa"/>
            </w:tcMar>
            <w:vAlign w:val="center"/>
            <w:hideMark/>
          </w:tcPr>
          <w:p w14:paraId="31701675" w14:textId="77777777" w:rsidR="00492781" w:rsidRPr="00492781" w:rsidRDefault="00492781" w:rsidP="003E7C8D">
            <w:pPr>
              <w:pStyle w:val="af"/>
              <w:jc w:val="center"/>
            </w:pPr>
            <w:r w:rsidRPr="00492781">
              <w:t>서</w:t>
            </w:r>
            <w:r w:rsidRPr="00492781">
              <w:t xml:space="preserve"> </w:t>
            </w:r>
            <w:r w:rsidRPr="00492781">
              <w:t>명</w:t>
            </w:r>
          </w:p>
        </w:tc>
      </w:tr>
      <w:tr w:rsidR="00492781" w:rsidRPr="00492781" w14:paraId="338A876D" w14:textId="77777777" w:rsidTr="00C551F2">
        <w:trPr>
          <w:trHeight w:val="284"/>
        </w:trPr>
        <w:tc>
          <w:tcPr>
            <w:tcW w:w="2036"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718791CE" w14:textId="0895400D" w:rsidR="00492781" w:rsidRPr="00492781" w:rsidRDefault="00492781" w:rsidP="003E7C8D">
            <w:pPr>
              <w:pStyle w:val="af"/>
              <w:jc w:val="center"/>
              <w:rPr>
                <w:lang w:eastAsia="ko-KR"/>
              </w:rPr>
            </w:pPr>
            <w:r w:rsidRPr="00492781">
              <w:rPr>
                <w:lang w:eastAsia="ko-KR"/>
              </w:rPr>
              <w:t>사업단장</w:t>
            </w:r>
            <w:r w:rsidR="00B36A9B">
              <w:rPr>
                <w:rFonts w:hint="eastAsia"/>
                <w:lang w:eastAsia="ko-KR"/>
              </w:rPr>
              <w:t>(</w:t>
            </w:r>
            <w:r w:rsidR="00B36A9B">
              <w:rPr>
                <w:rFonts w:hint="eastAsia"/>
                <w:lang w:eastAsia="ko-KR"/>
              </w:rPr>
              <w:t>연구책임자</w:t>
            </w:r>
            <w:r w:rsidR="00B36A9B">
              <w:rPr>
                <w:rFonts w:hint="eastAsia"/>
                <w:lang w:eastAsia="ko-KR"/>
              </w:rPr>
              <w:t>)</w:t>
            </w:r>
          </w:p>
        </w:tc>
        <w:tc>
          <w:tcPr>
            <w:tcW w:w="142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8F175A2" w14:textId="77777777" w:rsidR="00492781" w:rsidRPr="00492781" w:rsidRDefault="00492781" w:rsidP="003E7C8D">
            <w:pPr>
              <w:pStyle w:val="af"/>
              <w:jc w:val="center"/>
            </w:pPr>
            <w:r w:rsidRPr="00492781">
              <w:t>OOO</w:t>
            </w:r>
          </w:p>
        </w:tc>
        <w:tc>
          <w:tcPr>
            <w:tcW w:w="1899"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623AB3F9" w14:textId="77777777" w:rsidR="00492781" w:rsidRPr="00492781" w:rsidRDefault="00492781" w:rsidP="003E7C8D">
            <w:pPr>
              <w:pStyle w:val="af"/>
              <w:jc w:val="center"/>
            </w:pPr>
          </w:p>
        </w:tc>
        <w:tc>
          <w:tcPr>
            <w:tcW w:w="167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0117357F" w14:textId="77777777" w:rsidR="00492781" w:rsidRPr="00492781" w:rsidRDefault="00492781" w:rsidP="003E7C8D">
            <w:pPr>
              <w:pStyle w:val="af"/>
              <w:jc w:val="center"/>
            </w:pPr>
          </w:p>
        </w:tc>
        <w:tc>
          <w:tcPr>
            <w:tcW w:w="2001"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726BFB09" w14:textId="77777777" w:rsidR="00492781" w:rsidRPr="00492781" w:rsidRDefault="00492781" w:rsidP="003E7C8D">
            <w:pPr>
              <w:pStyle w:val="af"/>
              <w:jc w:val="center"/>
            </w:pPr>
          </w:p>
        </w:tc>
      </w:tr>
      <w:tr w:rsidR="00492781" w:rsidRPr="00492781" w14:paraId="30E1AC66" w14:textId="77777777" w:rsidTr="00C551F2">
        <w:trPr>
          <w:trHeight w:val="284"/>
        </w:trPr>
        <w:tc>
          <w:tcPr>
            <w:tcW w:w="2036"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647A290D" w14:textId="0108ABD7" w:rsidR="00492781" w:rsidRPr="00492781" w:rsidRDefault="00F80D73" w:rsidP="003E7C8D">
            <w:pPr>
              <w:pStyle w:val="af"/>
              <w:jc w:val="center"/>
              <w:rPr>
                <w:lang w:eastAsia="ko-KR"/>
              </w:rPr>
            </w:pPr>
            <w:r>
              <w:rPr>
                <w:rFonts w:hint="eastAsia"/>
                <w:lang w:eastAsia="ko-KR"/>
              </w:rPr>
              <w:t>사업부단장</w:t>
            </w:r>
          </w:p>
        </w:tc>
        <w:tc>
          <w:tcPr>
            <w:tcW w:w="142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D85CA5D" w14:textId="77777777" w:rsidR="00492781" w:rsidRPr="00492781" w:rsidRDefault="00492781" w:rsidP="003E7C8D">
            <w:pPr>
              <w:pStyle w:val="af"/>
              <w:jc w:val="center"/>
            </w:pPr>
            <w:r w:rsidRPr="00492781">
              <w:t>OOO</w:t>
            </w:r>
          </w:p>
        </w:tc>
        <w:tc>
          <w:tcPr>
            <w:tcW w:w="1899"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0B1282D" w14:textId="77777777" w:rsidR="00492781" w:rsidRPr="00492781" w:rsidRDefault="00492781" w:rsidP="003E7C8D">
            <w:pPr>
              <w:pStyle w:val="af"/>
              <w:jc w:val="center"/>
            </w:pPr>
          </w:p>
        </w:tc>
        <w:tc>
          <w:tcPr>
            <w:tcW w:w="167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75F30BF" w14:textId="77777777" w:rsidR="00492781" w:rsidRPr="00492781" w:rsidRDefault="00492781" w:rsidP="003E7C8D">
            <w:pPr>
              <w:pStyle w:val="af"/>
              <w:jc w:val="center"/>
            </w:pPr>
          </w:p>
        </w:tc>
        <w:tc>
          <w:tcPr>
            <w:tcW w:w="2001"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59DDE687" w14:textId="77777777" w:rsidR="00492781" w:rsidRPr="00492781" w:rsidRDefault="00492781" w:rsidP="003E7C8D">
            <w:pPr>
              <w:pStyle w:val="af"/>
              <w:jc w:val="center"/>
            </w:pPr>
          </w:p>
        </w:tc>
      </w:tr>
      <w:tr w:rsidR="00492781" w:rsidRPr="00492781" w14:paraId="7B2F4DD2" w14:textId="77777777" w:rsidTr="00C551F2">
        <w:trPr>
          <w:trHeight w:val="284"/>
        </w:trPr>
        <w:tc>
          <w:tcPr>
            <w:tcW w:w="2036"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5C9F9959" w14:textId="77777777" w:rsidR="00492781" w:rsidRPr="00492781" w:rsidRDefault="00492781" w:rsidP="003E7C8D">
            <w:pPr>
              <w:pStyle w:val="af"/>
              <w:jc w:val="center"/>
            </w:pPr>
            <w:proofErr w:type="spellStart"/>
            <w:r w:rsidRPr="00492781">
              <w:t>사업단원</w:t>
            </w:r>
            <w:proofErr w:type="spellEnd"/>
          </w:p>
        </w:tc>
        <w:tc>
          <w:tcPr>
            <w:tcW w:w="142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1CAD26E" w14:textId="77777777" w:rsidR="00492781" w:rsidRPr="00492781" w:rsidRDefault="00492781" w:rsidP="003E7C8D">
            <w:pPr>
              <w:pStyle w:val="af"/>
              <w:jc w:val="center"/>
            </w:pPr>
            <w:r w:rsidRPr="00492781">
              <w:t>OOO</w:t>
            </w:r>
          </w:p>
        </w:tc>
        <w:tc>
          <w:tcPr>
            <w:tcW w:w="1899"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0CF7C3C5" w14:textId="77777777" w:rsidR="00492781" w:rsidRPr="00492781" w:rsidRDefault="00492781" w:rsidP="003E7C8D">
            <w:pPr>
              <w:pStyle w:val="af"/>
              <w:jc w:val="center"/>
            </w:pPr>
          </w:p>
        </w:tc>
        <w:tc>
          <w:tcPr>
            <w:tcW w:w="167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181E0F25" w14:textId="77777777" w:rsidR="00492781" w:rsidRPr="00492781" w:rsidRDefault="00492781" w:rsidP="003E7C8D">
            <w:pPr>
              <w:pStyle w:val="af"/>
              <w:jc w:val="center"/>
            </w:pPr>
          </w:p>
        </w:tc>
        <w:tc>
          <w:tcPr>
            <w:tcW w:w="2001"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5437C938" w14:textId="77777777" w:rsidR="00492781" w:rsidRPr="00492781" w:rsidRDefault="00492781" w:rsidP="003E7C8D">
            <w:pPr>
              <w:pStyle w:val="af"/>
              <w:jc w:val="center"/>
            </w:pPr>
          </w:p>
        </w:tc>
      </w:tr>
      <w:tr w:rsidR="00492781" w:rsidRPr="00492781" w14:paraId="3AF45DC5" w14:textId="77777777" w:rsidTr="00C551F2">
        <w:trPr>
          <w:trHeight w:val="284"/>
        </w:trPr>
        <w:tc>
          <w:tcPr>
            <w:tcW w:w="2036" w:type="dxa"/>
            <w:tcBorders>
              <w:top w:val="single" w:sz="6" w:space="0" w:color="000000"/>
              <w:left w:val="nil"/>
              <w:bottom w:val="single" w:sz="12" w:space="0" w:color="000000"/>
              <w:right w:val="single" w:sz="6" w:space="0" w:color="000000"/>
            </w:tcBorders>
            <w:tcMar>
              <w:top w:w="28" w:type="dxa"/>
              <w:left w:w="28" w:type="dxa"/>
              <w:bottom w:w="28" w:type="dxa"/>
              <w:right w:w="28" w:type="dxa"/>
            </w:tcMar>
            <w:vAlign w:val="center"/>
          </w:tcPr>
          <w:p w14:paraId="60C96161" w14:textId="77777777" w:rsidR="00492781" w:rsidRPr="00492781" w:rsidRDefault="00492781" w:rsidP="003E7C8D">
            <w:pPr>
              <w:pStyle w:val="af"/>
              <w:jc w:val="center"/>
            </w:pPr>
          </w:p>
        </w:tc>
        <w:tc>
          <w:tcPr>
            <w:tcW w:w="1420"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28A9BC41" w14:textId="77777777" w:rsidR="00492781" w:rsidRPr="00492781" w:rsidRDefault="00492781" w:rsidP="003E7C8D">
            <w:pPr>
              <w:pStyle w:val="af"/>
              <w:jc w:val="center"/>
            </w:pPr>
          </w:p>
        </w:tc>
        <w:tc>
          <w:tcPr>
            <w:tcW w:w="1899"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12A7C050" w14:textId="77777777" w:rsidR="00492781" w:rsidRPr="00492781" w:rsidRDefault="00492781" w:rsidP="003E7C8D">
            <w:pPr>
              <w:pStyle w:val="af"/>
              <w:jc w:val="center"/>
            </w:pPr>
          </w:p>
        </w:tc>
        <w:tc>
          <w:tcPr>
            <w:tcW w:w="1670"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48898777" w14:textId="77777777" w:rsidR="00492781" w:rsidRPr="00492781" w:rsidRDefault="00492781" w:rsidP="003E7C8D">
            <w:pPr>
              <w:pStyle w:val="af"/>
              <w:jc w:val="center"/>
            </w:pPr>
          </w:p>
        </w:tc>
        <w:tc>
          <w:tcPr>
            <w:tcW w:w="2001" w:type="dxa"/>
            <w:tcBorders>
              <w:top w:val="single" w:sz="6" w:space="0" w:color="000000"/>
              <w:left w:val="single" w:sz="6" w:space="0" w:color="000000"/>
              <w:bottom w:val="single" w:sz="12" w:space="0" w:color="000000"/>
              <w:right w:val="nil"/>
            </w:tcBorders>
            <w:tcMar>
              <w:top w:w="28" w:type="dxa"/>
              <w:left w:w="28" w:type="dxa"/>
              <w:bottom w:w="28" w:type="dxa"/>
              <w:right w:w="28" w:type="dxa"/>
            </w:tcMar>
            <w:vAlign w:val="center"/>
          </w:tcPr>
          <w:p w14:paraId="5F1EC83B" w14:textId="77777777" w:rsidR="00492781" w:rsidRPr="00492781" w:rsidRDefault="00492781" w:rsidP="003E7C8D">
            <w:pPr>
              <w:pStyle w:val="af"/>
              <w:jc w:val="center"/>
            </w:pPr>
          </w:p>
        </w:tc>
      </w:tr>
    </w:tbl>
    <w:p w14:paraId="42BCF529" w14:textId="41CC31DC" w:rsidR="00C551F2" w:rsidRPr="00FC5DC9" w:rsidRDefault="00C551F2" w:rsidP="00FC5DC9">
      <w:pPr>
        <w:pStyle w:val="af"/>
        <w:rPr>
          <w:color w:val="3333FF"/>
          <w:lang w:eastAsia="ko-KR"/>
        </w:rPr>
      </w:pPr>
      <w:r w:rsidRPr="00FC5DC9">
        <w:rPr>
          <w:color w:val="3333FF"/>
          <w:lang w:eastAsia="ko-KR"/>
        </w:rPr>
        <w:t xml:space="preserve">* </w:t>
      </w:r>
      <w:r w:rsidRPr="00FC5DC9">
        <w:rPr>
          <w:rFonts w:hint="eastAsia"/>
          <w:color w:val="3333FF"/>
          <w:lang w:eastAsia="ko-KR"/>
        </w:rPr>
        <w:t>서명</w:t>
      </w:r>
      <w:r w:rsidRPr="00FC5DC9">
        <w:rPr>
          <w:color w:val="3333FF"/>
          <w:lang w:eastAsia="ko-KR"/>
        </w:rPr>
        <w:t xml:space="preserve"> </w:t>
      </w:r>
      <w:r w:rsidRPr="00FC5DC9">
        <w:rPr>
          <w:rFonts w:hint="eastAsia"/>
          <w:color w:val="3333FF"/>
          <w:lang w:eastAsia="ko-KR"/>
        </w:rPr>
        <w:t>날인한</w:t>
      </w:r>
      <w:r w:rsidRPr="00FC5DC9">
        <w:rPr>
          <w:color w:val="3333FF"/>
          <w:lang w:eastAsia="ko-KR"/>
        </w:rPr>
        <w:t xml:space="preserve"> </w:t>
      </w:r>
      <w:r w:rsidRPr="00FC5DC9">
        <w:rPr>
          <w:rFonts w:hint="eastAsia"/>
          <w:color w:val="3333FF"/>
          <w:lang w:eastAsia="ko-KR"/>
        </w:rPr>
        <w:t>동의서만</w:t>
      </w:r>
      <w:r w:rsidRPr="00FC5DC9">
        <w:rPr>
          <w:color w:val="3333FF"/>
          <w:lang w:eastAsia="ko-KR"/>
        </w:rPr>
        <w:t xml:space="preserve"> </w:t>
      </w:r>
      <w:r w:rsidRPr="00FC5DC9">
        <w:rPr>
          <w:rFonts w:hint="eastAsia"/>
          <w:color w:val="3333FF"/>
          <w:lang w:eastAsia="ko-KR"/>
        </w:rPr>
        <w:t>접수함</w:t>
      </w:r>
      <w:r w:rsidRPr="00FC5DC9">
        <w:rPr>
          <w:color w:val="3333FF"/>
          <w:lang w:eastAsia="ko-KR"/>
        </w:rPr>
        <w:t>.</w:t>
      </w:r>
    </w:p>
    <w:p w14:paraId="31D9E751" w14:textId="4D2FEDA7" w:rsidR="00A00341" w:rsidRDefault="00492781" w:rsidP="003E7C8D">
      <w:pPr>
        <w:pStyle w:val="af"/>
        <w:jc w:val="right"/>
        <w:rPr>
          <w:b/>
          <w:bCs/>
          <w:lang w:eastAsia="ko-KR"/>
        </w:rPr>
        <w:sectPr w:rsidR="00A00341" w:rsidSect="000C238C">
          <w:pgSz w:w="11906" w:h="16838"/>
          <w:pgMar w:top="1701" w:right="1440" w:bottom="1440" w:left="1440" w:header="851" w:footer="992" w:gutter="0"/>
          <w:cols w:space="425"/>
          <w:docGrid w:linePitch="360"/>
        </w:sectPr>
      </w:pPr>
      <w:r w:rsidRPr="003E7C8D">
        <w:rPr>
          <w:b/>
          <w:bCs/>
          <w:lang w:eastAsia="ko-KR"/>
        </w:rPr>
        <w:t>한국학중앙연구원</w:t>
      </w:r>
      <w:r w:rsidRPr="003E7C8D">
        <w:rPr>
          <w:b/>
          <w:bCs/>
          <w:lang w:eastAsia="ko-KR"/>
        </w:rPr>
        <w:t xml:space="preserve"> </w:t>
      </w:r>
      <w:r w:rsidRPr="003E7C8D">
        <w:rPr>
          <w:b/>
          <w:bCs/>
          <w:lang w:eastAsia="ko-KR"/>
        </w:rPr>
        <w:t>한국학진흥사업단장</w:t>
      </w:r>
      <w:r w:rsidRPr="003E7C8D">
        <w:rPr>
          <w:b/>
          <w:bCs/>
          <w:lang w:eastAsia="ko-KR"/>
        </w:rPr>
        <w:t xml:space="preserve"> </w:t>
      </w:r>
      <w:r w:rsidRPr="003E7C8D">
        <w:rPr>
          <w:b/>
          <w:bCs/>
          <w:lang w:eastAsia="ko-KR"/>
        </w:rPr>
        <w:t>귀하</w:t>
      </w:r>
    </w:p>
    <w:p w14:paraId="05467623" w14:textId="7C8FC087" w:rsidR="00492781" w:rsidRPr="003E7C8D" w:rsidRDefault="00492781" w:rsidP="003E7C8D">
      <w:pPr>
        <w:pStyle w:val="af"/>
        <w:jc w:val="right"/>
        <w:rPr>
          <w:b/>
          <w:bCs/>
          <w:lang w:eastAsia="ko-KR"/>
        </w:rPr>
      </w:pPr>
    </w:p>
    <w:p w14:paraId="2B167054" w14:textId="77777777" w:rsidR="0022070B" w:rsidRPr="0022070B" w:rsidRDefault="0022070B" w:rsidP="0022070B">
      <w:pPr>
        <w:spacing w:after="0" w:line="240" w:lineRule="auto"/>
        <w:jc w:val="center"/>
        <w:rPr>
          <w:b/>
          <w:bCs/>
          <w:sz w:val="28"/>
          <w:szCs w:val="28"/>
          <w:u w:val="single"/>
        </w:rPr>
      </w:pPr>
      <w:r w:rsidRPr="0022070B">
        <w:rPr>
          <w:b/>
          <w:bCs/>
          <w:sz w:val="28"/>
          <w:szCs w:val="28"/>
          <w:u w:val="single"/>
        </w:rPr>
        <w:t>Agreement to Project Participation</w:t>
      </w:r>
    </w:p>
    <w:p w14:paraId="16E01B0A" w14:textId="77777777" w:rsidR="0022070B" w:rsidRPr="0022070B" w:rsidRDefault="0022070B" w:rsidP="0022070B">
      <w:pPr>
        <w:spacing w:after="0" w:line="240" w:lineRule="auto"/>
        <w:jc w:val="center"/>
        <w:rPr>
          <w:b/>
          <w:bCs/>
          <w:sz w:val="28"/>
          <w:szCs w:val="28"/>
          <w:u w:val="single"/>
        </w:rPr>
      </w:pPr>
    </w:p>
    <w:p w14:paraId="13950602" w14:textId="0276AD3A" w:rsidR="00FC62A4" w:rsidRPr="00E444A6" w:rsidRDefault="00FC62A4" w:rsidP="00FC62A4">
      <w:pPr>
        <w:spacing w:after="0" w:line="240" w:lineRule="auto"/>
        <w:jc w:val="center"/>
        <w:rPr>
          <w:b/>
          <w:bCs/>
        </w:rPr>
      </w:pPr>
      <w:r w:rsidRPr="00F41E41">
        <w:rPr>
          <w:b/>
          <w:bCs/>
          <w:lang w:eastAsia="ko-KR"/>
        </w:rPr>
        <w:t>(</w:t>
      </w:r>
      <w:r w:rsidR="00620E47" w:rsidRPr="001E1125">
        <w:rPr>
          <w:b/>
          <w:bCs/>
        </w:rPr>
        <w:t xml:space="preserve">For </w:t>
      </w:r>
      <w:r w:rsidR="00620E47" w:rsidRPr="00381BA3">
        <w:rPr>
          <w:b/>
          <w:bCs/>
        </w:rPr>
        <w:t>Researchers Affiliated with Foreign Institutions</w:t>
      </w:r>
      <w:r w:rsidRPr="00E444A6">
        <w:rPr>
          <w:b/>
          <w:bCs/>
        </w:rPr>
        <w:t>)</w:t>
      </w:r>
    </w:p>
    <w:p w14:paraId="190EC517" w14:textId="77777777" w:rsidR="0022070B" w:rsidRPr="0022070B" w:rsidRDefault="0022070B" w:rsidP="0022070B">
      <w:pPr>
        <w:spacing w:after="0" w:line="240" w:lineRule="auto"/>
      </w:pPr>
    </w:p>
    <w:p w14:paraId="66ABB6FB" w14:textId="77777777" w:rsidR="0022070B" w:rsidRPr="0022070B" w:rsidRDefault="0022070B" w:rsidP="0022070B">
      <w:pPr>
        <w:spacing w:after="0" w:line="240" w:lineRule="auto"/>
      </w:pPr>
    </w:p>
    <w:p w14:paraId="089592E0" w14:textId="7F598752" w:rsidR="00931D1F" w:rsidRPr="00D03103" w:rsidRDefault="00931D1F" w:rsidP="00931D1F">
      <w:pPr>
        <w:numPr>
          <w:ilvl w:val="0"/>
          <w:numId w:val="58"/>
        </w:numPr>
        <w:spacing w:after="0" w:line="240" w:lineRule="auto"/>
      </w:pPr>
      <w:r w:rsidRPr="0022070B">
        <w:t xml:space="preserve">I hereby certify that I will participate in the project for the </w:t>
      </w:r>
      <w:r>
        <w:rPr>
          <w:u w:val="single"/>
        </w:rPr>
        <w:t xml:space="preserve">Core University Program </w:t>
      </w:r>
      <w:r w:rsidRPr="0022070B">
        <w:rPr>
          <w:u w:val="single"/>
        </w:rPr>
        <w:t xml:space="preserve">for Korean </w:t>
      </w:r>
      <w:r w:rsidRPr="00D03103">
        <w:rPr>
          <w:u w:val="single"/>
        </w:rPr>
        <w:t>Studies</w:t>
      </w:r>
      <w:r w:rsidRPr="00D03103">
        <w:t>, which is to be supported by the Korean Studies Promotion Service (KSPS) at the Academy of Korean Studies (AKS). I will carry out the research while complying with the agreement and all related regulations.</w:t>
      </w:r>
    </w:p>
    <w:p w14:paraId="6D30590A" w14:textId="14FFD494" w:rsidR="00931D1F" w:rsidRPr="00D03103" w:rsidRDefault="00931D1F" w:rsidP="00931D1F">
      <w:pPr>
        <w:numPr>
          <w:ilvl w:val="0"/>
          <w:numId w:val="58"/>
        </w:numPr>
        <w:spacing w:after="0" w:line="240" w:lineRule="auto"/>
      </w:pPr>
      <w:r w:rsidRPr="00D03103">
        <w:t>I have examined and am aware of all the contents of all necessary documents relating to review and evaluation, such as the proposal and reports</w:t>
      </w:r>
      <w:r w:rsidR="00620E47">
        <w:rPr>
          <w:strike/>
        </w:rPr>
        <w:t>,</w:t>
      </w:r>
      <w:r w:rsidRPr="00D03103">
        <w:t xml:space="preserve"> submitted to the KSPS for the research funding project. Additionally, I understand that </w:t>
      </w:r>
      <w:r w:rsidR="00954C95">
        <w:t xml:space="preserve">the </w:t>
      </w:r>
      <w:r w:rsidRPr="00D03103">
        <w:t>AKS (KSPS) needs to use the information about my education, career, research achievements and so forth, and, to that end, I hereby agree to provide my personal information to</w:t>
      </w:r>
      <w:r w:rsidR="00954C95">
        <w:t xml:space="preserve"> the</w:t>
      </w:r>
      <w:r w:rsidRPr="00D03103">
        <w:t xml:space="preserve"> AKS.</w:t>
      </w:r>
    </w:p>
    <w:p w14:paraId="72D4C147" w14:textId="77777777" w:rsidR="00931D1F" w:rsidRPr="00D03103" w:rsidRDefault="00931D1F" w:rsidP="00931D1F">
      <w:pPr>
        <w:spacing w:after="0" w:line="240" w:lineRule="auto"/>
      </w:pPr>
    </w:p>
    <w:p w14:paraId="6707A951" w14:textId="77777777" w:rsidR="00931D1F" w:rsidRPr="00D03103" w:rsidRDefault="00931D1F" w:rsidP="00931D1F">
      <w:pPr>
        <w:spacing w:after="0" w:line="240" w:lineRule="auto"/>
      </w:pPr>
    </w:p>
    <w:p w14:paraId="2BF77141" w14:textId="77777777" w:rsidR="00931D1F" w:rsidRPr="00D03103" w:rsidRDefault="00931D1F" w:rsidP="00931D1F">
      <w:pPr>
        <w:spacing w:after="0" w:line="240" w:lineRule="auto"/>
      </w:pPr>
      <w:r w:rsidRPr="00D03103">
        <w:t xml:space="preserve">In addition, I acknowledge that the copy of the agreement that I (including participants) have signed is equally effective as the original copy, in the spirit of facilitating and cooperating with efficient gathering of diverse data required for review and evaluation. </w:t>
      </w:r>
    </w:p>
    <w:p w14:paraId="65F7735A" w14:textId="77777777" w:rsidR="0022070B" w:rsidRPr="00D03103" w:rsidRDefault="0022070B" w:rsidP="0022070B">
      <w:pPr>
        <w:spacing w:after="0" w:line="240" w:lineRule="auto"/>
      </w:pPr>
    </w:p>
    <w:p w14:paraId="611141CC" w14:textId="77777777" w:rsidR="0022070B" w:rsidRPr="00D03103" w:rsidRDefault="0022070B" w:rsidP="0022070B">
      <w:pPr>
        <w:spacing w:after="0" w:line="240" w:lineRule="auto"/>
      </w:pPr>
    </w:p>
    <w:p w14:paraId="6E1623D8" w14:textId="77777777" w:rsidR="0022070B" w:rsidRPr="00D03103" w:rsidRDefault="0022070B" w:rsidP="0022070B">
      <w:pPr>
        <w:spacing w:after="0" w:line="240" w:lineRule="auto"/>
        <w:jc w:val="right"/>
      </w:pPr>
    </w:p>
    <w:p w14:paraId="4D7241DA" w14:textId="77777777" w:rsidR="00FD1371" w:rsidRPr="0022070B" w:rsidRDefault="00FD1371" w:rsidP="00FD1371">
      <w:pPr>
        <w:spacing w:after="0" w:line="240" w:lineRule="auto"/>
        <w:jc w:val="right"/>
      </w:pPr>
      <w:r w:rsidRPr="00D03103">
        <w:t>Date of Signature: __________________________</w:t>
      </w:r>
    </w:p>
    <w:p w14:paraId="1AC8797E" w14:textId="77777777" w:rsidR="0022070B" w:rsidRPr="0022070B" w:rsidRDefault="0022070B" w:rsidP="0022070B">
      <w:pPr>
        <w:spacing w:after="0" w:line="240" w:lineRule="auto"/>
      </w:pPr>
    </w:p>
    <w:p w14:paraId="17E99903" w14:textId="77777777" w:rsidR="0022070B" w:rsidRPr="0022070B" w:rsidRDefault="0022070B" w:rsidP="0022070B">
      <w:pPr>
        <w:spacing w:after="0" w:line="240" w:lineRule="auto"/>
      </w:pPr>
    </w:p>
    <w:tbl>
      <w:tblPr>
        <w:tblOverlap w:val="never"/>
        <w:tblW w:w="9265" w:type="dxa"/>
        <w:tblBorders>
          <w:top w:val="single" w:sz="4" w:space="0" w:color="000000"/>
          <w:left w:val="single" w:sz="4" w:space="0" w:color="000000"/>
          <w:bottom w:val="single" w:sz="4" w:space="0" w:color="000000"/>
          <w:right w:val="single" w:sz="4" w:space="0" w:color="000000"/>
        </w:tblBorders>
        <w:tblLayout w:type="fixed"/>
        <w:tblCellMar>
          <w:top w:w="28" w:type="dxa"/>
          <w:left w:w="28" w:type="dxa"/>
          <w:bottom w:w="28" w:type="dxa"/>
          <w:right w:w="28" w:type="dxa"/>
        </w:tblCellMar>
        <w:tblLook w:val="04A0" w:firstRow="1" w:lastRow="0" w:firstColumn="1" w:lastColumn="0" w:noHBand="0" w:noVBand="1"/>
      </w:tblPr>
      <w:tblGrid>
        <w:gridCol w:w="1710"/>
        <w:gridCol w:w="1803"/>
        <w:gridCol w:w="1347"/>
        <w:gridCol w:w="2340"/>
        <w:gridCol w:w="2065"/>
      </w:tblGrid>
      <w:tr w:rsidR="0022070B" w:rsidRPr="0022070B" w14:paraId="12140540" w14:textId="77777777" w:rsidTr="00011FAD">
        <w:trPr>
          <w:trHeight w:val="284"/>
        </w:trPr>
        <w:tc>
          <w:tcPr>
            <w:tcW w:w="1710" w:type="dxa"/>
            <w:tcBorders>
              <w:top w:val="single" w:sz="8" w:space="0" w:color="000000"/>
              <w:left w:val="nil"/>
              <w:bottom w:val="single" w:sz="6" w:space="0" w:color="000000"/>
              <w:right w:val="single" w:sz="6" w:space="0" w:color="000000"/>
            </w:tcBorders>
            <w:shd w:val="clear" w:color="auto" w:fill="D6D6D6"/>
            <w:vAlign w:val="center"/>
            <w:hideMark/>
          </w:tcPr>
          <w:p w14:paraId="779FD171" w14:textId="77777777" w:rsidR="0022070B" w:rsidRPr="0022070B" w:rsidRDefault="0022070B" w:rsidP="0022070B">
            <w:pPr>
              <w:spacing w:after="0" w:line="240" w:lineRule="auto"/>
              <w:jc w:val="center"/>
              <w:rPr>
                <w:b/>
                <w:bCs/>
              </w:rPr>
            </w:pPr>
            <w:r w:rsidRPr="0022070B">
              <w:rPr>
                <w:b/>
                <w:bCs/>
              </w:rPr>
              <w:t>Category</w:t>
            </w:r>
          </w:p>
        </w:tc>
        <w:tc>
          <w:tcPr>
            <w:tcW w:w="1803" w:type="dxa"/>
            <w:tcBorders>
              <w:top w:val="single" w:sz="8" w:space="0" w:color="000000"/>
              <w:left w:val="single" w:sz="6" w:space="0" w:color="000000"/>
              <w:bottom w:val="single" w:sz="6" w:space="0" w:color="000000"/>
              <w:right w:val="single" w:sz="6" w:space="0" w:color="000000"/>
            </w:tcBorders>
            <w:shd w:val="clear" w:color="auto" w:fill="D6D6D6"/>
            <w:vAlign w:val="center"/>
            <w:hideMark/>
          </w:tcPr>
          <w:p w14:paraId="4932D596" w14:textId="77777777" w:rsidR="0022070B" w:rsidRPr="0022070B" w:rsidRDefault="0022070B" w:rsidP="0022070B">
            <w:pPr>
              <w:spacing w:after="0" w:line="240" w:lineRule="auto"/>
              <w:jc w:val="center"/>
              <w:rPr>
                <w:b/>
                <w:bCs/>
              </w:rPr>
            </w:pPr>
            <w:r w:rsidRPr="0022070B">
              <w:rPr>
                <w:b/>
                <w:bCs/>
              </w:rPr>
              <w:t>Name</w:t>
            </w:r>
          </w:p>
        </w:tc>
        <w:tc>
          <w:tcPr>
            <w:tcW w:w="1347" w:type="dxa"/>
            <w:tcBorders>
              <w:top w:val="single" w:sz="8" w:space="0" w:color="000000"/>
              <w:left w:val="single" w:sz="6" w:space="0" w:color="000000"/>
              <w:bottom w:val="single" w:sz="6" w:space="0" w:color="000000"/>
              <w:right w:val="single" w:sz="6" w:space="0" w:color="000000"/>
            </w:tcBorders>
            <w:shd w:val="clear" w:color="auto" w:fill="D6D6D6"/>
            <w:vAlign w:val="center"/>
            <w:hideMark/>
          </w:tcPr>
          <w:p w14:paraId="3E38A6F2" w14:textId="77777777" w:rsidR="0022070B" w:rsidRPr="0022070B" w:rsidRDefault="0022070B" w:rsidP="0022070B">
            <w:pPr>
              <w:spacing w:after="0" w:line="240" w:lineRule="auto"/>
              <w:jc w:val="center"/>
              <w:rPr>
                <w:b/>
                <w:bCs/>
              </w:rPr>
            </w:pPr>
            <w:r w:rsidRPr="0022070B">
              <w:rPr>
                <w:b/>
                <w:bCs/>
              </w:rPr>
              <w:t>Date of Birth</w:t>
            </w:r>
          </w:p>
          <w:p w14:paraId="1E696862" w14:textId="77777777" w:rsidR="0022070B" w:rsidRPr="0022070B" w:rsidRDefault="0022070B" w:rsidP="0022070B">
            <w:pPr>
              <w:spacing w:after="0" w:line="240" w:lineRule="auto"/>
              <w:jc w:val="center"/>
              <w:rPr>
                <w:b/>
                <w:bCs/>
              </w:rPr>
            </w:pPr>
            <w:r w:rsidRPr="0022070B">
              <w:rPr>
                <w:b/>
                <w:bCs/>
                <w:sz w:val="14"/>
                <w:szCs w:val="14"/>
              </w:rPr>
              <w:t>(YYYY/MM/DD)</w:t>
            </w:r>
          </w:p>
        </w:tc>
        <w:tc>
          <w:tcPr>
            <w:tcW w:w="2340" w:type="dxa"/>
            <w:tcBorders>
              <w:top w:val="single" w:sz="8" w:space="0" w:color="000000"/>
              <w:left w:val="single" w:sz="6" w:space="0" w:color="000000"/>
              <w:bottom w:val="single" w:sz="6" w:space="0" w:color="000000"/>
              <w:right w:val="single" w:sz="6" w:space="0" w:color="000000"/>
            </w:tcBorders>
            <w:shd w:val="clear" w:color="auto" w:fill="D6D6D6"/>
            <w:vAlign w:val="center"/>
          </w:tcPr>
          <w:p w14:paraId="4CD6429B" w14:textId="77777777" w:rsidR="0022070B" w:rsidRPr="0022070B" w:rsidRDefault="0022070B" w:rsidP="0022070B">
            <w:pPr>
              <w:spacing w:after="0" w:line="240" w:lineRule="auto"/>
              <w:jc w:val="center"/>
              <w:rPr>
                <w:b/>
                <w:bCs/>
              </w:rPr>
            </w:pPr>
            <w:r w:rsidRPr="0022070B">
              <w:rPr>
                <w:b/>
                <w:bCs/>
              </w:rPr>
              <w:t>Affiliation and Position</w:t>
            </w:r>
          </w:p>
        </w:tc>
        <w:tc>
          <w:tcPr>
            <w:tcW w:w="2065" w:type="dxa"/>
            <w:tcBorders>
              <w:top w:val="single" w:sz="8" w:space="0" w:color="000000"/>
              <w:left w:val="single" w:sz="6" w:space="0" w:color="000000"/>
              <w:bottom w:val="single" w:sz="6" w:space="0" w:color="000000"/>
              <w:right w:val="nil"/>
            </w:tcBorders>
            <w:shd w:val="clear" w:color="auto" w:fill="D6D6D6"/>
            <w:vAlign w:val="center"/>
            <w:hideMark/>
          </w:tcPr>
          <w:p w14:paraId="52C60754" w14:textId="77777777" w:rsidR="0022070B" w:rsidRPr="0022070B" w:rsidRDefault="0022070B" w:rsidP="0022070B">
            <w:pPr>
              <w:spacing w:after="0" w:line="240" w:lineRule="auto"/>
              <w:jc w:val="center"/>
              <w:rPr>
                <w:b/>
                <w:bCs/>
              </w:rPr>
            </w:pPr>
            <w:r w:rsidRPr="0022070B">
              <w:rPr>
                <w:b/>
                <w:bCs/>
              </w:rPr>
              <w:t>Signature</w:t>
            </w:r>
          </w:p>
        </w:tc>
      </w:tr>
      <w:tr w:rsidR="0022070B" w:rsidRPr="0022070B" w14:paraId="3CFD7877" w14:textId="77777777" w:rsidTr="00011FAD">
        <w:trPr>
          <w:trHeight w:val="284"/>
        </w:trPr>
        <w:tc>
          <w:tcPr>
            <w:tcW w:w="1710" w:type="dxa"/>
            <w:tcBorders>
              <w:top w:val="single" w:sz="6" w:space="0" w:color="000000"/>
              <w:left w:val="nil"/>
              <w:bottom w:val="single" w:sz="6" w:space="0" w:color="000000"/>
              <w:right w:val="single" w:sz="6" w:space="0" w:color="000000"/>
            </w:tcBorders>
            <w:vAlign w:val="center"/>
            <w:hideMark/>
          </w:tcPr>
          <w:p w14:paraId="251A12A9" w14:textId="77777777" w:rsidR="0022070B" w:rsidRPr="0022070B" w:rsidRDefault="0022070B" w:rsidP="0022070B">
            <w:pPr>
              <w:spacing w:after="0" w:line="240" w:lineRule="auto"/>
            </w:pPr>
            <w:r w:rsidRPr="0022070B">
              <w:t>Project Director</w:t>
            </w:r>
          </w:p>
        </w:tc>
        <w:tc>
          <w:tcPr>
            <w:tcW w:w="1803" w:type="dxa"/>
            <w:tcBorders>
              <w:top w:val="single" w:sz="6" w:space="0" w:color="000000"/>
              <w:left w:val="single" w:sz="6" w:space="0" w:color="000000"/>
              <w:bottom w:val="single" w:sz="6" w:space="0" w:color="000000"/>
              <w:right w:val="single" w:sz="6" w:space="0" w:color="000000"/>
            </w:tcBorders>
            <w:vAlign w:val="center"/>
            <w:hideMark/>
          </w:tcPr>
          <w:p w14:paraId="744AAFE3" w14:textId="77777777" w:rsidR="0022070B" w:rsidRPr="0022070B" w:rsidRDefault="0022070B" w:rsidP="0022070B">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704A9724" w14:textId="77777777" w:rsidR="0022070B" w:rsidRPr="0022070B" w:rsidRDefault="0022070B" w:rsidP="0022070B">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78952DB2" w14:textId="77777777" w:rsidR="0022070B" w:rsidRPr="0022070B" w:rsidRDefault="0022070B" w:rsidP="0022070B">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0E06FBFB" w14:textId="77777777" w:rsidR="0022070B" w:rsidRPr="0022070B" w:rsidRDefault="0022070B" w:rsidP="0022070B">
            <w:pPr>
              <w:spacing w:after="0" w:line="240" w:lineRule="auto"/>
            </w:pPr>
          </w:p>
        </w:tc>
      </w:tr>
      <w:tr w:rsidR="0022070B" w:rsidRPr="0022070B" w14:paraId="6F55A0CA" w14:textId="77777777" w:rsidTr="00011FAD">
        <w:trPr>
          <w:trHeight w:val="284"/>
        </w:trPr>
        <w:tc>
          <w:tcPr>
            <w:tcW w:w="1710" w:type="dxa"/>
            <w:tcBorders>
              <w:top w:val="single" w:sz="6" w:space="0" w:color="000000"/>
              <w:left w:val="nil"/>
              <w:bottom w:val="single" w:sz="6" w:space="0" w:color="000000"/>
              <w:right w:val="single" w:sz="6" w:space="0" w:color="000000"/>
            </w:tcBorders>
            <w:vAlign w:val="center"/>
          </w:tcPr>
          <w:p w14:paraId="6303547B" w14:textId="5D36B867" w:rsidR="0022070B" w:rsidRPr="0022070B" w:rsidRDefault="00940568" w:rsidP="0022070B">
            <w:pPr>
              <w:spacing w:after="0" w:line="240" w:lineRule="auto"/>
            </w:pPr>
            <w:r>
              <w:rPr>
                <w:rFonts w:hint="eastAsia"/>
                <w:lang w:eastAsia="ko-KR"/>
              </w:rPr>
              <w:t>D</w:t>
            </w:r>
            <w:r>
              <w:rPr>
                <w:lang w:eastAsia="ko-KR"/>
              </w:rPr>
              <w:t>eputy Project Director</w:t>
            </w:r>
          </w:p>
        </w:tc>
        <w:tc>
          <w:tcPr>
            <w:tcW w:w="1803" w:type="dxa"/>
            <w:tcBorders>
              <w:top w:val="single" w:sz="6" w:space="0" w:color="000000"/>
              <w:left w:val="single" w:sz="6" w:space="0" w:color="000000"/>
              <w:bottom w:val="single" w:sz="6" w:space="0" w:color="000000"/>
              <w:right w:val="single" w:sz="6" w:space="0" w:color="000000"/>
            </w:tcBorders>
            <w:vAlign w:val="center"/>
          </w:tcPr>
          <w:p w14:paraId="11CCD811" w14:textId="77777777" w:rsidR="0022070B" w:rsidRPr="0022070B" w:rsidRDefault="0022070B" w:rsidP="0022070B">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7A89AE6F" w14:textId="77777777" w:rsidR="0022070B" w:rsidRPr="0022070B" w:rsidRDefault="0022070B" w:rsidP="0022070B">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0EF5C340" w14:textId="77777777" w:rsidR="0022070B" w:rsidRPr="0022070B" w:rsidRDefault="0022070B" w:rsidP="0022070B">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05502986" w14:textId="77777777" w:rsidR="0022070B" w:rsidRPr="0022070B" w:rsidRDefault="0022070B" w:rsidP="0022070B">
            <w:pPr>
              <w:spacing w:after="0" w:line="240" w:lineRule="auto"/>
            </w:pPr>
          </w:p>
        </w:tc>
      </w:tr>
      <w:tr w:rsidR="0022070B" w:rsidRPr="0022070B" w14:paraId="2FEA6F09" w14:textId="77777777" w:rsidTr="00011FAD">
        <w:trPr>
          <w:trHeight w:val="284"/>
        </w:trPr>
        <w:tc>
          <w:tcPr>
            <w:tcW w:w="1710" w:type="dxa"/>
            <w:tcBorders>
              <w:top w:val="single" w:sz="6" w:space="0" w:color="000000"/>
              <w:left w:val="nil"/>
              <w:bottom w:val="single" w:sz="6" w:space="0" w:color="000000"/>
              <w:right w:val="single" w:sz="6" w:space="0" w:color="000000"/>
            </w:tcBorders>
            <w:vAlign w:val="center"/>
          </w:tcPr>
          <w:p w14:paraId="43065E8B" w14:textId="523082B5" w:rsidR="0022070B" w:rsidRPr="0022070B" w:rsidRDefault="00011FAD" w:rsidP="0022070B">
            <w:pPr>
              <w:spacing w:after="0" w:line="240" w:lineRule="auto"/>
            </w:pPr>
            <w:r w:rsidRPr="00011FAD">
              <w:t>Collaborative Researcher</w:t>
            </w:r>
          </w:p>
        </w:tc>
        <w:tc>
          <w:tcPr>
            <w:tcW w:w="1803" w:type="dxa"/>
            <w:tcBorders>
              <w:top w:val="single" w:sz="6" w:space="0" w:color="000000"/>
              <w:left w:val="single" w:sz="6" w:space="0" w:color="000000"/>
              <w:bottom w:val="single" w:sz="6" w:space="0" w:color="000000"/>
              <w:right w:val="single" w:sz="6" w:space="0" w:color="000000"/>
            </w:tcBorders>
            <w:vAlign w:val="center"/>
          </w:tcPr>
          <w:p w14:paraId="6665C965" w14:textId="77777777" w:rsidR="0022070B" w:rsidRPr="0022070B" w:rsidRDefault="0022070B" w:rsidP="0022070B">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69EC0BCB" w14:textId="77777777" w:rsidR="0022070B" w:rsidRPr="0022070B" w:rsidRDefault="0022070B" w:rsidP="0022070B">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1F8D5E5D" w14:textId="77777777" w:rsidR="0022070B" w:rsidRPr="0022070B" w:rsidRDefault="0022070B" w:rsidP="0022070B">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0D69D3AE" w14:textId="77777777" w:rsidR="0022070B" w:rsidRPr="0022070B" w:rsidRDefault="0022070B" w:rsidP="0022070B">
            <w:pPr>
              <w:spacing w:after="0" w:line="240" w:lineRule="auto"/>
            </w:pPr>
          </w:p>
        </w:tc>
      </w:tr>
      <w:tr w:rsidR="0022070B" w:rsidRPr="0022070B" w14:paraId="36BC4137" w14:textId="77777777" w:rsidTr="00011FAD">
        <w:trPr>
          <w:trHeight w:val="263"/>
        </w:trPr>
        <w:tc>
          <w:tcPr>
            <w:tcW w:w="1710" w:type="dxa"/>
            <w:tcBorders>
              <w:top w:val="single" w:sz="6" w:space="0" w:color="000000"/>
              <w:left w:val="nil"/>
              <w:bottom w:val="single" w:sz="6" w:space="0" w:color="000000"/>
              <w:right w:val="single" w:sz="6" w:space="0" w:color="000000"/>
            </w:tcBorders>
            <w:vAlign w:val="center"/>
          </w:tcPr>
          <w:p w14:paraId="4FB28848" w14:textId="77777777" w:rsidR="0022070B" w:rsidRPr="0022070B" w:rsidRDefault="0022070B" w:rsidP="0022070B">
            <w:pPr>
              <w:spacing w:after="0" w:line="240" w:lineRule="auto"/>
            </w:pPr>
            <w:r w:rsidRPr="0022070B">
              <w:t>…</w:t>
            </w:r>
          </w:p>
        </w:tc>
        <w:tc>
          <w:tcPr>
            <w:tcW w:w="1803" w:type="dxa"/>
            <w:tcBorders>
              <w:top w:val="single" w:sz="6" w:space="0" w:color="000000"/>
              <w:left w:val="single" w:sz="6" w:space="0" w:color="000000"/>
              <w:bottom w:val="single" w:sz="6" w:space="0" w:color="000000"/>
              <w:right w:val="single" w:sz="6" w:space="0" w:color="000000"/>
            </w:tcBorders>
            <w:vAlign w:val="center"/>
          </w:tcPr>
          <w:p w14:paraId="0F230E19" w14:textId="77777777" w:rsidR="0022070B" w:rsidRPr="0022070B" w:rsidRDefault="0022070B" w:rsidP="0022070B">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4EE083B0" w14:textId="77777777" w:rsidR="0022070B" w:rsidRPr="0022070B" w:rsidRDefault="0022070B" w:rsidP="0022070B">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1628D008" w14:textId="77777777" w:rsidR="0022070B" w:rsidRPr="0022070B" w:rsidRDefault="0022070B" w:rsidP="0022070B">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36C17542" w14:textId="77777777" w:rsidR="0022070B" w:rsidRPr="0022070B" w:rsidRDefault="0022070B" w:rsidP="0022070B">
            <w:pPr>
              <w:spacing w:after="0" w:line="240" w:lineRule="auto"/>
            </w:pPr>
          </w:p>
        </w:tc>
      </w:tr>
    </w:tbl>
    <w:p w14:paraId="10173927" w14:textId="77777777" w:rsidR="00FD1371" w:rsidRPr="00FC5DC9" w:rsidRDefault="00FD1371" w:rsidP="00FC5DC9">
      <w:pPr>
        <w:pStyle w:val="af"/>
        <w:rPr>
          <w:color w:val="3333FF"/>
        </w:rPr>
      </w:pPr>
      <w:r w:rsidRPr="00FC5DC9">
        <w:rPr>
          <w:color w:val="3333FF"/>
        </w:rPr>
        <w:t>* The document without signatures will not be accepted.</w:t>
      </w:r>
    </w:p>
    <w:p w14:paraId="6F1EA575" w14:textId="77777777" w:rsidR="0022070B" w:rsidRPr="0022070B" w:rsidRDefault="0022070B" w:rsidP="0022070B">
      <w:pPr>
        <w:spacing w:after="0" w:line="240" w:lineRule="auto"/>
      </w:pPr>
    </w:p>
    <w:p w14:paraId="05BE687A" w14:textId="77777777" w:rsidR="0022070B" w:rsidRPr="0022070B" w:rsidRDefault="0022070B" w:rsidP="0022070B">
      <w:pPr>
        <w:spacing w:after="0" w:line="240" w:lineRule="auto"/>
        <w:jc w:val="center"/>
        <w:rPr>
          <w:b/>
          <w:bCs/>
        </w:rPr>
      </w:pPr>
      <w:r w:rsidRPr="0022070B">
        <w:rPr>
          <w:b/>
          <w:bCs/>
        </w:rPr>
        <w:t>- To be submitted to the Director of the Korean Studies Promotion Service, AKS -</w:t>
      </w:r>
    </w:p>
    <w:p w14:paraId="74BAC43E" w14:textId="77777777" w:rsidR="0022070B" w:rsidRPr="0022070B" w:rsidRDefault="0022070B" w:rsidP="0022070B">
      <w:pPr>
        <w:spacing w:after="0" w:line="240" w:lineRule="auto"/>
      </w:pPr>
    </w:p>
    <w:p w14:paraId="3C077A01" w14:textId="77777777" w:rsidR="0022070B" w:rsidRPr="0022070B" w:rsidRDefault="0022070B" w:rsidP="0022070B">
      <w:pPr>
        <w:spacing w:after="0" w:line="240" w:lineRule="auto"/>
      </w:pPr>
    </w:p>
    <w:p w14:paraId="05E05F65" w14:textId="77777777" w:rsidR="0022070B" w:rsidRPr="0022070B" w:rsidRDefault="0022070B" w:rsidP="0022070B">
      <w:pPr>
        <w:spacing w:after="0" w:line="240" w:lineRule="auto"/>
      </w:pPr>
    </w:p>
    <w:p w14:paraId="38DA4876" w14:textId="7D0C8AD2" w:rsidR="0022070B" w:rsidRPr="0022070B" w:rsidRDefault="0022070B" w:rsidP="0022070B">
      <w:pPr>
        <w:spacing w:after="0" w:line="240" w:lineRule="auto"/>
      </w:pPr>
    </w:p>
    <w:p w14:paraId="02095138" w14:textId="77777777" w:rsidR="00492781" w:rsidRPr="00492781" w:rsidRDefault="00492781" w:rsidP="00492781">
      <w:pPr>
        <w:pStyle w:val="af"/>
      </w:pPr>
    </w:p>
    <w:p w14:paraId="3A7D79A8" w14:textId="77777777" w:rsidR="00492781" w:rsidRPr="00492781" w:rsidRDefault="00492781" w:rsidP="00492781">
      <w:pPr>
        <w:pStyle w:val="af"/>
      </w:pPr>
    </w:p>
    <w:p w14:paraId="7AB0F13B" w14:textId="77777777" w:rsidR="00492781" w:rsidRPr="00492781" w:rsidRDefault="00492781" w:rsidP="00492781">
      <w:pPr>
        <w:pStyle w:val="af"/>
      </w:pPr>
    </w:p>
    <w:p w14:paraId="7123550C" w14:textId="77777777" w:rsidR="00492781" w:rsidRPr="00492781" w:rsidRDefault="00492781" w:rsidP="00492781">
      <w:pPr>
        <w:pStyle w:val="af"/>
      </w:pPr>
    </w:p>
    <w:p w14:paraId="7382ADDC" w14:textId="77777777" w:rsidR="00492781" w:rsidRPr="00492781" w:rsidRDefault="00492781" w:rsidP="00492781">
      <w:pPr>
        <w:pStyle w:val="af"/>
      </w:pPr>
      <w:r w:rsidRPr="00492781">
        <w:br w:type="page"/>
      </w:r>
    </w:p>
    <w:p w14:paraId="543559B2" w14:textId="563E7BC4" w:rsidR="008A6CD1" w:rsidRPr="00492781" w:rsidRDefault="008A6CD1">
      <w:pPr>
        <w:pStyle w:val="1"/>
      </w:pPr>
      <w:bookmarkStart w:id="101" w:name="_Toc61947734"/>
      <w:bookmarkStart w:id="102" w:name="_Toc62664712"/>
      <w:r w:rsidRPr="00492781">
        <w:lastRenderedPageBreak/>
        <w:t xml:space="preserve">[Appendix </w:t>
      </w:r>
      <w:r w:rsidR="00785781">
        <w:t>6</w:t>
      </w:r>
      <w:r w:rsidRPr="00492781">
        <w:t>] Certificate of the Central Management of Project Grant</w:t>
      </w:r>
      <w:bookmarkEnd w:id="101"/>
      <w:bookmarkEnd w:id="102"/>
    </w:p>
    <w:p w14:paraId="63DA8A3E" w14:textId="77777777" w:rsidR="003B7CD3" w:rsidRPr="003B7CD3" w:rsidRDefault="003B7CD3" w:rsidP="0022070B">
      <w:pPr>
        <w:pStyle w:val="af"/>
        <w:rPr>
          <w:sz w:val="28"/>
          <w:szCs w:val="28"/>
        </w:rPr>
      </w:pPr>
    </w:p>
    <w:tbl>
      <w:tblPr>
        <w:tblStyle w:val="a4"/>
        <w:tblW w:w="8995" w:type="dxa"/>
        <w:tblLook w:val="04A0" w:firstRow="1" w:lastRow="0" w:firstColumn="1" w:lastColumn="0" w:noHBand="0" w:noVBand="1"/>
      </w:tblPr>
      <w:tblGrid>
        <w:gridCol w:w="1885"/>
        <w:gridCol w:w="7110"/>
      </w:tblGrid>
      <w:tr w:rsidR="008B3D8E" w14:paraId="48E038AD" w14:textId="77777777" w:rsidTr="008B3D8E">
        <w:tc>
          <w:tcPr>
            <w:tcW w:w="1885" w:type="dxa"/>
            <w:vAlign w:val="bottom"/>
          </w:tcPr>
          <w:p w14:paraId="1E1061FD" w14:textId="406DA870" w:rsidR="008B3D8E" w:rsidRPr="008B3D8E" w:rsidRDefault="008B3D8E" w:rsidP="008B3D8E">
            <w:pPr>
              <w:pStyle w:val="af"/>
              <w:jc w:val="right"/>
              <w:rPr>
                <w:b/>
                <w:bCs/>
              </w:rPr>
            </w:pPr>
            <w:r w:rsidRPr="008B3D8E">
              <w:rPr>
                <w:b/>
                <w:bCs/>
              </w:rPr>
              <w:t>Institution:</w:t>
            </w:r>
          </w:p>
        </w:tc>
        <w:tc>
          <w:tcPr>
            <w:tcW w:w="7110" w:type="dxa"/>
            <w:vAlign w:val="bottom"/>
          </w:tcPr>
          <w:p w14:paraId="157BC924" w14:textId="77777777" w:rsidR="008B3D8E" w:rsidRDefault="008B3D8E" w:rsidP="00D3273B">
            <w:pPr>
              <w:pStyle w:val="af"/>
              <w:ind w:right="400"/>
            </w:pPr>
          </w:p>
        </w:tc>
      </w:tr>
      <w:tr w:rsidR="008B3D8E" w14:paraId="73611D33" w14:textId="77777777" w:rsidTr="008B3D8E">
        <w:tc>
          <w:tcPr>
            <w:tcW w:w="1885" w:type="dxa"/>
            <w:vAlign w:val="bottom"/>
          </w:tcPr>
          <w:p w14:paraId="462153C9" w14:textId="24E6D61C" w:rsidR="008B3D8E" w:rsidRPr="008B3D8E" w:rsidRDefault="008B3D8E" w:rsidP="008B3D8E">
            <w:pPr>
              <w:pStyle w:val="af"/>
              <w:jc w:val="right"/>
              <w:rPr>
                <w:b/>
                <w:bCs/>
              </w:rPr>
            </w:pPr>
            <w:r w:rsidRPr="008B3D8E">
              <w:rPr>
                <w:b/>
                <w:bCs/>
              </w:rPr>
              <w:t>Project Title:</w:t>
            </w:r>
          </w:p>
        </w:tc>
        <w:tc>
          <w:tcPr>
            <w:tcW w:w="7110" w:type="dxa"/>
            <w:vAlign w:val="bottom"/>
          </w:tcPr>
          <w:p w14:paraId="079828C7" w14:textId="77777777" w:rsidR="008B3D8E" w:rsidRDefault="008B3D8E" w:rsidP="00D3273B">
            <w:pPr>
              <w:pStyle w:val="af"/>
            </w:pPr>
          </w:p>
        </w:tc>
      </w:tr>
      <w:tr w:rsidR="008B3D8E" w14:paraId="47AAFD7D" w14:textId="77777777" w:rsidTr="008B3D8E">
        <w:tc>
          <w:tcPr>
            <w:tcW w:w="1885" w:type="dxa"/>
            <w:vAlign w:val="bottom"/>
          </w:tcPr>
          <w:p w14:paraId="6FD70306" w14:textId="51B150B2" w:rsidR="008B3D8E" w:rsidRPr="008B3D8E" w:rsidRDefault="008B3D8E" w:rsidP="008B3D8E">
            <w:pPr>
              <w:pStyle w:val="af"/>
              <w:jc w:val="right"/>
              <w:rPr>
                <w:b/>
                <w:bCs/>
              </w:rPr>
            </w:pPr>
            <w:r w:rsidRPr="008B3D8E">
              <w:rPr>
                <w:b/>
                <w:bCs/>
              </w:rPr>
              <w:t xml:space="preserve">Project Director: </w:t>
            </w:r>
          </w:p>
        </w:tc>
        <w:tc>
          <w:tcPr>
            <w:tcW w:w="7110" w:type="dxa"/>
            <w:vAlign w:val="bottom"/>
          </w:tcPr>
          <w:p w14:paraId="269BF24B" w14:textId="77777777" w:rsidR="008B3D8E" w:rsidRDefault="008B3D8E" w:rsidP="00D3273B">
            <w:pPr>
              <w:pStyle w:val="af"/>
              <w:ind w:left="-14"/>
            </w:pPr>
          </w:p>
        </w:tc>
      </w:tr>
    </w:tbl>
    <w:p w14:paraId="4B172625" w14:textId="77777777" w:rsidR="00492781" w:rsidRPr="00492781" w:rsidRDefault="00492781" w:rsidP="00492781">
      <w:pPr>
        <w:pStyle w:val="af"/>
      </w:pPr>
    </w:p>
    <w:p w14:paraId="1A5BCB85" w14:textId="3066FE50" w:rsidR="003B7CD3" w:rsidRDefault="008B3D8E" w:rsidP="003B7CD3">
      <w:pPr>
        <w:pStyle w:val="af"/>
        <w:rPr>
          <w:b/>
          <w:bCs/>
        </w:rPr>
      </w:pPr>
      <w:r w:rsidRPr="008B3D8E">
        <w:rPr>
          <w:b/>
          <w:bCs/>
        </w:rPr>
        <w:t>Items to be confirmed:</w:t>
      </w:r>
    </w:p>
    <w:p w14:paraId="7A3701ED" w14:textId="77777777" w:rsidR="008B3D8E" w:rsidRPr="008B3D8E" w:rsidRDefault="008B3D8E" w:rsidP="003B7CD3">
      <w:pPr>
        <w:pStyle w:val="af"/>
        <w:rPr>
          <w:b/>
          <w:bCs/>
        </w:rPr>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082"/>
      </w:tblGrid>
      <w:tr w:rsidR="00492781" w:rsidRPr="00492781" w14:paraId="24CA6E5E" w14:textId="77777777" w:rsidTr="00492781">
        <w:trPr>
          <w:trHeight w:val="2920"/>
        </w:trPr>
        <w:tc>
          <w:tcPr>
            <w:tcW w:w="95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AD2B920" w14:textId="4ABE6B5B" w:rsidR="00492781" w:rsidRDefault="00492781" w:rsidP="0013020F">
            <w:pPr>
              <w:pStyle w:val="af"/>
              <w:rPr>
                <w:b/>
                <w:bCs/>
              </w:rPr>
            </w:pPr>
            <w:r w:rsidRPr="0013020F">
              <w:rPr>
                <w:b/>
                <w:bCs/>
              </w:rPr>
              <w:t>Central Management of Project Grant</w:t>
            </w:r>
          </w:p>
          <w:p w14:paraId="06296AAA" w14:textId="77777777" w:rsidR="00EC2618" w:rsidRDefault="00EC2618" w:rsidP="0013020F">
            <w:pPr>
              <w:pStyle w:val="af"/>
              <w:rPr>
                <w:b/>
                <w:bCs/>
              </w:rPr>
            </w:pPr>
          </w:p>
          <w:p w14:paraId="1CA35670" w14:textId="77777777" w:rsidR="00EC2618" w:rsidRPr="00D03103" w:rsidRDefault="00EC2618" w:rsidP="00EC2618">
            <w:pPr>
              <w:pStyle w:val="af"/>
              <w:numPr>
                <w:ilvl w:val="0"/>
                <w:numId w:val="63"/>
              </w:numPr>
            </w:pPr>
            <w:r w:rsidRPr="00492781">
              <w:t xml:space="preserve">“The Central </w:t>
            </w:r>
            <w:r w:rsidRPr="00D03103">
              <w:t>Management of Project Grants” means a management system for project grants in which the University (or Institution) manages and implements the project grants in place of the Project Director.</w:t>
            </w:r>
          </w:p>
          <w:p w14:paraId="4137B990" w14:textId="77777777" w:rsidR="00EC2618" w:rsidRPr="00D03103" w:rsidRDefault="00EC2618" w:rsidP="00EC2618">
            <w:pPr>
              <w:pStyle w:val="af"/>
              <w:numPr>
                <w:ilvl w:val="0"/>
                <w:numId w:val="63"/>
              </w:numPr>
            </w:pPr>
            <w:r w:rsidRPr="00D03103">
              <w:t xml:space="preserve">The University shall manage the project grants with separate </w:t>
            </w:r>
            <w:proofErr w:type="gramStart"/>
            <w:r w:rsidRPr="00D03103">
              <w:t>accounting, and</w:t>
            </w:r>
            <w:proofErr w:type="gramEnd"/>
            <w:r w:rsidRPr="00D03103">
              <w:t xml:space="preserve"> must establish internal regulations for effective implementation of the project and transparent management of the project grant.</w:t>
            </w:r>
          </w:p>
          <w:p w14:paraId="11D6AFF8" w14:textId="747798EF" w:rsidR="00EC2618" w:rsidRPr="00D03103" w:rsidRDefault="00EC2618" w:rsidP="00EC2618">
            <w:pPr>
              <w:pStyle w:val="af"/>
              <w:numPr>
                <w:ilvl w:val="0"/>
                <w:numId w:val="63"/>
              </w:numPr>
            </w:pPr>
            <w:r w:rsidRPr="00D03103">
              <w:t>The position of project director should be guaranteed while the project is being carried out. In the event of a change in his/her affiliation, the University shall promptly inform of the change to</w:t>
            </w:r>
            <w:r w:rsidR="009F1E80">
              <w:rPr>
                <w:rFonts w:hint="eastAsia"/>
                <w:lang w:eastAsia="ko-KR"/>
              </w:rPr>
              <w:t xml:space="preserve"> the</w:t>
            </w:r>
            <w:r w:rsidRPr="00D03103">
              <w:t xml:space="preserve"> AKS, KSPS.</w:t>
            </w:r>
          </w:p>
          <w:p w14:paraId="74296AB9" w14:textId="2B32ED61" w:rsidR="00EC2618" w:rsidRPr="00D03103" w:rsidRDefault="00EC2618" w:rsidP="00EC2618">
            <w:pPr>
              <w:pStyle w:val="af"/>
              <w:numPr>
                <w:ilvl w:val="0"/>
                <w:numId w:val="63"/>
              </w:numPr>
            </w:pPr>
            <w:r w:rsidRPr="00D03103">
              <w:t xml:space="preserve">The University (or Institution) should comply with </w:t>
            </w:r>
            <w:r w:rsidR="009F1E80">
              <w:rPr>
                <w:rFonts w:hint="eastAsia"/>
                <w:lang w:eastAsia="ko-KR"/>
              </w:rPr>
              <w:t xml:space="preserve">the </w:t>
            </w:r>
            <w:r w:rsidRPr="00D03103">
              <w:t>KSPS’s request for the submittal of materials related to research expense account settlement including receipt copies.</w:t>
            </w:r>
          </w:p>
          <w:p w14:paraId="3969A422" w14:textId="29A84F27" w:rsidR="0022070B" w:rsidRPr="00492781" w:rsidRDefault="00EC2618" w:rsidP="00125C9C">
            <w:pPr>
              <w:pStyle w:val="af"/>
              <w:numPr>
                <w:ilvl w:val="0"/>
                <w:numId w:val="63"/>
              </w:numPr>
            </w:pPr>
            <w:r w:rsidRPr="00D03103">
              <w:t>The University (or Institution) must confirm the Project Director and Collaborative Researchers’ affiliation, position, and employment status.</w:t>
            </w:r>
          </w:p>
        </w:tc>
      </w:tr>
    </w:tbl>
    <w:p w14:paraId="04F8C09A" w14:textId="3041D849" w:rsidR="00492781" w:rsidRDefault="00492781" w:rsidP="00492781">
      <w:pPr>
        <w:pStyle w:val="af"/>
        <w:rPr>
          <w:lang w:eastAsia="ko-KR"/>
        </w:rPr>
      </w:pPr>
    </w:p>
    <w:p w14:paraId="69132EF3" w14:textId="77777777" w:rsidR="003B7CD3" w:rsidRPr="00492781" w:rsidRDefault="003B7CD3" w:rsidP="00492781">
      <w:pPr>
        <w:pStyle w:val="af"/>
        <w:rPr>
          <w:lang w:eastAsia="ko-KR"/>
        </w:rPr>
      </w:pPr>
    </w:p>
    <w:p w14:paraId="7128BE0A" w14:textId="2797A5CE" w:rsidR="00BE38FC" w:rsidRPr="00D03103" w:rsidRDefault="00BE38FC" w:rsidP="00BE38FC">
      <w:pPr>
        <w:pStyle w:val="af"/>
      </w:pPr>
      <w:r>
        <w:t xml:space="preserve">This </w:t>
      </w:r>
      <w:r w:rsidRPr="00D03103">
        <w:t xml:space="preserve">university (or Institution), _____________________, certifies that the project grant for the </w:t>
      </w:r>
      <w:r w:rsidR="00B15425" w:rsidRPr="00B15425">
        <w:rPr>
          <w:rFonts w:hint="eastAsia"/>
          <w:u w:val="single"/>
          <w:lang w:eastAsia="ko-KR"/>
        </w:rPr>
        <w:t>C</w:t>
      </w:r>
      <w:r w:rsidR="00B15425" w:rsidRPr="00B15425">
        <w:rPr>
          <w:u w:val="single"/>
          <w:lang w:eastAsia="ko-KR"/>
        </w:rPr>
        <w:t>ore University</w:t>
      </w:r>
      <w:r w:rsidRPr="00D03103">
        <w:rPr>
          <w:u w:val="single"/>
        </w:rPr>
        <w:t xml:space="preserve"> Program for Korean Studies</w:t>
      </w:r>
      <w:r w:rsidRPr="00D03103">
        <w:t xml:space="preserve"> will be centrally managed as mentioned above. </w:t>
      </w:r>
    </w:p>
    <w:p w14:paraId="430F7F2B" w14:textId="77777777" w:rsidR="00BE38FC" w:rsidRPr="00D03103" w:rsidRDefault="00BE38FC" w:rsidP="00BE38FC">
      <w:pPr>
        <w:pStyle w:val="af"/>
      </w:pPr>
    </w:p>
    <w:p w14:paraId="448E6013" w14:textId="77777777" w:rsidR="00BE38FC" w:rsidRPr="00D03103" w:rsidRDefault="00BE38FC" w:rsidP="00BE38FC">
      <w:pPr>
        <w:pStyle w:val="af"/>
        <w:jc w:val="right"/>
      </w:pPr>
      <w:r w:rsidRPr="00D03103">
        <w:t>Date of Signature: ____________________</w:t>
      </w:r>
    </w:p>
    <w:p w14:paraId="46C4B40D" w14:textId="77777777" w:rsidR="003B7CD3" w:rsidRPr="00D03103" w:rsidRDefault="003B7CD3" w:rsidP="003B7CD3">
      <w:pPr>
        <w:pStyle w:val="af"/>
        <w:jc w:val="right"/>
      </w:pPr>
    </w:p>
    <w:p w14:paraId="031AC4E1" w14:textId="77777777" w:rsidR="008B3D8E" w:rsidRPr="00D03103" w:rsidRDefault="008B3D8E" w:rsidP="008B3D8E">
      <w:pPr>
        <w:pStyle w:val="af"/>
        <w:jc w:val="right"/>
        <w:rPr>
          <w:b/>
          <w:bCs/>
        </w:rPr>
      </w:pPr>
    </w:p>
    <w:p w14:paraId="4F95096C" w14:textId="1665F5F6" w:rsidR="00BC2D55" w:rsidRPr="00D03103" w:rsidRDefault="00E92BDD" w:rsidP="00BC2D55">
      <w:pPr>
        <w:pStyle w:val="af"/>
        <w:jc w:val="right"/>
        <w:rPr>
          <w:b/>
          <w:bCs/>
        </w:rPr>
      </w:pPr>
      <w:r w:rsidRPr="00D03103">
        <w:rPr>
          <w:b/>
          <w:bCs/>
        </w:rPr>
        <w:t>Head</w:t>
      </w:r>
      <w:r w:rsidR="00BC2D55" w:rsidRPr="00D03103">
        <w:rPr>
          <w:b/>
          <w:bCs/>
        </w:rPr>
        <w:t xml:space="preserve"> of University </w:t>
      </w:r>
      <w:r w:rsidR="00BC2D55" w:rsidRPr="00D03103">
        <w:rPr>
          <w:b/>
        </w:rPr>
        <w:t>(or Institution)</w:t>
      </w:r>
      <w:r w:rsidR="00BC2D55" w:rsidRPr="00D03103">
        <w:rPr>
          <w:b/>
          <w:bCs/>
        </w:rPr>
        <w:t xml:space="preserve"> </w:t>
      </w:r>
    </w:p>
    <w:p w14:paraId="77D1CE31" w14:textId="34FF98B2" w:rsidR="006576D1" w:rsidRPr="00D03103" w:rsidRDefault="006576D1" w:rsidP="008B3D8E">
      <w:pPr>
        <w:pStyle w:val="af"/>
        <w:jc w:val="right"/>
      </w:pPr>
      <w:r w:rsidRPr="00D03103">
        <w:t>(or Representative of Central Grant Management Department)</w:t>
      </w:r>
    </w:p>
    <w:tbl>
      <w:tblPr>
        <w:tblStyle w:val="a4"/>
        <w:tblW w:w="6480" w:type="dxa"/>
        <w:tblInd w:w="2520" w:type="dxa"/>
        <w:tblLook w:val="04A0" w:firstRow="1" w:lastRow="0" w:firstColumn="1" w:lastColumn="0" w:noHBand="0" w:noVBand="1"/>
      </w:tblPr>
      <w:tblGrid>
        <w:gridCol w:w="2610"/>
        <w:gridCol w:w="3870"/>
      </w:tblGrid>
      <w:tr w:rsidR="00D03103" w:rsidRPr="00D03103" w14:paraId="44B18257" w14:textId="77777777" w:rsidTr="008B3D8E">
        <w:tc>
          <w:tcPr>
            <w:tcW w:w="2610" w:type="dxa"/>
            <w:tcBorders>
              <w:top w:val="nil"/>
              <w:left w:val="nil"/>
              <w:bottom w:val="nil"/>
              <w:right w:val="nil"/>
            </w:tcBorders>
            <w:vAlign w:val="bottom"/>
          </w:tcPr>
          <w:p w14:paraId="64F9BD64" w14:textId="67EDBCF6" w:rsidR="006576D1" w:rsidRPr="00D03103" w:rsidRDefault="006576D1" w:rsidP="006576D1">
            <w:pPr>
              <w:pStyle w:val="af"/>
              <w:ind w:left="-480"/>
              <w:jc w:val="right"/>
            </w:pPr>
            <w:r w:rsidRPr="00D03103">
              <w:t>Name:</w:t>
            </w:r>
          </w:p>
        </w:tc>
        <w:tc>
          <w:tcPr>
            <w:tcW w:w="3870" w:type="dxa"/>
            <w:tcBorders>
              <w:top w:val="nil"/>
              <w:left w:val="nil"/>
              <w:right w:val="nil"/>
            </w:tcBorders>
            <w:vAlign w:val="bottom"/>
          </w:tcPr>
          <w:p w14:paraId="5652D444" w14:textId="77777777" w:rsidR="006576D1" w:rsidRPr="00D03103" w:rsidRDefault="006576D1" w:rsidP="008B3D8E">
            <w:pPr>
              <w:pStyle w:val="af"/>
            </w:pPr>
          </w:p>
          <w:p w14:paraId="5BE393FF" w14:textId="209F3B61" w:rsidR="006576D1" w:rsidRPr="00D03103" w:rsidRDefault="006576D1" w:rsidP="008B3D8E">
            <w:pPr>
              <w:pStyle w:val="af"/>
            </w:pPr>
          </w:p>
        </w:tc>
      </w:tr>
      <w:tr w:rsidR="006576D1" w14:paraId="62C34E62" w14:textId="77777777" w:rsidTr="008B3D8E">
        <w:tc>
          <w:tcPr>
            <w:tcW w:w="2610" w:type="dxa"/>
            <w:tcBorders>
              <w:top w:val="nil"/>
              <w:left w:val="nil"/>
              <w:bottom w:val="nil"/>
              <w:right w:val="nil"/>
            </w:tcBorders>
            <w:vAlign w:val="bottom"/>
          </w:tcPr>
          <w:p w14:paraId="68E2223D" w14:textId="2F075E27" w:rsidR="006576D1" w:rsidRPr="006576D1" w:rsidRDefault="006576D1" w:rsidP="006576D1">
            <w:pPr>
              <w:pStyle w:val="af"/>
              <w:jc w:val="right"/>
            </w:pPr>
            <w:r w:rsidRPr="006576D1">
              <w:t>Affiliation and Position:</w:t>
            </w:r>
          </w:p>
        </w:tc>
        <w:tc>
          <w:tcPr>
            <w:tcW w:w="3870" w:type="dxa"/>
            <w:tcBorders>
              <w:left w:val="nil"/>
              <w:right w:val="nil"/>
            </w:tcBorders>
            <w:vAlign w:val="bottom"/>
          </w:tcPr>
          <w:p w14:paraId="464867CF" w14:textId="77777777" w:rsidR="006576D1" w:rsidRDefault="006576D1" w:rsidP="008B3D8E">
            <w:pPr>
              <w:pStyle w:val="af"/>
            </w:pPr>
          </w:p>
        </w:tc>
      </w:tr>
      <w:tr w:rsidR="006576D1" w14:paraId="135DA9A2" w14:textId="77777777" w:rsidTr="008B3D8E">
        <w:tc>
          <w:tcPr>
            <w:tcW w:w="2610" w:type="dxa"/>
            <w:tcBorders>
              <w:top w:val="nil"/>
              <w:left w:val="nil"/>
              <w:bottom w:val="nil"/>
              <w:right w:val="nil"/>
            </w:tcBorders>
            <w:vAlign w:val="bottom"/>
          </w:tcPr>
          <w:p w14:paraId="79A2EBCD" w14:textId="36221A05" w:rsidR="006576D1" w:rsidRPr="006576D1" w:rsidRDefault="006576D1" w:rsidP="006576D1">
            <w:pPr>
              <w:pStyle w:val="af"/>
              <w:jc w:val="right"/>
            </w:pPr>
            <w:r w:rsidRPr="006576D1">
              <w:t>Contact (Email/Phone):</w:t>
            </w:r>
          </w:p>
        </w:tc>
        <w:tc>
          <w:tcPr>
            <w:tcW w:w="3870" w:type="dxa"/>
            <w:tcBorders>
              <w:left w:val="nil"/>
              <w:right w:val="nil"/>
            </w:tcBorders>
            <w:vAlign w:val="bottom"/>
          </w:tcPr>
          <w:p w14:paraId="7A3D0E61" w14:textId="77777777" w:rsidR="006576D1" w:rsidRDefault="006576D1" w:rsidP="008B3D8E">
            <w:pPr>
              <w:pStyle w:val="af"/>
            </w:pPr>
          </w:p>
        </w:tc>
      </w:tr>
      <w:tr w:rsidR="006576D1" w14:paraId="4085A646" w14:textId="77777777" w:rsidTr="008B3D8E">
        <w:tc>
          <w:tcPr>
            <w:tcW w:w="2610" w:type="dxa"/>
            <w:tcBorders>
              <w:top w:val="nil"/>
              <w:left w:val="nil"/>
              <w:bottom w:val="nil"/>
              <w:right w:val="nil"/>
            </w:tcBorders>
            <w:vAlign w:val="bottom"/>
          </w:tcPr>
          <w:p w14:paraId="0B417236" w14:textId="4C2EF36E" w:rsidR="006576D1" w:rsidRPr="006576D1" w:rsidRDefault="006576D1" w:rsidP="006576D1">
            <w:pPr>
              <w:pStyle w:val="af"/>
              <w:jc w:val="right"/>
            </w:pPr>
            <w:r w:rsidRPr="006576D1">
              <w:t>Signature:</w:t>
            </w:r>
          </w:p>
        </w:tc>
        <w:tc>
          <w:tcPr>
            <w:tcW w:w="3870" w:type="dxa"/>
            <w:tcBorders>
              <w:left w:val="nil"/>
              <w:right w:val="nil"/>
            </w:tcBorders>
            <w:vAlign w:val="bottom"/>
          </w:tcPr>
          <w:p w14:paraId="3CB526EA" w14:textId="77777777" w:rsidR="006576D1" w:rsidRDefault="006576D1" w:rsidP="008B3D8E">
            <w:pPr>
              <w:pStyle w:val="af"/>
            </w:pPr>
          </w:p>
          <w:p w14:paraId="68C74A98" w14:textId="7DFF0D7B" w:rsidR="006576D1" w:rsidRDefault="006576D1" w:rsidP="008B3D8E">
            <w:pPr>
              <w:pStyle w:val="af"/>
            </w:pPr>
          </w:p>
        </w:tc>
      </w:tr>
    </w:tbl>
    <w:p w14:paraId="5EAD101E" w14:textId="77777777" w:rsidR="00492781" w:rsidRPr="00492781" w:rsidRDefault="00492781" w:rsidP="00492781">
      <w:pPr>
        <w:pStyle w:val="af"/>
      </w:pPr>
    </w:p>
    <w:p w14:paraId="1E71CF38" w14:textId="77777777" w:rsidR="006576D1" w:rsidRDefault="006576D1" w:rsidP="006576D1">
      <w:pPr>
        <w:pStyle w:val="af"/>
        <w:ind w:right="110"/>
        <w:jc w:val="right"/>
      </w:pPr>
    </w:p>
    <w:p w14:paraId="7E591230" w14:textId="44BC2A44" w:rsidR="006576D1" w:rsidRDefault="006576D1" w:rsidP="006576D1">
      <w:pPr>
        <w:pStyle w:val="af"/>
        <w:jc w:val="center"/>
      </w:pPr>
      <w:r>
        <w:t xml:space="preserve">- </w:t>
      </w:r>
      <w:r w:rsidR="00AB61F7">
        <w:t>Submitted t</w:t>
      </w:r>
      <w:r w:rsidR="00492781" w:rsidRPr="00492781">
        <w:t xml:space="preserve">o the </w:t>
      </w:r>
      <w:r>
        <w:t>D</w:t>
      </w:r>
      <w:r w:rsidR="00492781" w:rsidRPr="00492781">
        <w:t>irector of the Korean Studies Promotion Service</w:t>
      </w:r>
      <w:r>
        <w:t>, AKS -</w:t>
      </w:r>
    </w:p>
    <w:p w14:paraId="530ECA5D" w14:textId="3819B0F4" w:rsidR="006576D1" w:rsidRDefault="006576D1" w:rsidP="00492781">
      <w:pPr>
        <w:pStyle w:val="af"/>
      </w:pPr>
    </w:p>
    <w:p w14:paraId="4CA64C18" w14:textId="22C20B30" w:rsidR="0022070B" w:rsidRDefault="0022070B" w:rsidP="00492781">
      <w:pPr>
        <w:pStyle w:val="af"/>
      </w:pPr>
    </w:p>
    <w:p w14:paraId="0933FB72" w14:textId="77777777" w:rsidR="0022070B" w:rsidRDefault="0022070B" w:rsidP="00492781">
      <w:pPr>
        <w:pStyle w:val="af"/>
      </w:pPr>
    </w:p>
    <w:p w14:paraId="47827321" w14:textId="77777777" w:rsidR="006576D1" w:rsidRDefault="006576D1" w:rsidP="00492781">
      <w:pPr>
        <w:pStyle w:val="af"/>
      </w:pPr>
    </w:p>
    <w:p w14:paraId="384F795D" w14:textId="295C60DD" w:rsidR="00492781" w:rsidRPr="003B7CD3" w:rsidRDefault="00492781" w:rsidP="00125C9C">
      <w:pPr>
        <w:pStyle w:val="af"/>
        <w:numPr>
          <w:ilvl w:val="0"/>
          <w:numId w:val="57"/>
        </w:numPr>
        <w:ind w:left="360"/>
        <w:rPr>
          <w:b/>
          <w:bCs/>
          <w:sz w:val="20"/>
          <w:szCs w:val="20"/>
        </w:rPr>
      </w:pPr>
      <w:r w:rsidRPr="003B7CD3">
        <w:rPr>
          <w:b/>
          <w:bCs/>
          <w:sz w:val="20"/>
          <w:szCs w:val="20"/>
        </w:rPr>
        <w:t>Attachment</w:t>
      </w:r>
      <w:r w:rsidR="003B7CD3" w:rsidRPr="003B7CD3">
        <w:rPr>
          <w:b/>
          <w:bCs/>
          <w:sz w:val="20"/>
          <w:szCs w:val="20"/>
        </w:rPr>
        <w:t xml:space="preserve"> (see</w:t>
      </w:r>
      <w:r w:rsidR="00214C2B">
        <w:rPr>
          <w:rFonts w:hint="eastAsia"/>
          <w:b/>
          <w:bCs/>
          <w:sz w:val="20"/>
          <w:szCs w:val="20"/>
          <w:lang w:eastAsia="ko-KR"/>
        </w:rPr>
        <w:t xml:space="preserve"> </w:t>
      </w:r>
      <w:r w:rsidR="00214C2B">
        <w:rPr>
          <w:b/>
          <w:bCs/>
          <w:sz w:val="20"/>
          <w:szCs w:val="20"/>
          <w:lang w:eastAsia="ko-KR"/>
        </w:rPr>
        <w:t xml:space="preserve">the </w:t>
      </w:r>
      <w:r w:rsidR="003B7CD3" w:rsidRPr="003B7CD3">
        <w:rPr>
          <w:b/>
          <w:bCs/>
          <w:sz w:val="20"/>
          <w:szCs w:val="20"/>
        </w:rPr>
        <w:t>next page)</w:t>
      </w:r>
      <w:r w:rsidRPr="003B7CD3">
        <w:rPr>
          <w:b/>
          <w:bCs/>
          <w:sz w:val="20"/>
          <w:szCs w:val="20"/>
        </w:rPr>
        <w:t>: Account Information</w:t>
      </w:r>
    </w:p>
    <w:p w14:paraId="5AEC997B" w14:textId="658AD251" w:rsidR="006576D1" w:rsidRDefault="00492781" w:rsidP="008B3D8E">
      <w:pPr>
        <w:pStyle w:val="af"/>
        <w:rPr>
          <w:i/>
          <w:iCs/>
          <w:sz w:val="20"/>
          <w:szCs w:val="20"/>
        </w:rPr>
      </w:pPr>
      <w:r w:rsidRPr="003B7CD3">
        <w:rPr>
          <w:i/>
          <w:iCs/>
          <w:sz w:val="20"/>
          <w:szCs w:val="20"/>
        </w:rPr>
        <w:t xml:space="preserve">If the account information is not yet ready at the time of application, the applicant should submit it within </w:t>
      </w:r>
      <w:r w:rsidR="00AB61F7" w:rsidRPr="003B7CD3">
        <w:rPr>
          <w:i/>
          <w:iCs/>
          <w:sz w:val="20"/>
          <w:szCs w:val="20"/>
        </w:rPr>
        <w:t>two (</w:t>
      </w:r>
      <w:r w:rsidRPr="003B7CD3">
        <w:rPr>
          <w:i/>
          <w:iCs/>
          <w:sz w:val="20"/>
          <w:szCs w:val="20"/>
        </w:rPr>
        <w:t>2</w:t>
      </w:r>
      <w:r w:rsidR="00AB61F7" w:rsidRPr="003B7CD3">
        <w:rPr>
          <w:i/>
          <w:iCs/>
          <w:sz w:val="20"/>
          <w:szCs w:val="20"/>
        </w:rPr>
        <w:t>)</w:t>
      </w:r>
      <w:r w:rsidRPr="003B7CD3">
        <w:rPr>
          <w:i/>
          <w:iCs/>
          <w:sz w:val="20"/>
          <w:szCs w:val="20"/>
        </w:rPr>
        <w:t xml:space="preserve"> weeks of the Final Selection.</w:t>
      </w:r>
    </w:p>
    <w:p w14:paraId="19B34A6A" w14:textId="0E3A87F2" w:rsidR="003C3F9E" w:rsidRDefault="003C3F9E" w:rsidP="008B3D8E">
      <w:pPr>
        <w:pStyle w:val="af"/>
        <w:rPr>
          <w:i/>
          <w:iCs/>
          <w:sz w:val="20"/>
          <w:szCs w:val="20"/>
        </w:rPr>
      </w:pPr>
    </w:p>
    <w:p w14:paraId="767E14AB" w14:textId="77777777" w:rsidR="003C3F9E" w:rsidRDefault="003C3F9E" w:rsidP="008B3D8E">
      <w:pPr>
        <w:pStyle w:val="af"/>
        <w:rPr>
          <w:i/>
          <w:iCs/>
          <w:sz w:val="20"/>
          <w:szCs w:val="20"/>
        </w:rPr>
      </w:pPr>
    </w:p>
    <w:p w14:paraId="61D9AA66" w14:textId="46F5A42A" w:rsidR="00AB61F7" w:rsidRDefault="00AB61F7" w:rsidP="00AB61F7">
      <w:pPr>
        <w:pStyle w:val="af"/>
        <w:rPr>
          <w:b/>
          <w:bCs/>
          <w:sz w:val="28"/>
          <w:szCs w:val="28"/>
          <w:u w:val="single"/>
        </w:rPr>
      </w:pPr>
      <w:r w:rsidRPr="00AB61F7">
        <w:rPr>
          <w:b/>
          <w:bCs/>
          <w:sz w:val="28"/>
          <w:szCs w:val="28"/>
          <w:u w:val="single"/>
        </w:rPr>
        <w:lastRenderedPageBreak/>
        <w:t>Account Information</w:t>
      </w:r>
    </w:p>
    <w:p w14:paraId="2936BB3E" w14:textId="77777777" w:rsidR="00492781" w:rsidRPr="00492781" w:rsidRDefault="00492781" w:rsidP="00492781">
      <w:pPr>
        <w:pStyle w:val="af"/>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2500"/>
        <w:gridCol w:w="6374"/>
      </w:tblGrid>
      <w:tr w:rsidR="00492781" w:rsidRPr="00492781" w14:paraId="7DD1AC15"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032CB7FB" w14:textId="69FF128A" w:rsidR="00492781" w:rsidRPr="00492781" w:rsidRDefault="00492781" w:rsidP="00AB61F7">
            <w:pPr>
              <w:pStyle w:val="af"/>
              <w:ind w:left="180"/>
            </w:pPr>
            <w:r w:rsidRPr="00492781">
              <w:t>PROJECT</w:t>
            </w:r>
            <w:r w:rsidR="00AB61F7">
              <w:t xml:space="preserve"> </w:t>
            </w:r>
            <w:r w:rsidRPr="00492781">
              <w:t xml:space="preserve">TITLE </w:t>
            </w:r>
          </w:p>
        </w:tc>
        <w:tc>
          <w:tcPr>
            <w:tcW w:w="6374"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659AC703" w14:textId="77777777" w:rsidR="00492781" w:rsidRPr="00492781" w:rsidRDefault="00492781" w:rsidP="00492781">
            <w:pPr>
              <w:pStyle w:val="af"/>
            </w:pPr>
          </w:p>
        </w:tc>
      </w:tr>
      <w:tr w:rsidR="00492781" w:rsidRPr="00492781" w14:paraId="20C8260B"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6FC3AB58" w14:textId="6957FF59" w:rsidR="00492781" w:rsidRPr="00492781" w:rsidRDefault="00492781" w:rsidP="00AB61F7">
            <w:pPr>
              <w:pStyle w:val="af"/>
              <w:ind w:left="180"/>
            </w:pPr>
            <w:r w:rsidRPr="00492781">
              <w:t>PROJECT</w:t>
            </w:r>
            <w:r w:rsidR="00AB61F7">
              <w:t xml:space="preserve"> </w:t>
            </w:r>
            <w:r w:rsidRPr="00492781">
              <w:t xml:space="preserve">DIRECTOR </w:t>
            </w:r>
          </w:p>
        </w:tc>
        <w:tc>
          <w:tcPr>
            <w:tcW w:w="6374"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409149C7" w14:textId="77777777" w:rsidR="00492781" w:rsidRPr="00492781" w:rsidRDefault="00492781" w:rsidP="00492781">
            <w:pPr>
              <w:pStyle w:val="af"/>
            </w:pPr>
          </w:p>
        </w:tc>
      </w:tr>
      <w:tr w:rsidR="00492781" w:rsidRPr="00492781" w14:paraId="0F606342"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39684A2A" w14:textId="118087F2" w:rsidR="00492781" w:rsidRPr="00492781" w:rsidRDefault="005D3838" w:rsidP="00AB61F7">
            <w:pPr>
              <w:pStyle w:val="af"/>
              <w:ind w:left="180"/>
            </w:pPr>
            <w:r>
              <w:t>INSTITUTION</w:t>
            </w:r>
          </w:p>
        </w:tc>
        <w:tc>
          <w:tcPr>
            <w:tcW w:w="6374"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70F202C0" w14:textId="77777777" w:rsidR="00492781" w:rsidRPr="00492781" w:rsidRDefault="00492781" w:rsidP="00492781">
            <w:pPr>
              <w:pStyle w:val="af"/>
            </w:pPr>
          </w:p>
        </w:tc>
      </w:tr>
      <w:tr w:rsidR="00492781" w:rsidRPr="00492781" w14:paraId="7DF65DDA"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tcPr>
          <w:p w14:paraId="7FCC96D7" w14:textId="77777777" w:rsidR="00492781" w:rsidRPr="00492781" w:rsidRDefault="00492781" w:rsidP="00AB61F7">
            <w:pPr>
              <w:pStyle w:val="af"/>
              <w:ind w:left="180"/>
            </w:pPr>
            <w:r w:rsidRPr="00492781">
              <w:t>COUNTRY</w:t>
            </w:r>
          </w:p>
        </w:tc>
        <w:tc>
          <w:tcPr>
            <w:tcW w:w="6374"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tcPr>
          <w:p w14:paraId="66C3BB53" w14:textId="77777777" w:rsidR="00492781" w:rsidRPr="00492781" w:rsidRDefault="00492781" w:rsidP="00492781">
            <w:pPr>
              <w:pStyle w:val="af"/>
            </w:pPr>
          </w:p>
        </w:tc>
      </w:tr>
      <w:tr w:rsidR="00492781" w:rsidRPr="00492781" w14:paraId="608CAC23"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F7B7A50" w14:textId="4A245633" w:rsidR="00492781" w:rsidRPr="00492781" w:rsidRDefault="00492781" w:rsidP="00AB61F7">
            <w:pPr>
              <w:pStyle w:val="af"/>
              <w:ind w:left="180"/>
            </w:pPr>
            <w:r w:rsidRPr="00492781">
              <w:t>NAME ON</w:t>
            </w:r>
            <w:r w:rsidR="00AB61F7">
              <w:t xml:space="preserve"> </w:t>
            </w:r>
            <w:r w:rsidRPr="00492781">
              <w:t>ACCOUNT</w:t>
            </w:r>
          </w:p>
        </w:tc>
        <w:tc>
          <w:tcPr>
            <w:tcW w:w="63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F1054A8" w14:textId="77777777" w:rsidR="00492781" w:rsidRPr="00492781" w:rsidRDefault="00492781" w:rsidP="00492781">
            <w:pPr>
              <w:pStyle w:val="af"/>
            </w:pPr>
          </w:p>
        </w:tc>
      </w:tr>
      <w:tr w:rsidR="00492781" w:rsidRPr="00492781" w14:paraId="15D8ADE1"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FB4A557" w14:textId="77777777" w:rsidR="00492781" w:rsidRPr="00492781" w:rsidRDefault="00492781" w:rsidP="00AB61F7">
            <w:pPr>
              <w:pStyle w:val="af"/>
              <w:ind w:left="180"/>
            </w:pPr>
            <w:r w:rsidRPr="00492781">
              <w:t>BANK NAME</w:t>
            </w:r>
          </w:p>
        </w:tc>
        <w:tc>
          <w:tcPr>
            <w:tcW w:w="63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037C04B" w14:textId="77777777" w:rsidR="00492781" w:rsidRPr="00492781" w:rsidRDefault="00492781" w:rsidP="00492781">
            <w:pPr>
              <w:pStyle w:val="af"/>
            </w:pPr>
          </w:p>
        </w:tc>
      </w:tr>
      <w:tr w:rsidR="00492781" w:rsidRPr="00492781" w14:paraId="64A04F82"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933FCB" w14:textId="77777777" w:rsidR="00492781" w:rsidRPr="00492781" w:rsidRDefault="00492781" w:rsidP="00AB61F7">
            <w:pPr>
              <w:pStyle w:val="af"/>
              <w:ind w:left="180"/>
            </w:pPr>
            <w:r w:rsidRPr="00492781">
              <w:t>BANK BRANCH</w:t>
            </w:r>
          </w:p>
        </w:tc>
        <w:tc>
          <w:tcPr>
            <w:tcW w:w="63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032B49" w14:textId="77777777" w:rsidR="00492781" w:rsidRPr="00492781" w:rsidRDefault="00492781" w:rsidP="00492781">
            <w:pPr>
              <w:pStyle w:val="af"/>
            </w:pPr>
          </w:p>
        </w:tc>
      </w:tr>
      <w:tr w:rsidR="00492781" w:rsidRPr="00492781" w14:paraId="549B1471"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170CB5" w14:textId="77777777" w:rsidR="00492781" w:rsidRPr="00492781" w:rsidRDefault="00492781" w:rsidP="00AB61F7">
            <w:pPr>
              <w:pStyle w:val="af"/>
              <w:ind w:left="180"/>
            </w:pPr>
            <w:r w:rsidRPr="00492781">
              <w:t>BANK ADDRESS</w:t>
            </w:r>
          </w:p>
        </w:tc>
        <w:tc>
          <w:tcPr>
            <w:tcW w:w="63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4F7DD5" w14:textId="77777777" w:rsidR="00492781" w:rsidRPr="00492781" w:rsidRDefault="00492781" w:rsidP="00492781">
            <w:pPr>
              <w:pStyle w:val="af"/>
            </w:pPr>
          </w:p>
        </w:tc>
      </w:tr>
      <w:tr w:rsidR="00492781" w:rsidRPr="00492781" w14:paraId="5D7C2B7B"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9F4E475" w14:textId="3A7A8ECF" w:rsidR="00492781" w:rsidRPr="00492781" w:rsidRDefault="00492781" w:rsidP="00AB61F7">
            <w:pPr>
              <w:pStyle w:val="af"/>
              <w:ind w:left="180"/>
            </w:pPr>
            <w:r w:rsidRPr="00492781">
              <w:t>ACCOUNT</w:t>
            </w:r>
            <w:r w:rsidR="00AB61F7">
              <w:t xml:space="preserve"> </w:t>
            </w:r>
            <w:r w:rsidRPr="00492781">
              <w:t>NUMBER</w:t>
            </w:r>
          </w:p>
        </w:tc>
        <w:tc>
          <w:tcPr>
            <w:tcW w:w="63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2ED1CF2" w14:textId="77777777" w:rsidR="00492781" w:rsidRPr="00492781" w:rsidRDefault="00492781" w:rsidP="00492781">
            <w:pPr>
              <w:pStyle w:val="af"/>
            </w:pPr>
          </w:p>
        </w:tc>
      </w:tr>
      <w:tr w:rsidR="00492781" w:rsidRPr="00492781" w14:paraId="68505ABF"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F9CF708" w14:textId="77777777" w:rsidR="00492781" w:rsidRPr="00492781" w:rsidRDefault="00492781" w:rsidP="00AB61F7">
            <w:pPr>
              <w:pStyle w:val="af"/>
              <w:ind w:left="180"/>
            </w:pPr>
            <w:r w:rsidRPr="00492781">
              <w:t xml:space="preserve">IBAN </w:t>
            </w:r>
          </w:p>
        </w:tc>
        <w:tc>
          <w:tcPr>
            <w:tcW w:w="63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3BDED96" w14:textId="77777777" w:rsidR="00492781" w:rsidRPr="00492781" w:rsidRDefault="00492781" w:rsidP="00492781">
            <w:pPr>
              <w:pStyle w:val="af"/>
            </w:pPr>
          </w:p>
        </w:tc>
      </w:tr>
      <w:tr w:rsidR="00492781" w:rsidRPr="00492781" w14:paraId="1C4B140D"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DB6479F" w14:textId="77777777" w:rsidR="00492781" w:rsidRPr="00492781" w:rsidRDefault="00492781" w:rsidP="00AB61F7">
            <w:pPr>
              <w:pStyle w:val="af"/>
              <w:ind w:left="180"/>
            </w:pPr>
            <w:r w:rsidRPr="00492781">
              <w:t xml:space="preserve">ROUTING NUMBER </w:t>
            </w:r>
          </w:p>
        </w:tc>
        <w:tc>
          <w:tcPr>
            <w:tcW w:w="63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4E690BB" w14:textId="77777777" w:rsidR="00492781" w:rsidRPr="00492781" w:rsidRDefault="00492781" w:rsidP="00492781">
            <w:pPr>
              <w:pStyle w:val="af"/>
            </w:pPr>
          </w:p>
        </w:tc>
      </w:tr>
      <w:tr w:rsidR="00492781" w:rsidRPr="00492781" w14:paraId="5137B2D1"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4D0075" w14:textId="77777777" w:rsidR="00492781" w:rsidRPr="00492781" w:rsidRDefault="00492781" w:rsidP="00AB61F7">
            <w:pPr>
              <w:pStyle w:val="af"/>
              <w:ind w:left="180"/>
            </w:pPr>
            <w:r w:rsidRPr="00492781">
              <w:t>SWIFT</w:t>
            </w:r>
          </w:p>
          <w:p w14:paraId="301731CA" w14:textId="77777777" w:rsidR="00492781" w:rsidRPr="00492781" w:rsidRDefault="00492781" w:rsidP="00AB61F7">
            <w:pPr>
              <w:pStyle w:val="af"/>
              <w:ind w:left="180"/>
            </w:pPr>
            <w:r w:rsidRPr="00492781">
              <w:t>NUMBER</w:t>
            </w:r>
          </w:p>
        </w:tc>
        <w:tc>
          <w:tcPr>
            <w:tcW w:w="63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DDEF73" w14:textId="77777777" w:rsidR="00492781" w:rsidRPr="00492781" w:rsidRDefault="00492781" w:rsidP="00492781">
            <w:pPr>
              <w:pStyle w:val="af"/>
            </w:pPr>
          </w:p>
        </w:tc>
      </w:tr>
      <w:tr w:rsidR="00492781" w:rsidRPr="00492781" w14:paraId="0934BEC1"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D3E3ED" w14:textId="77777777" w:rsidR="00492781" w:rsidRPr="00492781" w:rsidRDefault="00492781" w:rsidP="00AB61F7">
            <w:pPr>
              <w:pStyle w:val="af"/>
              <w:ind w:left="180"/>
            </w:pPr>
            <w:r w:rsidRPr="00492781">
              <w:t>UNIT OF CURRENCY</w:t>
            </w:r>
          </w:p>
          <w:p w14:paraId="3BDBD96F" w14:textId="57FCC2EB" w:rsidR="00492781" w:rsidRPr="00492781" w:rsidRDefault="00492781" w:rsidP="00AB61F7">
            <w:pPr>
              <w:pStyle w:val="af"/>
              <w:ind w:left="180"/>
            </w:pPr>
            <w:r w:rsidRPr="00492781">
              <w:t>(KRW, USD</w:t>
            </w:r>
            <w:r w:rsidR="00AC5789">
              <w:t xml:space="preserve">, </w:t>
            </w:r>
            <w:proofErr w:type="spellStart"/>
            <w:r w:rsidR="00AC5789">
              <w:t>etc</w:t>
            </w:r>
            <w:proofErr w:type="spellEnd"/>
            <w:r w:rsidR="00AC5789">
              <w:t>)</w:t>
            </w:r>
          </w:p>
        </w:tc>
        <w:tc>
          <w:tcPr>
            <w:tcW w:w="63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314519" w14:textId="02D86E9D" w:rsidR="00492781" w:rsidRPr="00492781" w:rsidRDefault="00250648" w:rsidP="00492781">
            <w:pPr>
              <w:pStyle w:val="af"/>
            </w:pPr>
            <w:r w:rsidRPr="00880E1C">
              <w:rPr>
                <w:i/>
                <w:iCs/>
                <w:color w:val="3333FF"/>
                <w:sz w:val="18"/>
                <w:szCs w:val="18"/>
                <w:lang w:eastAsia="ko-KR"/>
              </w:rPr>
              <w:t>* Enter the unit of currency in which the grant funds can be received</w:t>
            </w:r>
          </w:p>
        </w:tc>
      </w:tr>
      <w:tr w:rsidR="00492781" w:rsidRPr="00492781" w14:paraId="499E6F78" w14:textId="77777777" w:rsidTr="00E24496">
        <w:trPr>
          <w:trHeight w:val="615"/>
        </w:trPr>
        <w:tc>
          <w:tcPr>
            <w:tcW w:w="2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786B087" w14:textId="77777777" w:rsidR="00492781" w:rsidRPr="00492781" w:rsidRDefault="00492781" w:rsidP="00AB61F7">
            <w:pPr>
              <w:pStyle w:val="af"/>
              <w:ind w:left="180"/>
            </w:pPr>
            <w:r w:rsidRPr="00492781">
              <w:t>REMARKS</w:t>
            </w:r>
          </w:p>
        </w:tc>
        <w:tc>
          <w:tcPr>
            <w:tcW w:w="63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52F10A6" w14:textId="77777777" w:rsidR="00492781" w:rsidRPr="00492781" w:rsidRDefault="00492781" w:rsidP="00492781">
            <w:pPr>
              <w:pStyle w:val="af"/>
            </w:pPr>
          </w:p>
        </w:tc>
      </w:tr>
    </w:tbl>
    <w:p w14:paraId="01A9DB38" w14:textId="77777777" w:rsidR="003B7CD3" w:rsidRDefault="003B7CD3" w:rsidP="003B7CD3">
      <w:pPr>
        <w:pStyle w:val="af"/>
        <w:ind w:left="360"/>
      </w:pPr>
    </w:p>
    <w:p w14:paraId="4BE38619" w14:textId="32EB22FC" w:rsidR="00AB61F7" w:rsidRDefault="00492781" w:rsidP="00125C9C">
      <w:pPr>
        <w:pStyle w:val="af"/>
        <w:numPr>
          <w:ilvl w:val="0"/>
          <w:numId w:val="59"/>
        </w:numPr>
        <w:ind w:left="360"/>
      </w:pPr>
      <w:r w:rsidRPr="00492781">
        <w:t>Account information should be provided in capitalized Roman letters.</w:t>
      </w:r>
    </w:p>
    <w:p w14:paraId="0A1F2BC3" w14:textId="77777777" w:rsidR="00AB61F7" w:rsidRDefault="00AB61F7">
      <w:pPr>
        <w:spacing w:after="160" w:line="259" w:lineRule="auto"/>
      </w:pPr>
      <w:r>
        <w:br w:type="page"/>
      </w:r>
    </w:p>
    <w:p w14:paraId="1FFC13DA" w14:textId="16CE99E6" w:rsidR="00492781" w:rsidRPr="008A6CD1" w:rsidRDefault="00785781">
      <w:pPr>
        <w:pStyle w:val="1"/>
        <w:rPr>
          <w:rStyle w:val="1Char"/>
          <w:b/>
          <w:bCs/>
        </w:rPr>
      </w:pPr>
      <w:bookmarkStart w:id="103" w:name="_Toc61947735"/>
      <w:bookmarkStart w:id="104" w:name="_Toc62664713"/>
      <w:r>
        <w:lastRenderedPageBreak/>
        <w:t>[</w:t>
      </w:r>
      <w:r w:rsidRPr="00785781">
        <w:t xml:space="preserve">Appendix </w:t>
      </w:r>
      <w:r w:rsidR="00F85BD0">
        <w:t>7</w:t>
      </w:r>
      <w:r w:rsidRPr="00785781">
        <w:t>] Additional Document Submission Guidelines</w:t>
      </w:r>
      <w:r w:rsidR="0028022A">
        <w:t>:</w:t>
      </w:r>
      <w:r w:rsidR="0028022A" w:rsidRPr="0028022A">
        <w:t xml:space="preserve"> Curriculum Vitae (CV)</w:t>
      </w:r>
      <w:bookmarkEnd w:id="103"/>
      <w:bookmarkEnd w:id="104"/>
    </w:p>
    <w:p w14:paraId="0E85FA92" w14:textId="2EB41C23" w:rsidR="00492781" w:rsidRDefault="00492781" w:rsidP="00492781">
      <w:pPr>
        <w:pStyle w:val="af"/>
      </w:pPr>
    </w:p>
    <w:p w14:paraId="2AAFDDEC" w14:textId="77777777" w:rsidR="00785781" w:rsidRPr="00785781" w:rsidRDefault="00785781" w:rsidP="00125C9C">
      <w:pPr>
        <w:numPr>
          <w:ilvl w:val="0"/>
          <w:numId w:val="60"/>
        </w:numPr>
        <w:spacing w:after="160" w:line="259" w:lineRule="auto"/>
        <w:ind w:left="90"/>
        <w:contextualSpacing/>
        <w:rPr>
          <w:b/>
          <w:bCs/>
          <w:sz w:val="28"/>
          <w:szCs w:val="28"/>
          <w:u w:val="single"/>
        </w:rPr>
      </w:pPr>
      <w:r w:rsidRPr="00785781">
        <w:rPr>
          <w:b/>
          <w:bCs/>
          <w:sz w:val="28"/>
          <w:szCs w:val="28"/>
          <w:u w:val="single"/>
        </w:rPr>
        <w:t>Curriculum Vitae (CV)</w:t>
      </w:r>
    </w:p>
    <w:p w14:paraId="7D7DE189" w14:textId="1EE28FBA" w:rsidR="008F3DE2" w:rsidRPr="008F3DE2" w:rsidRDefault="008F3DE2" w:rsidP="00125C9C">
      <w:pPr>
        <w:pStyle w:val="a3"/>
        <w:numPr>
          <w:ilvl w:val="0"/>
          <w:numId w:val="95"/>
        </w:numPr>
        <w:spacing w:after="0"/>
      </w:pPr>
      <w:r w:rsidRPr="008F3DE2">
        <w:t xml:space="preserve">CVs of the Project Director, </w:t>
      </w:r>
      <w:r w:rsidR="003F57EB">
        <w:t xml:space="preserve">Deputy Project Director, and </w:t>
      </w:r>
      <w:r w:rsidRPr="008F3DE2">
        <w:t>Collaborative Researchers</w:t>
      </w:r>
      <w:r w:rsidR="003F57EB">
        <w:t xml:space="preserve"> </w:t>
      </w:r>
      <w:r w:rsidRPr="008F3DE2">
        <w:t>must all be submitted.</w:t>
      </w:r>
    </w:p>
    <w:p w14:paraId="1780E55D" w14:textId="77777777" w:rsidR="00785781" w:rsidRPr="00785781" w:rsidRDefault="00785781" w:rsidP="00125C9C">
      <w:pPr>
        <w:numPr>
          <w:ilvl w:val="0"/>
          <w:numId w:val="95"/>
        </w:numPr>
        <w:spacing w:after="0" w:line="259" w:lineRule="auto"/>
        <w:contextualSpacing/>
      </w:pPr>
      <w:r w:rsidRPr="00785781">
        <w:t>No fixed format</w:t>
      </w:r>
    </w:p>
    <w:p w14:paraId="46EBDDDA" w14:textId="77777777" w:rsidR="00785781" w:rsidRPr="00785781" w:rsidRDefault="00785781" w:rsidP="00125C9C">
      <w:pPr>
        <w:numPr>
          <w:ilvl w:val="1"/>
          <w:numId w:val="95"/>
        </w:numPr>
        <w:spacing w:after="160" w:line="259" w:lineRule="auto"/>
        <w:contextualSpacing/>
      </w:pPr>
      <w:r w:rsidRPr="00785781">
        <w:t>Should not exceed 10 pages in length.</w:t>
      </w:r>
    </w:p>
    <w:p w14:paraId="61AACF75" w14:textId="77777777" w:rsidR="00785781" w:rsidRPr="00785781" w:rsidRDefault="00785781" w:rsidP="00125C9C">
      <w:pPr>
        <w:numPr>
          <w:ilvl w:val="0"/>
          <w:numId w:val="95"/>
        </w:numPr>
        <w:spacing w:after="160" w:line="259" w:lineRule="auto"/>
        <w:contextualSpacing/>
      </w:pPr>
      <w:r w:rsidRPr="00785781">
        <w:t xml:space="preserve">Must include: </w:t>
      </w:r>
    </w:p>
    <w:p w14:paraId="70E59E7B" w14:textId="77777777" w:rsidR="00785781" w:rsidRPr="00785781" w:rsidRDefault="00785781" w:rsidP="00125C9C">
      <w:pPr>
        <w:numPr>
          <w:ilvl w:val="1"/>
          <w:numId w:val="95"/>
        </w:numPr>
        <w:spacing w:after="160" w:line="259" w:lineRule="auto"/>
        <w:contextualSpacing/>
      </w:pPr>
      <w:r w:rsidRPr="00785781">
        <w:t>The participant’s name in full, major, organization and position, e-mail or phone number, schools attended, career and representative achievements</w:t>
      </w:r>
    </w:p>
    <w:p w14:paraId="33FDD2DD" w14:textId="77777777" w:rsidR="00785781" w:rsidRPr="00785781" w:rsidRDefault="00785781" w:rsidP="00125C9C">
      <w:pPr>
        <w:numPr>
          <w:ilvl w:val="0"/>
          <w:numId w:val="95"/>
        </w:numPr>
        <w:spacing w:after="160" w:line="259" w:lineRule="auto"/>
        <w:contextualSpacing/>
      </w:pPr>
      <w:r w:rsidRPr="00785781">
        <w:t xml:space="preserve">Should be submitted as a separate file for each research participant. </w:t>
      </w:r>
    </w:p>
    <w:p w14:paraId="2B8F3DA1" w14:textId="77777777" w:rsidR="00785781" w:rsidRPr="00785781" w:rsidRDefault="00785781" w:rsidP="00125C9C">
      <w:pPr>
        <w:numPr>
          <w:ilvl w:val="1"/>
          <w:numId w:val="95"/>
        </w:numPr>
        <w:spacing w:after="160" w:line="259" w:lineRule="auto"/>
        <w:contextualSpacing/>
      </w:pPr>
      <w:r w:rsidRPr="00785781">
        <w:t>The file name should be named: “</w:t>
      </w:r>
      <w:proofErr w:type="spellStart"/>
      <w:r w:rsidRPr="00785781">
        <w:t>ParticipationType_Name_CV</w:t>
      </w:r>
      <w:proofErr w:type="spellEnd"/>
      <w:r w:rsidRPr="00785781">
        <w:t>”</w:t>
      </w:r>
    </w:p>
    <w:p w14:paraId="313C1F0F" w14:textId="1B90A4AB" w:rsidR="0028022A" w:rsidRDefault="00785781" w:rsidP="00125C9C">
      <w:pPr>
        <w:numPr>
          <w:ilvl w:val="2"/>
          <w:numId w:val="95"/>
        </w:numPr>
        <w:spacing w:after="160" w:line="259" w:lineRule="auto"/>
        <w:contextualSpacing/>
      </w:pPr>
      <w:r w:rsidRPr="00785781">
        <w:t xml:space="preserve">e.g. Project Director_ </w:t>
      </w:r>
      <w:proofErr w:type="spellStart"/>
      <w:r w:rsidRPr="00785781">
        <w:t>HongGil-dong_CV</w:t>
      </w:r>
      <w:proofErr w:type="spellEnd"/>
    </w:p>
    <w:p w14:paraId="3136BA2A" w14:textId="729F0366" w:rsidR="00785781" w:rsidRDefault="0028022A" w:rsidP="0028022A">
      <w:pPr>
        <w:spacing w:after="160" w:line="259" w:lineRule="auto"/>
      </w:pPr>
      <w:r>
        <w:br w:type="page"/>
      </w:r>
    </w:p>
    <w:p w14:paraId="158ED1CC" w14:textId="3E043F0A" w:rsidR="0028022A" w:rsidRPr="00457188" w:rsidRDefault="0028022A" w:rsidP="00880E1C">
      <w:pPr>
        <w:pStyle w:val="1"/>
        <w:rPr>
          <w:rStyle w:val="1Char"/>
          <w:b/>
          <w:bCs/>
        </w:rPr>
      </w:pPr>
      <w:bookmarkStart w:id="105" w:name="_Toc61947736"/>
      <w:bookmarkStart w:id="106" w:name="_Toc62664714"/>
      <w:r>
        <w:lastRenderedPageBreak/>
        <w:t>[</w:t>
      </w:r>
      <w:r w:rsidRPr="00785781">
        <w:t xml:space="preserve">Appendix </w:t>
      </w:r>
      <w:r w:rsidR="00FE7F7F">
        <w:t>8</w:t>
      </w:r>
      <w:r w:rsidRPr="00785781">
        <w:t>] Additional Document Submission Guidelines</w:t>
      </w:r>
      <w:r>
        <w:t>:</w:t>
      </w:r>
      <w:r w:rsidRPr="0028022A">
        <w:t xml:space="preserve"> Korean Studies Major Subjects and Syllabus</w:t>
      </w:r>
      <w:bookmarkEnd w:id="105"/>
      <w:bookmarkEnd w:id="106"/>
      <w:r w:rsidRPr="0028022A">
        <w:t xml:space="preserve"> </w:t>
      </w:r>
    </w:p>
    <w:tbl>
      <w:tblPr>
        <w:tblOverlap w:val="never"/>
        <w:tblW w:w="0" w:type="auto"/>
        <w:tblInd w:w="130"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8890"/>
      </w:tblGrid>
      <w:tr w:rsidR="00492781" w:rsidRPr="00492781" w14:paraId="6E4674D0" w14:textId="77777777" w:rsidTr="00BB2F00">
        <w:trPr>
          <w:trHeight w:val="673"/>
        </w:trPr>
        <w:tc>
          <w:tcPr>
            <w:tcW w:w="8890" w:type="dxa"/>
            <w:tcBorders>
              <w:top w:val="single" w:sz="2" w:space="0" w:color="000000"/>
              <w:bottom w:val="single" w:sz="2" w:space="0" w:color="000000"/>
            </w:tcBorders>
            <w:vAlign w:val="center"/>
          </w:tcPr>
          <w:p w14:paraId="6D31277F" w14:textId="77777777" w:rsidR="00492781" w:rsidRDefault="00492781" w:rsidP="00125C9C">
            <w:pPr>
              <w:pStyle w:val="af"/>
              <w:numPr>
                <w:ilvl w:val="0"/>
                <w:numId w:val="62"/>
              </w:numPr>
              <w:ind w:left="300"/>
            </w:pPr>
            <w:r w:rsidRPr="00492781">
              <w:t xml:space="preserve">Please attach the status of the subjects and the syllabus for each subject (No fixed format) in a way that includes the following content. </w:t>
            </w:r>
          </w:p>
          <w:p w14:paraId="44EA5EDF" w14:textId="1685E33D" w:rsidR="00BB2F00" w:rsidRPr="00492781" w:rsidRDefault="00BB2F00" w:rsidP="00125C9C">
            <w:pPr>
              <w:pStyle w:val="af"/>
              <w:numPr>
                <w:ilvl w:val="0"/>
                <w:numId w:val="62"/>
              </w:numPr>
              <w:ind w:left="300"/>
            </w:pPr>
            <w:r>
              <w:rPr>
                <w:rFonts w:hint="eastAsia"/>
                <w:lang w:eastAsia="ko-KR"/>
              </w:rPr>
              <w:t>P</w:t>
            </w:r>
            <w:r>
              <w:rPr>
                <w:lang w:eastAsia="ko-KR"/>
              </w:rPr>
              <w:t>lease fill in the signature of the chair of a department or the head of University at the bottom of this document.</w:t>
            </w:r>
          </w:p>
        </w:tc>
      </w:tr>
    </w:tbl>
    <w:p w14:paraId="1AC65AA3" w14:textId="7C333CE6" w:rsidR="007C1DF9" w:rsidRPr="0028022A" w:rsidRDefault="007C1DF9" w:rsidP="0028022A">
      <w:pPr>
        <w:pStyle w:val="af"/>
        <w:rPr>
          <w:b/>
          <w:bCs/>
          <w:sz w:val="28"/>
          <w:szCs w:val="28"/>
          <w:u w:val="single"/>
        </w:rPr>
      </w:pPr>
      <w:r w:rsidRPr="0028022A">
        <w:rPr>
          <w:b/>
          <w:bCs/>
          <w:sz w:val="28"/>
          <w:szCs w:val="28"/>
          <w:u w:val="single"/>
        </w:rPr>
        <w:t xml:space="preserve">Course Offerings </w:t>
      </w:r>
      <w:r w:rsidRPr="0028022A">
        <w:rPr>
          <w:b/>
          <w:bCs/>
          <w:i/>
          <w:iCs/>
          <w:sz w:val="28"/>
          <w:szCs w:val="28"/>
          <w:u w:val="single"/>
        </w:rPr>
        <w:t>(Sample)</w:t>
      </w:r>
    </w:p>
    <w:p w14:paraId="3584991C" w14:textId="77777777" w:rsidR="007C1DF9" w:rsidRPr="007C1DF9" w:rsidRDefault="007C1DF9" w:rsidP="007C1DF9">
      <w:pPr>
        <w:pStyle w:val="af"/>
        <w:rPr>
          <w:b/>
          <w:bCs/>
          <w:sz w:val="28"/>
          <w:szCs w:val="28"/>
        </w:rPr>
      </w:pPr>
    </w:p>
    <w:p w14:paraId="5767E29B" w14:textId="6E23C218" w:rsidR="007C1DF9" w:rsidRDefault="007C1DF9" w:rsidP="007C1DF9">
      <w:pPr>
        <w:pStyle w:val="af"/>
      </w:pPr>
      <w:r w:rsidRPr="00492781">
        <w:t>Bachelor’s, Spring 202</w:t>
      </w:r>
      <w:r w:rsidR="00457188">
        <w:t>1</w:t>
      </w:r>
      <w:r w:rsidRPr="00492781">
        <w:t xml:space="preserve"> (202</w:t>
      </w:r>
      <w:r w:rsidR="00457188">
        <w:t>1</w:t>
      </w:r>
      <w:r w:rsidRPr="00492781">
        <w:t>.3.1.</w:t>
      </w:r>
      <w:r>
        <w:t>-</w:t>
      </w:r>
      <w:r w:rsidRPr="00492781">
        <w:t xml:space="preserve"> 202</w:t>
      </w:r>
      <w:r w:rsidR="00457188">
        <w:t>1</w:t>
      </w:r>
      <w:r w:rsidRPr="00492781">
        <w:t>.6.30.)</w:t>
      </w:r>
    </w:p>
    <w:p w14:paraId="4A130E43" w14:textId="77777777" w:rsidR="007C1DF9" w:rsidRDefault="007C1DF9" w:rsidP="007C1DF9">
      <w:pPr>
        <w:pStyle w:val="af"/>
      </w:pPr>
    </w:p>
    <w:tbl>
      <w:tblPr>
        <w:tblStyle w:val="a4"/>
        <w:tblW w:w="8911" w:type="dxa"/>
        <w:tblLook w:val="04A0" w:firstRow="1" w:lastRow="0" w:firstColumn="1" w:lastColumn="0" w:noHBand="0" w:noVBand="1"/>
      </w:tblPr>
      <w:tblGrid>
        <w:gridCol w:w="1165"/>
        <w:gridCol w:w="1708"/>
        <w:gridCol w:w="772"/>
        <w:gridCol w:w="1350"/>
        <w:gridCol w:w="1268"/>
        <w:gridCol w:w="1517"/>
        <w:gridCol w:w="1131"/>
      </w:tblGrid>
      <w:tr w:rsidR="007C1DF9" w:rsidRPr="00492781" w14:paraId="4D089086" w14:textId="77777777" w:rsidTr="007C1DF9">
        <w:trPr>
          <w:trHeight w:val="531"/>
        </w:trPr>
        <w:tc>
          <w:tcPr>
            <w:tcW w:w="1165" w:type="dxa"/>
            <w:hideMark/>
          </w:tcPr>
          <w:p w14:paraId="4D741B5A" w14:textId="77777777" w:rsidR="007C1DF9" w:rsidRPr="007C1DF9" w:rsidRDefault="007C1DF9" w:rsidP="00D3273B">
            <w:pPr>
              <w:pStyle w:val="af"/>
              <w:rPr>
                <w:b/>
                <w:bCs/>
              </w:rPr>
            </w:pPr>
            <w:r w:rsidRPr="007C1DF9">
              <w:rPr>
                <w:b/>
                <w:bCs/>
              </w:rPr>
              <w:t>Course ID</w:t>
            </w:r>
          </w:p>
        </w:tc>
        <w:tc>
          <w:tcPr>
            <w:tcW w:w="1708" w:type="dxa"/>
            <w:hideMark/>
          </w:tcPr>
          <w:p w14:paraId="7A4A2C46" w14:textId="77777777" w:rsidR="007C1DF9" w:rsidRPr="007C1DF9" w:rsidRDefault="007C1DF9" w:rsidP="00D3273B">
            <w:pPr>
              <w:pStyle w:val="af"/>
              <w:rPr>
                <w:b/>
                <w:bCs/>
              </w:rPr>
            </w:pPr>
            <w:r w:rsidRPr="007C1DF9">
              <w:rPr>
                <w:b/>
                <w:bCs/>
              </w:rPr>
              <w:t>Title</w:t>
            </w:r>
          </w:p>
        </w:tc>
        <w:tc>
          <w:tcPr>
            <w:tcW w:w="772" w:type="dxa"/>
            <w:hideMark/>
          </w:tcPr>
          <w:p w14:paraId="0A917ECE" w14:textId="77777777" w:rsidR="007C1DF9" w:rsidRPr="007C1DF9" w:rsidRDefault="007C1DF9" w:rsidP="00D3273B">
            <w:pPr>
              <w:pStyle w:val="af"/>
              <w:rPr>
                <w:b/>
                <w:bCs/>
              </w:rPr>
            </w:pPr>
            <w:r w:rsidRPr="007C1DF9">
              <w:rPr>
                <w:b/>
                <w:bCs/>
              </w:rPr>
              <w:t>Credit Hours</w:t>
            </w:r>
          </w:p>
        </w:tc>
        <w:tc>
          <w:tcPr>
            <w:tcW w:w="1350" w:type="dxa"/>
            <w:hideMark/>
          </w:tcPr>
          <w:p w14:paraId="0ABA649A" w14:textId="77777777" w:rsidR="007C1DF9" w:rsidRPr="007C1DF9" w:rsidRDefault="007C1DF9" w:rsidP="00D3273B">
            <w:pPr>
              <w:pStyle w:val="af"/>
              <w:rPr>
                <w:b/>
                <w:bCs/>
              </w:rPr>
            </w:pPr>
            <w:r w:rsidRPr="007C1DF9">
              <w:rPr>
                <w:b/>
                <w:bCs/>
              </w:rPr>
              <w:t>Instructor</w:t>
            </w:r>
          </w:p>
        </w:tc>
        <w:tc>
          <w:tcPr>
            <w:tcW w:w="1268" w:type="dxa"/>
            <w:hideMark/>
          </w:tcPr>
          <w:p w14:paraId="2BB23187" w14:textId="77777777" w:rsidR="007C1DF9" w:rsidRPr="007C1DF9" w:rsidRDefault="007C1DF9" w:rsidP="00D3273B">
            <w:pPr>
              <w:pStyle w:val="af"/>
              <w:rPr>
                <w:b/>
                <w:bCs/>
              </w:rPr>
            </w:pPr>
            <w:r w:rsidRPr="007C1DF9">
              <w:rPr>
                <w:b/>
                <w:bCs/>
              </w:rPr>
              <w:t>Meeting Time</w:t>
            </w:r>
          </w:p>
        </w:tc>
        <w:tc>
          <w:tcPr>
            <w:tcW w:w="1517" w:type="dxa"/>
            <w:hideMark/>
          </w:tcPr>
          <w:p w14:paraId="6E22C9C1" w14:textId="77777777" w:rsidR="007C1DF9" w:rsidRPr="007C1DF9" w:rsidRDefault="007C1DF9" w:rsidP="00D3273B">
            <w:pPr>
              <w:pStyle w:val="af"/>
              <w:rPr>
                <w:b/>
                <w:bCs/>
              </w:rPr>
            </w:pPr>
            <w:r w:rsidRPr="007C1DF9">
              <w:rPr>
                <w:b/>
                <w:bCs/>
              </w:rPr>
              <w:t>Building/Room</w:t>
            </w:r>
          </w:p>
        </w:tc>
        <w:tc>
          <w:tcPr>
            <w:tcW w:w="1131" w:type="dxa"/>
            <w:hideMark/>
          </w:tcPr>
          <w:p w14:paraId="47A2D66B" w14:textId="77777777" w:rsidR="007C1DF9" w:rsidRPr="007C1DF9" w:rsidRDefault="007C1DF9" w:rsidP="00D3273B">
            <w:pPr>
              <w:pStyle w:val="af"/>
              <w:rPr>
                <w:b/>
                <w:bCs/>
              </w:rPr>
            </w:pPr>
            <w:r w:rsidRPr="007C1DF9">
              <w:rPr>
                <w:b/>
                <w:bCs/>
              </w:rPr>
              <w:t>No. of Students</w:t>
            </w:r>
          </w:p>
        </w:tc>
      </w:tr>
      <w:tr w:rsidR="007C1DF9" w:rsidRPr="00492781" w14:paraId="02F5828F" w14:textId="77777777" w:rsidTr="003B7CD3">
        <w:trPr>
          <w:trHeight w:val="476"/>
        </w:trPr>
        <w:tc>
          <w:tcPr>
            <w:tcW w:w="1165" w:type="dxa"/>
            <w:hideMark/>
          </w:tcPr>
          <w:p w14:paraId="5C9D53B9" w14:textId="77777777" w:rsidR="007C1DF9" w:rsidRPr="00492781" w:rsidRDefault="007C1DF9" w:rsidP="00D3273B">
            <w:pPr>
              <w:pStyle w:val="af"/>
            </w:pPr>
            <w:r w:rsidRPr="00492781">
              <w:t>ABC 001</w:t>
            </w:r>
          </w:p>
        </w:tc>
        <w:tc>
          <w:tcPr>
            <w:tcW w:w="1708" w:type="dxa"/>
            <w:hideMark/>
          </w:tcPr>
          <w:p w14:paraId="1AA1C164" w14:textId="77777777" w:rsidR="007C1DF9" w:rsidRPr="00492781" w:rsidRDefault="007C1DF9" w:rsidP="00D3273B">
            <w:pPr>
              <w:pStyle w:val="af"/>
            </w:pPr>
            <w:r w:rsidRPr="00492781">
              <w:t>Korean Culture</w:t>
            </w:r>
          </w:p>
        </w:tc>
        <w:tc>
          <w:tcPr>
            <w:tcW w:w="772" w:type="dxa"/>
            <w:hideMark/>
          </w:tcPr>
          <w:p w14:paraId="4A84E35B" w14:textId="77777777" w:rsidR="007C1DF9" w:rsidRPr="00492781" w:rsidRDefault="007C1DF9" w:rsidP="00D3273B">
            <w:pPr>
              <w:pStyle w:val="af"/>
            </w:pPr>
            <w:r w:rsidRPr="00492781">
              <w:t>3</w:t>
            </w:r>
          </w:p>
        </w:tc>
        <w:tc>
          <w:tcPr>
            <w:tcW w:w="1350" w:type="dxa"/>
            <w:hideMark/>
          </w:tcPr>
          <w:p w14:paraId="67130594" w14:textId="77777777" w:rsidR="007C1DF9" w:rsidRPr="00492781" w:rsidRDefault="007C1DF9" w:rsidP="00D3273B">
            <w:pPr>
              <w:pStyle w:val="af"/>
            </w:pPr>
            <w:r w:rsidRPr="00492781">
              <w:t>OOO</w:t>
            </w:r>
          </w:p>
        </w:tc>
        <w:tc>
          <w:tcPr>
            <w:tcW w:w="1268" w:type="dxa"/>
            <w:hideMark/>
          </w:tcPr>
          <w:p w14:paraId="5FC9F1B4" w14:textId="77777777" w:rsidR="007C1DF9" w:rsidRPr="00492781" w:rsidRDefault="007C1DF9" w:rsidP="00D3273B">
            <w:pPr>
              <w:pStyle w:val="af"/>
            </w:pPr>
            <w:r w:rsidRPr="00492781">
              <w:t>Mon., Wed., 12:00-13:00</w:t>
            </w:r>
          </w:p>
        </w:tc>
        <w:tc>
          <w:tcPr>
            <w:tcW w:w="1517" w:type="dxa"/>
            <w:hideMark/>
          </w:tcPr>
          <w:p w14:paraId="614A78A8" w14:textId="77777777" w:rsidR="007C1DF9" w:rsidRPr="00492781" w:rsidRDefault="007C1DF9" w:rsidP="00D3273B">
            <w:pPr>
              <w:pStyle w:val="af"/>
            </w:pPr>
            <w:r w:rsidRPr="00492781">
              <w:t>Main Building 001</w:t>
            </w:r>
          </w:p>
        </w:tc>
        <w:tc>
          <w:tcPr>
            <w:tcW w:w="1131" w:type="dxa"/>
            <w:hideMark/>
          </w:tcPr>
          <w:p w14:paraId="01039EF3" w14:textId="77777777" w:rsidR="007C1DF9" w:rsidRPr="00492781" w:rsidRDefault="007C1DF9" w:rsidP="00D3273B">
            <w:pPr>
              <w:pStyle w:val="af"/>
            </w:pPr>
            <w:r w:rsidRPr="00492781">
              <w:t>30</w:t>
            </w:r>
          </w:p>
        </w:tc>
      </w:tr>
      <w:tr w:rsidR="007C1DF9" w:rsidRPr="00492781" w14:paraId="38A3962D" w14:textId="77777777" w:rsidTr="003B7CD3">
        <w:trPr>
          <w:trHeight w:val="206"/>
        </w:trPr>
        <w:tc>
          <w:tcPr>
            <w:tcW w:w="1165" w:type="dxa"/>
            <w:hideMark/>
          </w:tcPr>
          <w:p w14:paraId="1F9E56DC" w14:textId="77777777" w:rsidR="007C1DF9" w:rsidRPr="00492781" w:rsidRDefault="007C1DF9" w:rsidP="00D3273B">
            <w:pPr>
              <w:pStyle w:val="af"/>
            </w:pPr>
          </w:p>
        </w:tc>
        <w:tc>
          <w:tcPr>
            <w:tcW w:w="1708" w:type="dxa"/>
            <w:hideMark/>
          </w:tcPr>
          <w:p w14:paraId="1876E9A9" w14:textId="77777777" w:rsidR="007C1DF9" w:rsidRPr="00492781" w:rsidRDefault="007C1DF9" w:rsidP="00D3273B">
            <w:pPr>
              <w:pStyle w:val="af"/>
            </w:pPr>
          </w:p>
        </w:tc>
        <w:tc>
          <w:tcPr>
            <w:tcW w:w="772" w:type="dxa"/>
            <w:hideMark/>
          </w:tcPr>
          <w:p w14:paraId="24EEB846" w14:textId="77777777" w:rsidR="007C1DF9" w:rsidRPr="00492781" w:rsidRDefault="007C1DF9" w:rsidP="00D3273B">
            <w:pPr>
              <w:pStyle w:val="af"/>
            </w:pPr>
          </w:p>
        </w:tc>
        <w:tc>
          <w:tcPr>
            <w:tcW w:w="1350" w:type="dxa"/>
            <w:hideMark/>
          </w:tcPr>
          <w:p w14:paraId="75201647" w14:textId="77777777" w:rsidR="007C1DF9" w:rsidRPr="00492781" w:rsidRDefault="007C1DF9" w:rsidP="00D3273B">
            <w:pPr>
              <w:pStyle w:val="af"/>
            </w:pPr>
          </w:p>
        </w:tc>
        <w:tc>
          <w:tcPr>
            <w:tcW w:w="1268" w:type="dxa"/>
            <w:hideMark/>
          </w:tcPr>
          <w:p w14:paraId="6B0396DE" w14:textId="77777777" w:rsidR="007C1DF9" w:rsidRPr="00492781" w:rsidRDefault="007C1DF9" w:rsidP="00D3273B">
            <w:pPr>
              <w:pStyle w:val="af"/>
            </w:pPr>
          </w:p>
        </w:tc>
        <w:tc>
          <w:tcPr>
            <w:tcW w:w="1517" w:type="dxa"/>
            <w:hideMark/>
          </w:tcPr>
          <w:p w14:paraId="03BFA8A1" w14:textId="77777777" w:rsidR="007C1DF9" w:rsidRPr="00492781" w:rsidRDefault="007C1DF9" w:rsidP="00D3273B">
            <w:pPr>
              <w:pStyle w:val="af"/>
            </w:pPr>
          </w:p>
        </w:tc>
        <w:tc>
          <w:tcPr>
            <w:tcW w:w="1131" w:type="dxa"/>
            <w:hideMark/>
          </w:tcPr>
          <w:p w14:paraId="6AB4E434" w14:textId="77777777" w:rsidR="007C1DF9" w:rsidRPr="00492781" w:rsidRDefault="007C1DF9" w:rsidP="00D3273B">
            <w:pPr>
              <w:pStyle w:val="af"/>
            </w:pPr>
          </w:p>
        </w:tc>
      </w:tr>
    </w:tbl>
    <w:p w14:paraId="4EF999D3" w14:textId="54C129A7" w:rsidR="007C1DF9" w:rsidRPr="0028022A" w:rsidRDefault="007C1DF9" w:rsidP="0028022A">
      <w:pPr>
        <w:pStyle w:val="af"/>
        <w:rPr>
          <w:b/>
          <w:bCs/>
          <w:sz w:val="28"/>
          <w:szCs w:val="28"/>
          <w:u w:val="single"/>
        </w:rPr>
      </w:pPr>
      <w:r w:rsidRPr="0028022A">
        <w:rPr>
          <w:b/>
          <w:bCs/>
          <w:sz w:val="28"/>
          <w:szCs w:val="28"/>
          <w:u w:val="single"/>
        </w:rPr>
        <w:t xml:space="preserve">Syllabus </w:t>
      </w:r>
      <w:r w:rsidRPr="0028022A">
        <w:rPr>
          <w:b/>
          <w:bCs/>
          <w:i/>
          <w:iCs/>
          <w:sz w:val="28"/>
          <w:szCs w:val="28"/>
          <w:u w:val="single"/>
        </w:rPr>
        <w:t>(Sample)</w:t>
      </w:r>
    </w:p>
    <w:p w14:paraId="75B09F15" w14:textId="77777777" w:rsidR="007C1DF9" w:rsidRPr="00492781" w:rsidRDefault="007C1DF9" w:rsidP="007C1DF9">
      <w:pPr>
        <w:pStyle w:val="af"/>
      </w:pPr>
      <w:r w:rsidRPr="00492781">
        <w:tab/>
      </w:r>
      <w:r w:rsidRPr="00492781">
        <w:tab/>
      </w:r>
    </w:p>
    <w:p w14:paraId="13D3E516" w14:textId="19979288" w:rsidR="007C1DF9" w:rsidRPr="007C1DF9" w:rsidRDefault="007C1DF9" w:rsidP="007C1DF9">
      <w:pPr>
        <w:pStyle w:val="af"/>
        <w:rPr>
          <w:b/>
          <w:bCs/>
        </w:rPr>
      </w:pPr>
      <w:r w:rsidRPr="007C1DF9">
        <w:rPr>
          <w:b/>
          <w:bCs/>
        </w:rPr>
        <w:t>Course</w:t>
      </w:r>
    </w:p>
    <w:tbl>
      <w:tblPr>
        <w:tblOverlap w:val="never"/>
        <w:tblW w:w="8922" w:type="dxa"/>
        <w:tblCellMar>
          <w:top w:w="15" w:type="dxa"/>
          <w:left w:w="15" w:type="dxa"/>
          <w:bottom w:w="15" w:type="dxa"/>
          <w:right w:w="15" w:type="dxa"/>
        </w:tblCellMar>
        <w:tblLook w:val="04A0" w:firstRow="1" w:lastRow="0" w:firstColumn="1" w:lastColumn="0" w:noHBand="0" w:noVBand="1"/>
      </w:tblPr>
      <w:tblGrid>
        <w:gridCol w:w="1435"/>
        <w:gridCol w:w="6120"/>
        <w:gridCol w:w="1367"/>
      </w:tblGrid>
      <w:tr w:rsidR="007C1DF9" w:rsidRPr="00492781" w14:paraId="48055758" w14:textId="77777777" w:rsidTr="007C1DF9">
        <w:trPr>
          <w:trHeight w:val="258"/>
        </w:trPr>
        <w:tc>
          <w:tcPr>
            <w:tcW w:w="14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43084B98" w14:textId="77777777" w:rsidR="007C1DF9" w:rsidRPr="007C1DF9" w:rsidRDefault="007C1DF9" w:rsidP="00D3273B">
            <w:pPr>
              <w:pStyle w:val="af"/>
            </w:pPr>
            <w:r w:rsidRPr="007C1DF9">
              <w:t>Course Name</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48CE73" w14:textId="77777777" w:rsidR="007C1DF9" w:rsidRPr="00492781" w:rsidRDefault="007C1DF9" w:rsidP="00D3273B">
            <w:pPr>
              <w:pStyle w:val="af"/>
            </w:pPr>
            <w:r w:rsidRPr="00492781">
              <w:t>Korean Culture</w:t>
            </w:r>
          </w:p>
        </w:tc>
        <w:tc>
          <w:tcPr>
            <w:tcW w:w="136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7424EF83" w14:textId="77777777" w:rsidR="007C1DF9" w:rsidRPr="00492781" w:rsidRDefault="007C1DF9" w:rsidP="00D3273B">
            <w:pPr>
              <w:pStyle w:val="af"/>
            </w:pPr>
            <w:r w:rsidRPr="00492781">
              <w:t>Language</w:t>
            </w:r>
          </w:p>
        </w:tc>
      </w:tr>
      <w:tr w:rsidR="007C1DF9" w:rsidRPr="00492781" w14:paraId="7F5455D1" w14:textId="77777777" w:rsidTr="007C1DF9">
        <w:trPr>
          <w:trHeight w:val="258"/>
        </w:trPr>
        <w:tc>
          <w:tcPr>
            <w:tcW w:w="14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0FF4B465" w14:textId="77777777" w:rsidR="007C1DF9" w:rsidRPr="007C1DF9" w:rsidRDefault="007C1DF9" w:rsidP="00D3273B">
            <w:pPr>
              <w:pStyle w:val="af"/>
            </w:pPr>
            <w:r w:rsidRPr="007C1DF9">
              <w:t>Semester</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B94FF9" w14:textId="47ECD4CF" w:rsidR="007C1DF9" w:rsidRPr="00492781" w:rsidRDefault="007C1DF9" w:rsidP="00D3273B">
            <w:pPr>
              <w:pStyle w:val="af"/>
            </w:pPr>
            <w:r w:rsidRPr="00492781">
              <w:t>Spring 202</w:t>
            </w:r>
            <w:r w:rsidR="00DD10EC">
              <w:t>1</w:t>
            </w:r>
            <w:r w:rsidRPr="00492781">
              <w:t xml:space="preserve"> (202</w:t>
            </w:r>
            <w:r w:rsidR="00DD10EC">
              <w:t>1</w:t>
            </w:r>
            <w:r w:rsidRPr="00492781">
              <w:t>.3.1.</w:t>
            </w:r>
            <w:r>
              <w:t>-</w:t>
            </w:r>
            <w:r w:rsidRPr="00492781">
              <w:t>202</w:t>
            </w:r>
            <w:r w:rsidR="00DD10EC">
              <w:t>1</w:t>
            </w:r>
            <w:r w:rsidRPr="00492781">
              <w:t>.6.30.)</w:t>
            </w:r>
          </w:p>
        </w:tc>
        <w:tc>
          <w:tcPr>
            <w:tcW w:w="136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153DCFA9" w14:textId="77777777" w:rsidR="007C1DF9" w:rsidRPr="00492781" w:rsidRDefault="007C1DF9" w:rsidP="00D3273B">
            <w:pPr>
              <w:pStyle w:val="af"/>
            </w:pPr>
          </w:p>
        </w:tc>
      </w:tr>
      <w:tr w:rsidR="007C1DF9" w:rsidRPr="00492781" w14:paraId="21607D49" w14:textId="77777777" w:rsidTr="007C1DF9">
        <w:trPr>
          <w:trHeight w:val="258"/>
        </w:trPr>
        <w:tc>
          <w:tcPr>
            <w:tcW w:w="14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616D2171" w14:textId="77777777" w:rsidR="007C1DF9" w:rsidRPr="007C1DF9" w:rsidRDefault="007C1DF9" w:rsidP="00D3273B">
            <w:pPr>
              <w:pStyle w:val="af"/>
            </w:pPr>
            <w:r w:rsidRPr="007C1DF9">
              <w:t>Course ID</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A8E942" w14:textId="77777777" w:rsidR="007C1DF9" w:rsidRPr="00492781" w:rsidRDefault="007C1DF9" w:rsidP="00D3273B">
            <w:pPr>
              <w:pStyle w:val="af"/>
            </w:pPr>
            <w:r w:rsidRPr="00492781">
              <w:t>ABC 001</w:t>
            </w:r>
          </w:p>
        </w:tc>
        <w:tc>
          <w:tcPr>
            <w:tcW w:w="136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095076" w14:textId="77777777" w:rsidR="007C1DF9" w:rsidRPr="00492781" w:rsidRDefault="007C1DF9" w:rsidP="00D3273B">
            <w:pPr>
              <w:pStyle w:val="af"/>
            </w:pPr>
            <w:proofErr w:type="spellStart"/>
            <w:r w:rsidRPr="00492781">
              <w:t>Kor</w:t>
            </w:r>
            <w:proofErr w:type="spellEnd"/>
            <w:r w:rsidRPr="00492781">
              <w:t xml:space="preserve">, </w:t>
            </w:r>
            <w:proofErr w:type="spellStart"/>
            <w:r w:rsidRPr="00492781">
              <w:t>Eng</w:t>
            </w:r>
            <w:proofErr w:type="spellEnd"/>
          </w:p>
        </w:tc>
      </w:tr>
      <w:tr w:rsidR="007C1DF9" w:rsidRPr="00492781" w14:paraId="2CCDE46B" w14:textId="77777777" w:rsidTr="007C1DF9">
        <w:trPr>
          <w:trHeight w:val="258"/>
        </w:trPr>
        <w:tc>
          <w:tcPr>
            <w:tcW w:w="14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0DB318C3" w14:textId="77777777" w:rsidR="007C1DF9" w:rsidRPr="007C1DF9" w:rsidRDefault="007C1DF9" w:rsidP="00D3273B">
            <w:pPr>
              <w:pStyle w:val="af"/>
            </w:pPr>
            <w:r w:rsidRPr="007C1DF9">
              <w:t>Credits</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C9B002" w14:textId="77777777" w:rsidR="007C1DF9" w:rsidRPr="00492781" w:rsidRDefault="007C1DF9" w:rsidP="00D3273B">
            <w:pPr>
              <w:pStyle w:val="af"/>
            </w:pPr>
            <w:r w:rsidRPr="00492781">
              <w:t>3</w:t>
            </w:r>
          </w:p>
        </w:tc>
        <w:tc>
          <w:tcPr>
            <w:tcW w:w="1367" w:type="dxa"/>
            <w:vMerge/>
            <w:tcBorders>
              <w:top w:val="single" w:sz="4" w:space="0" w:color="000000"/>
              <w:left w:val="single" w:sz="4" w:space="0" w:color="000000"/>
              <w:bottom w:val="single" w:sz="4" w:space="0" w:color="000000"/>
              <w:right w:val="single" w:sz="4" w:space="0" w:color="000000"/>
            </w:tcBorders>
            <w:vAlign w:val="center"/>
            <w:hideMark/>
          </w:tcPr>
          <w:p w14:paraId="1671F4ED" w14:textId="77777777" w:rsidR="007C1DF9" w:rsidRPr="00492781" w:rsidRDefault="007C1DF9" w:rsidP="00D3273B">
            <w:pPr>
              <w:pStyle w:val="af"/>
            </w:pPr>
          </w:p>
        </w:tc>
      </w:tr>
    </w:tbl>
    <w:p w14:paraId="220BA05B" w14:textId="77777777" w:rsidR="007C1DF9" w:rsidRDefault="007C1DF9" w:rsidP="007C1DF9">
      <w:pPr>
        <w:pStyle w:val="af"/>
      </w:pPr>
    </w:p>
    <w:p w14:paraId="71C098D0" w14:textId="6F8D7D45" w:rsidR="007C1DF9" w:rsidRPr="007C1DF9" w:rsidRDefault="007C1DF9" w:rsidP="007C1DF9">
      <w:pPr>
        <w:pStyle w:val="af"/>
        <w:rPr>
          <w:b/>
          <w:bCs/>
        </w:rPr>
      </w:pPr>
      <w:r w:rsidRPr="007C1DF9">
        <w:rPr>
          <w:b/>
          <w:bCs/>
        </w:rPr>
        <w:t>Instructor</w:t>
      </w:r>
    </w:p>
    <w:tbl>
      <w:tblPr>
        <w:tblOverlap w:val="never"/>
        <w:tblW w:w="8921" w:type="dxa"/>
        <w:tblCellMar>
          <w:top w:w="15" w:type="dxa"/>
          <w:left w:w="15" w:type="dxa"/>
          <w:bottom w:w="15" w:type="dxa"/>
          <w:right w:w="15" w:type="dxa"/>
        </w:tblCellMar>
        <w:tblLook w:val="04A0" w:firstRow="1" w:lastRow="0" w:firstColumn="1" w:lastColumn="0" w:noHBand="0" w:noVBand="1"/>
      </w:tblPr>
      <w:tblGrid>
        <w:gridCol w:w="1774"/>
        <w:gridCol w:w="1786"/>
        <w:gridCol w:w="1779"/>
        <w:gridCol w:w="1917"/>
        <w:gridCol w:w="1665"/>
      </w:tblGrid>
      <w:tr w:rsidR="007C1DF9" w:rsidRPr="00492781" w14:paraId="5E7CED8A" w14:textId="77777777" w:rsidTr="007C1DF9">
        <w:trPr>
          <w:trHeight w:val="258"/>
        </w:trPr>
        <w:tc>
          <w:tcPr>
            <w:tcW w:w="177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04B34965" w14:textId="77777777" w:rsidR="007C1DF9" w:rsidRPr="007C1DF9" w:rsidRDefault="007C1DF9" w:rsidP="00D3273B">
            <w:pPr>
              <w:pStyle w:val="af"/>
            </w:pPr>
            <w:r w:rsidRPr="007C1DF9">
              <w:t>Name</w:t>
            </w:r>
          </w:p>
        </w:tc>
        <w:tc>
          <w:tcPr>
            <w:tcW w:w="178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6D135578" w14:textId="77777777" w:rsidR="007C1DF9" w:rsidRPr="007C1DF9" w:rsidRDefault="007C1DF9" w:rsidP="00D3273B">
            <w:pPr>
              <w:pStyle w:val="af"/>
            </w:pPr>
            <w:r w:rsidRPr="007C1DF9">
              <w:t>Department</w:t>
            </w:r>
          </w:p>
        </w:tc>
        <w:tc>
          <w:tcPr>
            <w:tcW w:w="177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19C2DC20" w14:textId="77777777" w:rsidR="007C1DF9" w:rsidRPr="007C1DF9" w:rsidRDefault="007C1DF9" w:rsidP="00D3273B">
            <w:pPr>
              <w:pStyle w:val="af"/>
            </w:pPr>
            <w:r w:rsidRPr="007C1DF9">
              <w:t>Major</w:t>
            </w:r>
          </w:p>
        </w:tc>
        <w:tc>
          <w:tcPr>
            <w:tcW w:w="19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63837118" w14:textId="77777777" w:rsidR="007C1DF9" w:rsidRPr="007C1DF9" w:rsidRDefault="007C1DF9" w:rsidP="00D3273B">
            <w:pPr>
              <w:pStyle w:val="af"/>
            </w:pPr>
            <w:r w:rsidRPr="007C1DF9">
              <w:t>Office Number</w:t>
            </w:r>
          </w:p>
        </w:tc>
        <w:tc>
          <w:tcPr>
            <w:tcW w:w="166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44968BC5" w14:textId="77777777" w:rsidR="007C1DF9" w:rsidRPr="007C1DF9" w:rsidRDefault="007C1DF9" w:rsidP="00D3273B">
            <w:pPr>
              <w:pStyle w:val="af"/>
            </w:pPr>
            <w:r w:rsidRPr="007C1DF9">
              <w:t>E-mail</w:t>
            </w:r>
          </w:p>
        </w:tc>
      </w:tr>
      <w:tr w:rsidR="007C1DF9" w:rsidRPr="00492781" w14:paraId="686D2FE1" w14:textId="77777777" w:rsidTr="00D3273B">
        <w:trPr>
          <w:trHeight w:val="258"/>
        </w:trPr>
        <w:tc>
          <w:tcPr>
            <w:tcW w:w="17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B1B353" w14:textId="77777777" w:rsidR="007C1DF9" w:rsidRPr="00492781" w:rsidRDefault="007C1DF9" w:rsidP="00D3273B">
            <w:pPr>
              <w:pStyle w:val="af"/>
            </w:pPr>
            <w:r w:rsidRPr="00492781">
              <w:t>OOO</w:t>
            </w:r>
          </w:p>
        </w:tc>
        <w:tc>
          <w:tcPr>
            <w:tcW w:w="17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398272" w14:textId="77777777" w:rsidR="007C1DF9" w:rsidRPr="00492781" w:rsidRDefault="007C1DF9" w:rsidP="00D3273B">
            <w:pPr>
              <w:pStyle w:val="af"/>
            </w:pPr>
            <w:r w:rsidRPr="00492781">
              <w:t>Korean Studies Department</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4E1CAB" w14:textId="77777777" w:rsidR="007C1DF9" w:rsidRPr="00492781" w:rsidRDefault="007C1DF9" w:rsidP="00D3273B">
            <w:pPr>
              <w:pStyle w:val="af"/>
            </w:pPr>
            <w:r w:rsidRPr="00492781">
              <w:t>Anthropology</w:t>
            </w:r>
          </w:p>
        </w:tc>
        <w:tc>
          <w:tcPr>
            <w:tcW w:w="19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AE8A02" w14:textId="77777777" w:rsidR="007C1DF9" w:rsidRPr="00492781" w:rsidRDefault="007C1DF9" w:rsidP="00D3273B">
            <w:pPr>
              <w:pStyle w:val="af"/>
            </w:pPr>
            <w:r w:rsidRPr="00492781">
              <w:t>123-4567</w:t>
            </w:r>
          </w:p>
        </w:tc>
        <w:tc>
          <w:tcPr>
            <w:tcW w:w="16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F17047" w14:textId="77777777" w:rsidR="007C1DF9" w:rsidRPr="00492781" w:rsidRDefault="007C1DF9" w:rsidP="00D3273B">
            <w:pPr>
              <w:pStyle w:val="af"/>
            </w:pPr>
          </w:p>
        </w:tc>
      </w:tr>
    </w:tbl>
    <w:p w14:paraId="02D2E450" w14:textId="77777777" w:rsidR="007C1DF9" w:rsidRDefault="007C1DF9" w:rsidP="007C1DF9">
      <w:pPr>
        <w:pStyle w:val="af"/>
      </w:pPr>
    </w:p>
    <w:p w14:paraId="3FD2ADA5" w14:textId="0900E80D" w:rsidR="007C1DF9" w:rsidRPr="007C1DF9" w:rsidRDefault="007C1DF9" w:rsidP="007C1DF9">
      <w:pPr>
        <w:pStyle w:val="af"/>
        <w:rPr>
          <w:b/>
          <w:bCs/>
        </w:rPr>
      </w:pPr>
      <w:r w:rsidRPr="007C1DF9">
        <w:rPr>
          <w:b/>
          <w:bCs/>
        </w:rPr>
        <w:t>Course Description &amp; Objective</w:t>
      </w:r>
    </w:p>
    <w:tbl>
      <w:tblPr>
        <w:tblOverlap w:val="never"/>
        <w:tblW w:w="8922" w:type="dxa"/>
        <w:tblCellMar>
          <w:top w:w="15" w:type="dxa"/>
          <w:left w:w="15" w:type="dxa"/>
          <w:bottom w:w="15" w:type="dxa"/>
          <w:right w:w="15" w:type="dxa"/>
        </w:tblCellMar>
        <w:tblLook w:val="04A0" w:firstRow="1" w:lastRow="0" w:firstColumn="1" w:lastColumn="0" w:noHBand="0" w:noVBand="1"/>
      </w:tblPr>
      <w:tblGrid>
        <w:gridCol w:w="8922"/>
      </w:tblGrid>
      <w:tr w:rsidR="007C1DF9" w:rsidRPr="00492781" w14:paraId="436D15D9" w14:textId="77777777" w:rsidTr="007C1DF9">
        <w:trPr>
          <w:trHeight w:val="258"/>
        </w:trPr>
        <w:tc>
          <w:tcPr>
            <w:tcW w:w="89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105C63CB" w14:textId="77777777" w:rsidR="007C1DF9" w:rsidRPr="007C1DF9" w:rsidRDefault="007C1DF9" w:rsidP="00D3273B">
            <w:pPr>
              <w:pStyle w:val="af"/>
            </w:pPr>
            <w:r w:rsidRPr="007C1DF9">
              <w:t>Course Description</w:t>
            </w:r>
          </w:p>
        </w:tc>
      </w:tr>
      <w:tr w:rsidR="007C1DF9" w:rsidRPr="00492781" w14:paraId="5A0A032C" w14:textId="77777777" w:rsidTr="00D3273B">
        <w:trPr>
          <w:trHeight w:val="312"/>
        </w:trPr>
        <w:tc>
          <w:tcPr>
            <w:tcW w:w="8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EBFB06" w14:textId="56FB1EE7" w:rsidR="007C1DF9" w:rsidRPr="007C1DF9" w:rsidRDefault="007C1DF9" w:rsidP="00D3273B">
            <w:pPr>
              <w:pStyle w:val="af"/>
              <w:rPr>
                <w:i/>
                <w:iCs/>
              </w:rPr>
            </w:pPr>
            <w:r w:rsidRPr="007C1DF9">
              <w:rPr>
                <w:i/>
                <w:iCs/>
              </w:rPr>
              <w:t>Course description…</w:t>
            </w:r>
          </w:p>
        </w:tc>
      </w:tr>
      <w:tr w:rsidR="007C1DF9" w:rsidRPr="00492781" w14:paraId="2AD02D64" w14:textId="77777777" w:rsidTr="007C1DF9">
        <w:trPr>
          <w:trHeight w:val="258"/>
        </w:trPr>
        <w:tc>
          <w:tcPr>
            <w:tcW w:w="89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4D28A1B3" w14:textId="77777777" w:rsidR="007C1DF9" w:rsidRPr="007C1DF9" w:rsidRDefault="007C1DF9" w:rsidP="00D3273B">
            <w:pPr>
              <w:pStyle w:val="af"/>
            </w:pPr>
            <w:r w:rsidRPr="007C1DF9">
              <w:t>Course Objective</w:t>
            </w:r>
          </w:p>
        </w:tc>
      </w:tr>
      <w:tr w:rsidR="007C1DF9" w:rsidRPr="00492781" w14:paraId="73BDC309" w14:textId="77777777" w:rsidTr="00D3273B">
        <w:trPr>
          <w:trHeight w:val="330"/>
        </w:trPr>
        <w:tc>
          <w:tcPr>
            <w:tcW w:w="8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6A153F" w14:textId="00D27390" w:rsidR="007C1DF9" w:rsidRPr="007C1DF9" w:rsidRDefault="007C1DF9" w:rsidP="00D3273B">
            <w:pPr>
              <w:pStyle w:val="af"/>
              <w:rPr>
                <w:i/>
                <w:iCs/>
              </w:rPr>
            </w:pPr>
            <w:r w:rsidRPr="007C1DF9">
              <w:rPr>
                <w:i/>
                <w:iCs/>
              </w:rPr>
              <w:t>Course objective…</w:t>
            </w:r>
          </w:p>
        </w:tc>
      </w:tr>
    </w:tbl>
    <w:p w14:paraId="6545A239" w14:textId="77777777" w:rsidR="007C1DF9" w:rsidRDefault="007C1DF9" w:rsidP="007C1DF9">
      <w:pPr>
        <w:pStyle w:val="af"/>
      </w:pPr>
    </w:p>
    <w:p w14:paraId="51F03677" w14:textId="01D1B627" w:rsidR="007C1DF9" w:rsidRPr="007C1DF9" w:rsidRDefault="007C1DF9" w:rsidP="007C1DF9">
      <w:pPr>
        <w:pStyle w:val="af"/>
        <w:rPr>
          <w:b/>
          <w:bCs/>
        </w:rPr>
      </w:pPr>
      <w:r w:rsidRPr="007C1DF9">
        <w:rPr>
          <w:b/>
          <w:bCs/>
        </w:rPr>
        <w:t xml:space="preserve">Main Textbooks &amp; References </w:t>
      </w:r>
    </w:p>
    <w:tbl>
      <w:tblPr>
        <w:tblOverlap w:val="never"/>
        <w:tblW w:w="8922" w:type="dxa"/>
        <w:tblCellMar>
          <w:top w:w="15" w:type="dxa"/>
          <w:left w:w="15" w:type="dxa"/>
          <w:bottom w:w="15" w:type="dxa"/>
          <w:right w:w="15" w:type="dxa"/>
        </w:tblCellMar>
        <w:tblLook w:val="04A0" w:firstRow="1" w:lastRow="0" w:firstColumn="1" w:lastColumn="0" w:noHBand="0" w:noVBand="1"/>
      </w:tblPr>
      <w:tblGrid>
        <w:gridCol w:w="8922"/>
      </w:tblGrid>
      <w:tr w:rsidR="007C1DF9" w:rsidRPr="00492781" w14:paraId="7C7EE800" w14:textId="77777777" w:rsidTr="007C1DF9">
        <w:trPr>
          <w:trHeight w:val="258"/>
        </w:trPr>
        <w:tc>
          <w:tcPr>
            <w:tcW w:w="89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0766595D" w14:textId="77777777" w:rsidR="007C1DF9" w:rsidRPr="007C1DF9" w:rsidRDefault="007C1DF9" w:rsidP="00D3273B">
            <w:pPr>
              <w:pStyle w:val="af"/>
            </w:pPr>
            <w:r w:rsidRPr="007C1DF9">
              <w:t>Textbook</w:t>
            </w:r>
          </w:p>
        </w:tc>
      </w:tr>
      <w:tr w:rsidR="007C1DF9" w:rsidRPr="00492781" w14:paraId="621C2E47" w14:textId="77777777" w:rsidTr="00D3273B">
        <w:trPr>
          <w:trHeight w:val="277"/>
        </w:trPr>
        <w:tc>
          <w:tcPr>
            <w:tcW w:w="8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973014" w14:textId="12B4CF3B" w:rsidR="007C1DF9" w:rsidRPr="007C1DF9" w:rsidRDefault="007C1DF9" w:rsidP="00D3273B">
            <w:pPr>
              <w:pStyle w:val="af"/>
              <w:rPr>
                <w:i/>
                <w:iCs/>
              </w:rPr>
            </w:pPr>
            <w:r>
              <w:rPr>
                <w:i/>
                <w:iCs/>
              </w:rPr>
              <w:t>Textbook list…</w:t>
            </w:r>
          </w:p>
        </w:tc>
      </w:tr>
      <w:tr w:rsidR="007C1DF9" w:rsidRPr="00492781" w14:paraId="1BAFCD38" w14:textId="77777777" w:rsidTr="007C1DF9">
        <w:trPr>
          <w:trHeight w:val="258"/>
        </w:trPr>
        <w:tc>
          <w:tcPr>
            <w:tcW w:w="89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6E2850C7" w14:textId="77777777" w:rsidR="007C1DF9" w:rsidRPr="007C1DF9" w:rsidRDefault="007C1DF9" w:rsidP="00D3273B">
            <w:pPr>
              <w:pStyle w:val="af"/>
            </w:pPr>
            <w:r w:rsidRPr="007C1DF9">
              <w:t>Reference</w:t>
            </w:r>
          </w:p>
        </w:tc>
      </w:tr>
      <w:tr w:rsidR="007C1DF9" w:rsidRPr="00492781" w14:paraId="0ECB8C84" w14:textId="77777777" w:rsidTr="00D3273B">
        <w:trPr>
          <w:trHeight w:val="258"/>
        </w:trPr>
        <w:tc>
          <w:tcPr>
            <w:tcW w:w="8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60989D" w14:textId="3D9BB08C" w:rsidR="007C1DF9" w:rsidRPr="007C1DF9" w:rsidRDefault="007C1DF9" w:rsidP="00D3273B">
            <w:pPr>
              <w:pStyle w:val="af"/>
              <w:rPr>
                <w:i/>
                <w:iCs/>
              </w:rPr>
            </w:pPr>
            <w:r w:rsidRPr="007C1DF9">
              <w:rPr>
                <w:i/>
                <w:iCs/>
              </w:rPr>
              <w:t>Reference list…</w:t>
            </w:r>
          </w:p>
        </w:tc>
      </w:tr>
    </w:tbl>
    <w:p w14:paraId="6DA5B440" w14:textId="5812674A" w:rsidR="007C1DF9" w:rsidRDefault="007C1DF9" w:rsidP="007C1DF9">
      <w:pPr>
        <w:pStyle w:val="af"/>
      </w:pPr>
    </w:p>
    <w:p w14:paraId="0EF9D8E4" w14:textId="77777777" w:rsidR="00BB2F00" w:rsidRPr="007C1DF9" w:rsidRDefault="00BB2F00" w:rsidP="00BB2F00">
      <w:pPr>
        <w:pStyle w:val="af"/>
        <w:rPr>
          <w:b/>
          <w:bCs/>
        </w:rPr>
      </w:pPr>
      <w:r w:rsidRPr="007C1DF9">
        <w:rPr>
          <w:b/>
          <w:bCs/>
        </w:rPr>
        <w:t>Other</w:t>
      </w:r>
    </w:p>
    <w:tbl>
      <w:tblPr>
        <w:tblOverlap w:val="never"/>
        <w:tblW w:w="8922" w:type="dxa"/>
        <w:tblCellMar>
          <w:top w:w="15" w:type="dxa"/>
          <w:left w:w="15" w:type="dxa"/>
          <w:bottom w:w="15" w:type="dxa"/>
          <w:right w:w="15" w:type="dxa"/>
        </w:tblCellMar>
        <w:tblLook w:val="04A0" w:firstRow="1" w:lastRow="0" w:firstColumn="1" w:lastColumn="0" w:noHBand="0" w:noVBand="1"/>
      </w:tblPr>
      <w:tblGrid>
        <w:gridCol w:w="8922"/>
      </w:tblGrid>
      <w:tr w:rsidR="00BB2F00" w:rsidRPr="00492781" w14:paraId="4F56B8C4" w14:textId="77777777" w:rsidTr="00C07FF4">
        <w:trPr>
          <w:trHeight w:val="258"/>
        </w:trPr>
        <w:tc>
          <w:tcPr>
            <w:tcW w:w="89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22025A81" w14:textId="77777777" w:rsidR="00BB2F00" w:rsidRPr="007C1DF9" w:rsidRDefault="00BB2F00" w:rsidP="00C07FF4">
            <w:pPr>
              <w:pStyle w:val="af"/>
            </w:pPr>
            <w:r w:rsidRPr="007C1DF9">
              <w:t>Other</w:t>
            </w:r>
          </w:p>
        </w:tc>
      </w:tr>
      <w:tr w:rsidR="00BB2F00" w:rsidRPr="00492781" w14:paraId="56A1667A" w14:textId="77777777" w:rsidTr="00C07FF4">
        <w:trPr>
          <w:trHeight w:val="274"/>
        </w:trPr>
        <w:tc>
          <w:tcPr>
            <w:tcW w:w="8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FB0FFE" w14:textId="77777777" w:rsidR="00BB2F00" w:rsidRPr="007C1DF9" w:rsidRDefault="00BB2F00" w:rsidP="00C07FF4">
            <w:pPr>
              <w:pStyle w:val="af"/>
              <w:rPr>
                <w:i/>
                <w:iCs/>
              </w:rPr>
            </w:pPr>
            <w:r w:rsidRPr="007C1DF9">
              <w:rPr>
                <w:i/>
                <w:iCs/>
              </w:rPr>
              <w:t>Other relevant information…</w:t>
            </w:r>
          </w:p>
        </w:tc>
      </w:tr>
      <w:tr w:rsidR="00BB2F00" w:rsidRPr="00492781" w14:paraId="5E49C5FA" w14:textId="77777777" w:rsidTr="00C07FF4">
        <w:trPr>
          <w:trHeight w:val="274"/>
        </w:trPr>
        <w:tc>
          <w:tcPr>
            <w:tcW w:w="8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5430C" w14:textId="77777777" w:rsidR="00BB2F00" w:rsidRPr="007C1DF9" w:rsidRDefault="00BB2F00" w:rsidP="00C07FF4">
            <w:pPr>
              <w:pStyle w:val="af"/>
              <w:rPr>
                <w:i/>
                <w:iCs/>
              </w:rPr>
            </w:pPr>
          </w:p>
        </w:tc>
      </w:tr>
    </w:tbl>
    <w:p w14:paraId="78976AF6" w14:textId="77777777" w:rsidR="00BB2F00" w:rsidRDefault="00BB2F00" w:rsidP="00BB2F00">
      <w:pPr>
        <w:pStyle w:val="af"/>
        <w:jc w:val="right"/>
      </w:pPr>
    </w:p>
    <w:p w14:paraId="669243F8" w14:textId="17AC48B8" w:rsidR="00BB2F00" w:rsidRPr="00811713" w:rsidRDefault="00811713" w:rsidP="00BB2F00">
      <w:pPr>
        <w:pStyle w:val="af"/>
        <w:jc w:val="right"/>
        <w:rPr>
          <w:b/>
        </w:rPr>
      </w:pPr>
      <w:r>
        <w:rPr>
          <w:b/>
          <w:lang w:eastAsia="ko-KR"/>
        </w:rPr>
        <w:t>*</w:t>
      </w:r>
      <w:r w:rsidR="00A00341">
        <w:rPr>
          <w:b/>
          <w:lang w:eastAsia="ko-KR"/>
        </w:rPr>
        <w:t>Dean</w:t>
      </w:r>
      <w:r w:rsidRPr="00811713">
        <w:rPr>
          <w:b/>
          <w:lang w:eastAsia="ko-KR"/>
        </w:rPr>
        <w:t xml:space="preserve"> of a department</w:t>
      </w:r>
      <w:r w:rsidR="00D91068">
        <w:rPr>
          <w:b/>
          <w:lang w:eastAsia="ko-KR"/>
        </w:rPr>
        <w:t xml:space="preserve"> </w:t>
      </w:r>
      <w:r w:rsidRPr="00811713">
        <w:rPr>
          <w:b/>
          <w:lang w:eastAsia="ko-KR"/>
        </w:rPr>
        <w:t xml:space="preserve">(or </w:t>
      </w:r>
      <w:r w:rsidR="00A00341">
        <w:rPr>
          <w:b/>
          <w:lang w:eastAsia="ko-KR"/>
        </w:rPr>
        <w:t>H</w:t>
      </w:r>
      <w:r w:rsidRPr="00811713">
        <w:rPr>
          <w:b/>
          <w:lang w:eastAsia="ko-KR"/>
        </w:rPr>
        <w:t xml:space="preserve">ead of </w:t>
      </w:r>
      <w:proofErr w:type="gramStart"/>
      <w:r w:rsidRPr="00811713">
        <w:rPr>
          <w:b/>
          <w:lang w:eastAsia="ko-KR"/>
        </w:rPr>
        <w:t xml:space="preserve">University)   </w:t>
      </w:r>
      <w:proofErr w:type="gramEnd"/>
      <w:r w:rsidRPr="00811713">
        <w:rPr>
          <w:b/>
          <w:lang w:eastAsia="ko-KR"/>
        </w:rPr>
        <w:t xml:space="preserve"> </w:t>
      </w:r>
      <w:r w:rsidR="00BB2F00" w:rsidRPr="00811713">
        <w:rPr>
          <w:b/>
        </w:rPr>
        <w:t>Name: _________</w:t>
      </w:r>
      <w:r w:rsidRPr="00811713">
        <w:rPr>
          <w:b/>
        </w:rPr>
        <w:t xml:space="preserve"> </w:t>
      </w:r>
      <w:r w:rsidR="00BB2F00" w:rsidRPr="00811713">
        <w:rPr>
          <w:b/>
        </w:rPr>
        <w:t>Signature:</w:t>
      </w:r>
      <w:r w:rsidRPr="00811713">
        <w:rPr>
          <w:b/>
        </w:rPr>
        <w:t xml:space="preserve">  </w:t>
      </w:r>
      <w:r w:rsidR="00BB2F00" w:rsidRPr="00811713">
        <w:rPr>
          <w:b/>
        </w:rPr>
        <w:t>________</w:t>
      </w:r>
    </w:p>
    <w:p w14:paraId="1C9EF500" w14:textId="77777777" w:rsidR="00811713" w:rsidRDefault="00811713" w:rsidP="007C1DF9">
      <w:pPr>
        <w:pStyle w:val="af"/>
        <w:sectPr w:rsidR="00811713" w:rsidSect="0084271F">
          <w:pgSz w:w="11906" w:h="16838"/>
          <w:pgMar w:top="1701" w:right="1440" w:bottom="1440" w:left="1440" w:header="851" w:footer="992" w:gutter="0"/>
          <w:cols w:space="425"/>
          <w:docGrid w:linePitch="360"/>
        </w:sectPr>
      </w:pPr>
    </w:p>
    <w:p w14:paraId="6E773F13" w14:textId="3EE35855" w:rsidR="00F85BD0" w:rsidRPr="00492781" w:rsidRDefault="00BB2F00">
      <w:pPr>
        <w:pStyle w:val="1"/>
      </w:pPr>
      <w:r w:rsidRPr="00492781">
        <w:lastRenderedPageBreak/>
        <w:t xml:space="preserve"> </w:t>
      </w:r>
      <w:bookmarkStart w:id="107" w:name="_Toc61947737"/>
      <w:bookmarkStart w:id="108" w:name="_Toc62664715"/>
      <w:r w:rsidR="00F85BD0" w:rsidRPr="00492781">
        <w:t xml:space="preserve">[Appendix </w:t>
      </w:r>
      <w:r w:rsidR="00FE7F7F">
        <w:t>9</w:t>
      </w:r>
      <w:r w:rsidR="00F85BD0" w:rsidRPr="00492781">
        <w:t xml:space="preserve">] </w:t>
      </w:r>
      <w:r w:rsidR="00F85BD0">
        <w:t xml:space="preserve">Information on </w:t>
      </w:r>
      <w:r w:rsidR="00F85BD0" w:rsidRPr="00492781">
        <w:t>Online Submission</w:t>
      </w:r>
      <w:r w:rsidR="00F85BD0">
        <w:t>s</w:t>
      </w:r>
      <w:bookmarkEnd w:id="107"/>
      <w:bookmarkEnd w:id="108"/>
    </w:p>
    <w:p w14:paraId="6FBBAF5D" w14:textId="77777777" w:rsidR="00F85BD0" w:rsidRPr="00492781" w:rsidRDefault="00F85BD0" w:rsidP="00F85BD0">
      <w:pPr>
        <w:pStyle w:val="af"/>
      </w:pPr>
    </w:p>
    <w:tbl>
      <w:tblPr>
        <w:tblOverlap w:val="never"/>
        <w:tblW w:w="9328" w:type="dxa"/>
        <w:tblInd w:w="130"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9328"/>
      </w:tblGrid>
      <w:tr w:rsidR="00F85BD0" w:rsidRPr="00492781" w14:paraId="4E80BB9B" w14:textId="77777777" w:rsidTr="00206D65">
        <w:trPr>
          <w:trHeight w:val="673"/>
        </w:trPr>
        <w:tc>
          <w:tcPr>
            <w:tcW w:w="9328" w:type="dxa"/>
            <w:tcBorders>
              <w:top w:val="single" w:sz="2" w:space="0" w:color="000000"/>
              <w:bottom w:val="single" w:sz="2" w:space="0" w:color="000000"/>
            </w:tcBorders>
            <w:vAlign w:val="center"/>
          </w:tcPr>
          <w:p w14:paraId="0FA36E36" w14:textId="77777777" w:rsidR="00102040" w:rsidRDefault="00F85BD0" w:rsidP="00125C9C">
            <w:pPr>
              <w:pStyle w:val="af"/>
              <w:numPr>
                <w:ilvl w:val="0"/>
                <w:numId w:val="96"/>
              </w:numPr>
              <w:ind w:left="327" w:hanging="327"/>
            </w:pPr>
            <w:r w:rsidRPr="0022070B">
              <w:t xml:space="preserve">“Representative Research Achievements of the Project Director” &amp; “Current Status of Participation in Research Project” should be input on the online application page. Please draw them up in advance with reference below and enter them at the time of online application. </w:t>
            </w:r>
          </w:p>
          <w:p w14:paraId="0E437F8B" w14:textId="13E16BBA" w:rsidR="00F85BD0" w:rsidRPr="00492781" w:rsidRDefault="00102040" w:rsidP="00880E1C">
            <w:pPr>
              <w:pStyle w:val="af"/>
              <w:ind w:left="327"/>
            </w:pPr>
            <w:r>
              <w:t>(</w:t>
            </w:r>
            <w:r w:rsidR="00F85BD0" w:rsidRPr="0022070B">
              <w:t>The manual for online application (full version) will be uploaded on KSPS P</w:t>
            </w:r>
            <w:r w:rsidR="00DF51AF">
              <w:t>roject</w:t>
            </w:r>
            <w:r w:rsidR="00F85BD0" w:rsidRPr="0022070B">
              <w:t xml:space="preserve"> Management System in </w:t>
            </w:r>
            <w:r w:rsidR="00F85BD0" w:rsidRPr="0022070B">
              <w:rPr>
                <w:u w:val="single"/>
              </w:rPr>
              <w:t>early February</w:t>
            </w:r>
            <w:r w:rsidR="00F85BD0" w:rsidRPr="0022070B">
              <w:t>.</w:t>
            </w:r>
            <w:r>
              <w:t>)</w:t>
            </w:r>
          </w:p>
        </w:tc>
      </w:tr>
    </w:tbl>
    <w:p w14:paraId="3BAA076B" w14:textId="77777777" w:rsidR="00F85BD0" w:rsidRDefault="00F85BD0" w:rsidP="00F85BD0">
      <w:pPr>
        <w:pStyle w:val="af"/>
      </w:pPr>
    </w:p>
    <w:p w14:paraId="04EB731C" w14:textId="50BE607A" w:rsidR="00F85BD0" w:rsidRDefault="00F85BD0" w:rsidP="00F85BD0">
      <w:pPr>
        <w:pStyle w:val="af"/>
        <w:rPr>
          <w:b/>
          <w:bCs/>
          <w:sz w:val="24"/>
        </w:rPr>
      </w:pPr>
      <w:r w:rsidRPr="00A00341">
        <w:rPr>
          <w:b/>
          <w:bCs/>
          <w:sz w:val="24"/>
        </w:rPr>
        <w:t>Representative Research Achievements of the Project Director</w:t>
      </w:r>
    </w:p>
    <w:p w14:paraId="3287F965" w14:textId="77777777" w:rsidR="00A00341" w:rsidRPr="00A00341" w:rsidRDefault="00A00341" w:rsidP="00F85BD0">
      <w:pPr>
        <w:pStyle w:val="af"/>
        <w:rPr>
          <w:b/>
          <w:bCs/>
          <w:sz w:val="24"/>
        </w:rPr>
      </w:pPr>
    </w:p>
    <w:p w14:paraId="6F44D6E6" w14:textId="5E9B0CC8" w:rsidR="00F85BD0" w:rsidRDefault="00A00341" w:rsidP="00F85BD0">
      <w:pPr>
        <w:pStyle w:val="af"/>
      </w:pPr>
      <w:r w:rsidRPr="00492781">
        <w:rPr>
          <w:noProof/>
          <w:lang w:eastAsia="zh-CN"/>
        </w:rPr>
        <w:drawing>
          <wp:anchor distT="0" distB="0" distL="114300" distR="114300" simplePos="0" relativeHeight="251659264" behindDoc="0" locked="0" layoutInCell="1" allowOverlap="1" wp14:anchorId="02EE80AE" wp14:editId="21B3F8AA">
            <wp:simplePos x="0" y="0"/>
            <wp:positionH relativeFrom="margin">
              <wp:posOffset>19050</wp:posOffset>
            </wp:positionH>
            <wp:positionV relativeFrom="paragraph">
              <wp:posOffset>628650</wp:posOffset>
            </wp:positionV>
            <wp:extent cx="5591175" cy="1514475"/>
            <wp:effectExtent l="19050" t="19050" r="28575" b="28575"/>
            <wp:wrapTopAndBottom/>
            <wp:docPr id="8" name="그림 8" descr="EMB000026402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26394832" descr="EMB000026402cb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91175" cy="1514475"/>
                    </a:xfrm>
                    <a:prstGeom prst="rect">
                      <a:avLst/>
                    </a:prstGeom>
                    <a:noFill/>
                    <a:ln>
                      <a:solidFill>
                        <a:schemeClr val="tx1"/>
                      </a:solidFill>
                    </a:ln>
                  </pic:spPr>
                </pic:pic>
              </a:graphicData>
            </a:graphic>
            <wp14:sizeRelV relativeFrom="margin">
              <wp14:pctHeight>0</wp14:pctHeight>
            </wp14:sizeRelV>
          </wp:anchor>
        </w:drawing>
      </w:r>
      <w:r w:rsidR="00F85BD0" w:rsidRPr="00492781">
        <w:rPr>
          <w:noProof/>
          <w:lang w:eastAsia="zh-CN"/>
        </w:rPr>
        <w:drawing>
          <wp:anchor distT="0" distB="0" distL="114300" distR="114300" simplePos="0" relativeHeight="251660288" behindDoc="0" locked="0" layoutInCell="1" allowOverlap="1" wp14:anchorId="694886DE" wp14:editId="12D3893C">
            <wp:simplePos x="0" y="0"/>
            <wp:positionH relativeFrom="margin">
              <wp:posOffset>1409700</wp:posOffset>
            </wp:positionH>
            <wp:positionV relativeFrom="paragraph">
              <wp:posOffset>2381250</wp:posOffset>
            </wp:positionV>
            <wp:extent cx="2667000" cy="3952875"/>
            <wp:effectExtent l="19050" t="19050" r="19050" b="28575"/>
            <wp:wrapTopAndBottom/>
            <wp:docPr id="7" name="그림 7" descr="EMB000026402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3745536" descr="EMB000026402cb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67000" cy="3952875"/>
                    </a:xfrm>
                    <a:prstGeom prst="rect">
                      <a:avLst/>
                    </a:prstGeom>
                    <a:noFill/>
                    <a:ln>
                      <a:solidFill>
                        <a:schemeClr val="tx1"/>
                      </a:solidFill>
                    </a:ln>
                  </pic:spPr>
                </pic:pic>
              </a:graphicData>
            </a:graphic>
            <wp14:sizeRelV relativeFrom="margin">
              <wp14:pctHeight>0</wp14:pctHeight>
            </wp14:sizeRelV>
          </wp:anchor>
        </w:drawing>
      </w:r>
      <w:r w:rsidR="00F85BD0">
        <w:sym w:font="Wingdings" w:char="F0E0"/>
      </w:r>
      <w:r w:rsidR="00F85BD0" w:rsidRPr="00AB61F7">
        <w:t xml:space="preserve"> </w:t>
      </w:r>
      <w:r w:rsidR="00F85BD0" w:rsidRPr="00492781">
        <w:t>Enter a summary of the results of two representative Korean studies research achievements of Project Director</w:t>
      </w:r>
      <w:r w:rsidR="00F85BD0" w:rsidRPr="0022070B">
        <w:t xml:space="preserve"> (and Deputy Project Director if a Core University Program applicant) </w:t>
      </w:r>
      <w:r w:rsidR="00F85BD0">
        <w:t xml:space="preserve">from </w:t>
      </w:r>
      <w:r w:rsidR="00F85BD0" w:rsidRPr="00492781">
        <w:t xml:space="preserve">the past </w:t>
      </w:r>
      <w:r w:rsidR="00F85BD0">
        <w:t>5</w:t>
      </w:r>
      <w:r w:rsidR="00F85BD0" w:rsidRPr="00492781">
        <w:t xml:space="preserve"> years.</w:t>
      </w:r>
      <w:r w:rsidR="00F85BD0" w:rsidRPr="00AB61F7">
        <w:t xml:space="preserve"> </w:t>
      </w:r>
    </w:p>
    <w:p w14:paraId="5CA9ACDA" w14:textId="77777777" w:rsidR="00F85BD0" w:rsidRPr="00811713" w:rsidRDefault="00F85BD0" w:rsidP="00F85BD0">
      <w:pPr>
        <w:pStyle w:val="af"/>
        <w:rPr>
          <w:b/>
          <w:bCs/>
          <w:sz w:val="28"/>
        </w:rPr>
      </w:pPr>
      <w:r w:rsidRPr="00811713">
        <w:rPr>
          <w:b/>
          <w:bCs/>
          <w:sz w:val="28"/>
        </w:rPr>
        <w:lastRenderedPageBreak/>
        <w:t xml:space="preserve">Current Status of Participation in Research Project </w:t>
      </w:r>
    </w:p>
    <w:p w14:paraId="7458FFC2" w14:textId="77777777" w:rsidR="00F85BD0" w:rsidRPr="00AB61F7" w:rsidRDefault="00F85BD0" w:rsidP="00F85BD0">
      <w:pPr>
        <w:pStyle w:val="af"/>
        <w:rPr>
          <w:b/>
          <w:bCs/>
        </w:rPr>
      </w:pPr>
    </w:p>
    <w:p w14:paraId="6B9BC586" w14:textId="77777777" w:rsidR="00B13CED" w:rsidRPr="00880E1C" w:rsidRDefault="00B13CED" w:rsidP="00B13CED">
      <w:pPr>
        <w:spacing w:after="0" w:line="240" w:lineRule="auto"/>
        <w:rPr>
          <w:sz w:val="20"/>
          <w:szCs w:val="20"/>
          <w:lang w:eastAsia="ko-KR"/>
        </w:rPr>
      </w:pPr>
      <w:bookmarkStart w:id="109" w:name="_Hlk62047877"/>
      <w:r w:rsidRPr="00880E1C">
        <w:rPr>
          <w:rFonts w:ascii="맑은 고딕" w:eastAsia="맑은 고딕" w:hAnsi="맑은 고딕" w:cs="맑은 고딕"/>
          <w:sz w:val="20"/>
          <w:szCs w:val="20"/>
          <w:lang w:eastAsia="ko-KR"/>
        </w:rPr>
        <w:sym w:font="Wingdings" w:char="F0E0"/>
      </w:r>
      <w:r w:rsidRPr="00880E1C">
        <w:rPr>
          <w:rFonts w:ascii="맑은 고딕" w:eastAsia="맑은 고딕" w:hAnsi="맑은 고딕" w:cs="맑은 고딕"/>
          <w:sz w:val="20"/>
          <w:szCs w:val="20"/>
          <w:lang w:eastAsia="ko-KR"/>
        </w:rPr>
        <w:t xml:space="preserve"> </w:t>
      </w:r>
      <w:r w:rsidRPr="00880E1C">
        <w:rPr>
          <w:sz w:val="20"/>
          <w:szCs w:val="20"/>
        </w:rPr>
        <w:t xml:space="preserve">All projects in which the researchers are currently involved at the time of the proposal submission deadline must be included. </w:t>
      </w:r>
      <w:r w:rsidRPr="00880E1C">
        <w:rPr>
          <w:sz w:val="20"/>
          <w:szCs w:val="20"/>
          <w:lang w:eastAsia="ko-KR"/>
        </w:rPr>
        <w:t>(Completed projects should NOT be included.)</w:t>
      </w:r>
    </w:p>
    <w:p w14:paraId="51F5A37C" w14:textId="6A41B0C5" w:rsidR="00B13CED" w:rsidRPr="00880E1C" w:rsidRDefault="00B13CED" w:rsidP="00B13CED">
      <w:pPr>
        <w:spacing w:after="0" w:line="240" w:lineRule="auto"/>
        <w:rPr>
          <w:sz w:val="20"/>
          <w:szCs w:val="20"/>
          <w:lang w:eastAsia="ko-KR"/>
        </w:rPr>
      </w:pPr>
      <w:r w:rsidRPr="00880E1C">
        <w:rPr>
          <w:sz w:val="20"/>
          <w:szCs w:val="20"/>
          <w:lang w:eastAsia="ko-KR"/>
        </w:rPr>
        <w:sym w:font="Wingdings" w:char="F0E0"/>
      </w:r>
      <w:r w:rsidRPr="00880E1C">
        <w:rPr>
          <w:sz w:val="20"/>
          <w:szCs w:val="20"/>
          <w:lang w:eastAsia="ko-KR"/>
        </w:rPr>
        <w:t xml:space="preserve"> If the current project has a research period which is December 31, 2020 or earlier, and ends December 31, 2021 or earlier, then it does not need to be listed. (However, if the project both starts and ends in 2021, it must be listed.) </w:t>
      </w:r>
    </w:p>
    <w:p w14:paraId="578DA4FC" w14:textId="77777777" w:rsidR="00B13CED" w:rsidRPr="00880E1C" w:rsidRDefault="00B13CED" w:rsidP="00B13CED">
      <w:pPr>
        <w:spacing w:after="0" w:line="240" w:lineRule="auto"/>
        <w:rPr>
          <w:sz w:val="20"/>
          <w:szCs w:val="20"/>
        </w:rPr>
      </w:pPr>
      <w:r w:rsidRPr="00880E1C">
        <w:rPr>
          <w:rFonts w:ascii="맑은 고딕" w:eastAsia="맑은 고딕" w:hAnsi="맑은 고딕" w:cs="맑은 고딕"/>
          <w:sz w:val="20"/>
          <w:szCs w:val="20"/>
          <w:lang w:eastAsia="ko-KR"/>
        </w:rPr>
        <w:sym w:font="Wingdings" w:char="F0E0"/>
      </w:r>
      <w:r w:rsidRPr="00880E1C">
        <w:rPr>
          <w:rFonts w:ascii="맑은 고딕" w:eastAsia="맑은 고딕" w:hAnsi="맑은 고딕" w:cs="맑은 고딕"/>
          <w:sz w:val="20"/>
          <w:szCs w:val="20"/>
          <w:lang w:eastAsia="ko-KR"/>
        </w:rPr>
        <w:t xml:space="preserve"> </w:t>
      </w:r>
      <w:r w:rsidRPr="00880E1C">
        <w:rPr>
          <w:sz w:val="20"/>
          <w:szCs w:val="20"/>
        </w:rPr>
        <w:t xml:space="preserve"> For the ‘</w:t>
      </w:r>
      <w:r w:rsidRPr="00880E1C">
        <w:rPr>
          <w:b/>
          <w:sz w:val="20"/>
          <w:szCs w:val="20"/>
        </w:rPr>
        <w:t>Role</w:t>
      </w:r>
      <w:r w:rsidRPr="00880E1C">
        <w:rPr>
          <w:sz w:val="20"/>
          <w:szCs w:val="20"/>
        </w:rPr>
        <w:t xml:space="preserve">,’ the roles of researchers in the on-going research projects (Project Director, Collaborative Researcher, Post-doc Research Fellow, and so on) should be entered. </w:t>
      </w:r>
    </w:p>
    <w:p w14:paraId="6FFF48B0" w14:textId="77777777" w:rsidR="00B13CED" w:rsidRPr="00880E1C" w:rsidRDefault="00B13CED" w:rsidP="00B13CED">
      <w:pPr>
        <w:pStyle w:val="af"/>
        <w:rPr>
          <w:sz w:val="20"/>
          <w:szCs w:val="20"/>
        </w:rPr>
      </w:pPr>
      <w:bookmarkStart w:id="110" w:name="_Hlk30059205"/>
      <w:r w:rsidRPr="00880E1C">
        <w:rPr>
          <w:rFonts w:ascii="맑은 고딕" w:eastAsia="맑은 고딕" w:hAnsi="맑은 고딕" w:cs="맑은 고딕"/>
          <w:sz w:val="20"/>
          <w:szCs w:val="20"/>
          <w:lang w:eastAsia="ko-KR"/>
        </w:rPr>
        <w:sym w:font="Wingdings" w:char="F0E0"/>
      </w:r>
      <w:r w:rsidRPr="00880E1C">
        <w:rPr>
          <w:sz w:val="20"/>
          <w:szCs w:val="20"/>
        </w:rPr>
        <w:t xml:space="preserve"> </w:t>
      </w:r>
      <w:bookmarkEnd w:id="110"/>
      <w:r w:rsidRPr="00880E1C">
        <w:rPr>
          <w:sz w:val="20"/>
          <w:szCs w:val="20"/>
        </w:rPr>
        <w:t>For ‘</w:t>
      </w:r>
      <w:r w:rsidRPr="00880E1C">
        <w:rPr>
          <w:b/>
          <w:sz w:val="20"/>
          <w:szCs w:val="20"/>
        </w:rPr>
        <w:t>Supporting Organization</w:t>
      </w:r>
      <w:r w:rsidRPr="00880E1C">
        <w:rPr>
          <w:sz w:val="20"/>
          <w:szCs w:val="20"/>
        </w:rPr>
        <w:t>’ include every public and private organization that provides supports (for example, National Research Foundation of Korea, Korea Foundation, Academy of Korean Studies, KSPS, and so on).</w:t>
      </w:r>
    </w:p>
    <w:p w14:paraId="66F8C78C" w14:textId="36E92136" w:rsidR="00281282" w:rsidRDefault="00B13CED" w:rsidP="00F85BD0">
      <w:pPr>
        <w:pStyle w:val="af"/>
        <w:sectPr w:rsidR="00281282" w:rsidSect="0084271F">
          <w:pgSz w:w="11906" w:h="16838"/>
          <w:pgMar w:top="1701" w:right="1440" w:bottom="1440" w:left="1440" w:header="851" w:footer="992" w:gutter="0"/>
          <w:cols w:space="425"/>
          <w:docGrid w:linePitch="360"/>
        </w:sectPr>
      </w:pPr>
      <w:r w:rsidRPr="00880E1C">
        <w:rPr>
          <w:rFonts w:ascii="굴림" w:eastAsia="굴림" w:hAnsi="굴림" w:cs="굴림"/>
          <w:noProof/>
          <w:sz w:val="28"/>
          <w:szCs w:val="28"/>
          <w:lang w:eastAsia="zh-CN"/>
        </w:rPr>
        <w:drawing>
          <wp:anchor distT="0" distB="0" distL="114300" distR="114300" simplePos="0" relativeHeight="251664384" behindDoc="0" locked="0" layoutInCell="1" allowOverlap="1" wp14:anchorId="438BF751" wp14:editId="2C73DEF0">
            <wp:simplePos x="0" y="0"/>
            <wp:positionH relativeFrom="margin">
              <wp:posOffset>133350</wp:posOffset>
            </wp:positionH>
            <wp:positionV relativeFrom="page">
              <wp:posOffset>5702300</wp:posOffset>
            </wp:positionV>
            <wp:extent cx="3200400" cy="3465195"/>
            <wp:effectExtent l="19050" t="19050" r="19050" b="20955"/>
            <wp:wrapTopAndBottom/>
            <wp:docPr id="3" name="그림 3" descr="EMB000026402c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9" descr="EMB000026402cb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200400" cy="3465195"/>
                    </a:xfrm>
                    <a:prstGeom prst="rect">
                      <a:avLst/>
                    </a:prstGeom>
                    <a:noFill/>
                    <a:ln w="9525">
                      <a:solidFill>
                        <a:schemeClr val="tx1">
                          <a:lumMod val="100000"/>
                          <a:lumOff val="0"/>
                        </a:schemeClr>
                      </a:solidFill>
                      <a:miter lim="800000"/>
                      <a:headEnd/>
                      <a:tailEnd/>
                    </a:ln>
                  </pic:spPr>
                </pic:pic>
              </a:graphicData>
            </a:graphic>
            <wp14:sizeRelH relativeFrom="margin">
              <wp14:pctWidth>0</wp14:pctWidth>
            </wp14:sizeRelH>
            <wp14:sizeRelV relativeFrom="margin">
              <wp14:pctHeight>0</wp14:pctHeight>
            </wp14:sizeRelV>
          </wp:anchor>
        </w:drawing>
      </w:r>
      <w:r w:rsidRPr="00880E1C">
        <w:rPr>
          <w:rFonts w:ascii="맑은 고딕" w:eastAsia="맑은 고딕" w:hAnsi="맑은 고딕" w:cs="맑은 고딕"/>
          <w:sz w:val="20"/>
          <w:szCs w:val="20"/>
          <w:lang w:eastAsia="ko-KR"/>
        </w:rPr>
        <w:sym w:font="Wingdings" w:char="F0E0"/>
      </w:r>
      <w:r w:rsidRPr="00880E1C">
        <w:rPr>
          <w:b/>
          <w:sz w:val="20"/>
          <w:szCs w:val="20"/>
        </w:rPr>
        <w:t xml:space="preserve"> </w:t>
      </w:r>
      <w:r w:rsidRPr="00880E1C">
        <w:rPr>
          <w:b/>
          <w:sz w:val="20"/>
          <w:szCs w:val="20"/>
          <w:lang w:eastAsia="ko-KR"/>
        </w:rPr>
        <w:t>If the information is found to be false, there may be disadvantage</w:t>
      </w:r>
      <w:r>
        <w:rPr>
          <w:b/>
          <w:sz w:val="20"/>
          <w:szCs w:val="20"/>
          <w:lang w:eastAsia="ko-KR"/>
        </w:rPr>
        <w:t>s</w:t>
      </w:r>
      <w:r w:rsidRPr="00880E1C">
        <w:rPr>
          <w:b/>
          <w:sz w:val="20"/>
          <w:szCs w:val="20"/>
          <w:lang w:eastAsia="ko-KR"/>
        </w:rPr>
        <w:t xml:space="preserve"> during the selection review, and the selection of the project may be cancelled</w:t>
      </w:r>
      <w:bookmarkEnd w:id="109"/>
      <w:r w:rsidRPr="00880E1C">
        <w:rPr>
          <w:b/>
          <w:sz w:val="20"/>
          <w:szCs w:val="20"/>
          <w:lang w:eastAsia="ko-KR"/>
        </w:rPr>
        <w:t>.</w:t>
      </w:r>
      <w:r w:rsidR="00281282" w:rsidRPr="00492781">
        <w:rPr>
          <w:noProof/>
          <w:lang w:eastAsia="zh-CN"/>
        </w:rPr>
        <w:drawing>
          <wp:anchor distT="0" distB="0" distL="114300" distR="114300" simplePos="0" relativeHeight="251661312" behindDoc="0" locked="0" layoutInCell="1" allowOverlap="1" wp14:anchorId="13C685F2" wp14:editId="27D3558B">
            <wp:simplePos x="0" y="0"/>
            <wp:positionH relativeFrom="margin">
              <wp:posOffset>79435</wp:posOffset>
            </wp:positionH>
            <wp:positionV relativeFrom="paragraph">
              <wp:posOffset>471350</wp:posOffset>
            </wp:positionV>
            <wp:extent cx="5400675" cy="2227580"/>
            <wp:effectExtent l="19050" t="19050" r="28575" b="20320"/>
            <wp:wrapTopAndBottom/>
            <wp:docPr id="10" name="그림 10" descr="EMB000026402c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3745376" descr="EMB000026402cb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00675" cy="2227580"/>
                    </a:xfrm>
                    <a:prstGeom prst="rect">
                      <a:avLst/>
                    </a:prstGeom>
                    <a:noFill/>
                    <a:ln>
                      <a:solidFill>
                        <a:schemeClr val="tx1"/>
                      </a:solidFill>
                    </a:ln>
                  </pic:spPr>
                </pic:pic>
              </a:graphicData>
            </a:graphic>
          </wp:anchor>
        </w:drawing>
      </w:r>
    </w:p>
    <w:p w14:paraId="5F4DA07D" w14:textId="35062A7A" w:rsidR="00492781" w:rsidRPr="00492781" w:rsidRDefault="0028022A" w:rsidP="00880E1C">
      <w:pPr>
        <w:pStyle w:val="1"/>
      </w:pPr>
      <w:r w:rsidRPr="00492781">
        <w:lastRenderedPageBreak/>
        <w:t xml:space="preserve"> </w:t>
      </w:r>
      <w:bookmarkStart w:id="111" w:name="_Toc61947738"/>
      <w:bookmarkStart w:id="112" w:name="_Toc62664716"/>
      <w:r w:rsidR="008A6CD1" w:rsidRPr="00492781">
        <w:t xml:space="preserve">[Appendix </w:t>
      </w:r>
      <w:r w:rsidR="00A00341">
        <w:t>10</w:t>
      </w:r>
      <w:r w:rsidR="008A6CD1" w:rsidRPr="00492781">
        <w:t xml:space="preserve">] </w:t>
      </w:r>
      <w:r w:rsidRPr="0028022A">
        <w:t>Overview of Previously Funded KSPS Projects</w:t>
      </w:r>
      <w:bookmarkEnd w:id="111"/>
      <w:bookmarkEnd w:id="112"/>
    </w:p>
    <w:p w14:paraId="1A1726B8" w14:textId="7872609D" w:rsidR="0028022A" w:rsidRPr="0028022A" w:rsidRDefault="0028022A" w:rsidP="0028022A">
      <w:pPr>
        <w:spacing w:after="0" w:line="240" w:lineRule="auto"/>
        <w:jc w:val="center"/>
      </w:pPr>
      <w:r w:rsidRPr="0028022A">
        <w:t>(As of January 202</w:t>
      </w:r>
      <w:r w:rsidR="00DD10EC">
        <w:t>1</w:t>
      </w:r>
      <w:r w:rsidRPr="0028022A">
        <w:t>)</w:t>
      </w:r>
    </w:p>
    <w:p w14:paraId="6497EE93" w14:textId="0DC5C123" w:rsidR="0028022A" w:rsidRDefault="0028022A" w:rsidP="0028022A">
      <w:pPr>
        <w:spacing w:after="0" w:line="240" w:lineRule="auto"/>
        <w:rPr>
          <w:b/>
          <w:bCs/>
          <w:sz w:val="24"/>
          <w:szCs w:val="24"/>
          <w:u w:val="single"/>
        </w:rPr>
      </w:pPr>
      <w:r w:rsidRPr="0028022A">
        <w:rPr>
          <w:b/>
          <w:bCs/>
          <w:sz w:val="24"/>
          <w:szCs w:val="24"/>
          <w:u w:val="single"/>
        </w:rPr>
        <w:t>Core University Program</w:t>
      </w:r>
    </w:p>
    <w:p w14:paraId="33A865EE" w14:textId="77777777" w:rsidR="0028022A" w:rsidRPr="0028022A" w:rsidRDefault="0028022A" w:rsidP="0028022A">
      <w:pPr>
        <w:spacing w:after="0" w:line="240" w:lineRule="auto"/>
        <w:jc w:val="right"/>
        <w:rPr>
          <w:color w:val="C00000"/>
        </w:rPr>
      </w:pPr>
    </w:p>
    <w:tbl>
      <w:tblPr>
        <w:tblStyle w:val="TableGrid1"/>
        <w:tblW w:w="9067" w:type="dxa"/>
        <w:tblLayout w:type="fixed"/>
        <w:tblLook w:val="04A0" w:firstRow="1" w:lastRow="0" w:firstColumn="1" w:lastColumn="0" w:noHBand="0" w:noVBand="1"/>
      </w:tblPr>
      <w:tblGrid>
        <w:gridCol w:w="1075"/>
        <w:gridCol w:w="540"/>
        <w:gridCol w:w="1350"/>
        <w:gridCol w:w="540"/>
        <w:gridCol w:w="5562"/>
      </w:tblGrid>
      <w:tr w:rsidR="0028022A" w:rsidRPr="0028022A" w14:paraId="71C25EA3" w14:textId="77777777" w:rsidTr="00880E1C">
        <w:trPr>
          <w:trHeight w:val="265"/>
        </w:trPr>
        <w:tc>
          <w:tcPr>
            <w:tcW w:w="1615" w:type="dxa"/>
            <w:gridSpan w:val="2"/>
            <w:shd w:val="clear" w:color="auto" w:fill="BFBFBF" w:themeFill="background1" w:themeFillShade="BF"/>
            <w:vAlign w:val="center"/>
          </w:tcPr>
          <w:p w14:paraId="5E5B1DD9" w14:textId="77777777" w:rsidR="0028022A" w:rsidRPr="0028022A" w:rsidRDefault="0028022A" w:rsidP="0028022A">
            <w:pPr>
              <w:spacing w:after="0" w:line="240" w:lineRule="auto"/>
              <w:rPr>
                <w:b/>
                <w:bCs/>
                <w:sz w:val="16"/>
                <w:szCs w:val="16"/>
              </w:rPr>
            </w:pPr>
            <w:r w:rsidRPr="0028022A">
              <w:rPr>
                <w:b/>
                <w:bCs/>
                <w:sz w:val="16"/>
                <w:szCs w:val="16"/>
              </w:rPr>
              <w:t>By Region</w:t>
            </w:r>
          </w:p>
        </w:tc>
        <w:tc>
          <w:tcPr>
            <w:tcW w:w="1890" w:type="dxa"/>
            <w:gridSpan w:val="2"/>
            <w:shd w:val="clear" w:color="auto" w:fill="BFBFBF" w:themeFill="background1" w:themeFillShade="BF"/>
            <w:vAlign w:val="center"/>
          </w:tcPr>
          <w:p w14:paraId="6894E51F" w14:textId="77777777" w:rsidR="0028022A" w:rsidRPr="0028022A" w:rsidRDefault="0028022A" w:rsidP="0028022A">
            <w:pPr>
              <w:spacing w:after="0" w:line="240" w:lineRule="auto"/>
              <w:rPr>
                <w:b/>
                <w:bCs/>
                <w:sz w:val="16"/>
                <w:szCs w:val="16"/>
              </w:rPr>
            </w:pPr>
            <w:r w:rsidRPr="0028022A">
              <w:rPr>
                <w:b/>
                <w:bCs/>
                <w:sz w:val="16"/>
                <w:szCs w:val="16"/>
              </w:rPr>
              <w:t>By Country</w:t>
            </w:r>
          </w:p>
        </w:tc>
        <w:tc>
          <w:tcPr>
            <w:tcW w:w="5562" w:type="dxa"/>
            <w:vMerge w:val="restart"/>
            <w:shd w:val="clear" w:color="auto" w:fill="BFBFBF" w:themeFill="background1" w:themeFillShade="BF"/>
            <w:vAlign w:val="center"/>
          </w:tcPr>
          <w:p w14:paraId="3326C78E" w14:textId="77777777" w:rsidR="0028022A" w:rsidRPr="0028022A" w:rsidRDefault="0028022A" w:rsidP="0028022A">
            <w:pPr>
              <w:spacing w:after="0" w:line="240" w:lineRule="auto"/>
              <w:rPr>
                <w:b/>
                <w:bCs/>
                <w:sz w:val="16"/>
                <w:szCs w:val="16"/>
              </w:rPr>
            </w:pPr>
            <w:r w:rsidRPr="0028022A">
              <w:rPr>
                <w:b/>
                <w:bCs/>
                <w:sz w:val="16"/>
                <w:szCs w:val="16"/>
              </w:rPr>
              <w:t>Universities</w:t>
            </w:r>
          </w:p>
        </w:tc>
      </w:tr>
      <w:tr w:rsidR="0028022A" w:rsidRPr="0028022A" w14:paraId="636D94FD" w14:textId="77777777" w:rsidTr="00880E1C">
        <w:trPr>
          <w:trHeight w:val="368"/>
        </w:trPr>
        <w:tc>
          <w:tcPr>
            <w:tcW w:w="1075" w:type="dxa"/>
            <w:shd w:val="clear" w:color="auto" w:fill="BFBFBF" w:themeFill="background1" w:themeFillShade="BF"/>
            <w:vAlign w:val="center"/>
          </w:tcPr>
          <w:p w14:paraId="48B57B11" w14:textId="77777777" w:rsidR="0028022A" w:rsidRPr="0028022A" w:rsidRDefault="0028022A" w:rsidP="0028022A">
            <w:pPr>
              <w:spacing w:after="0" w:line="240" w:lineRule="auto"/>
              <w:rPr>
                <w:b/>
                <w:bCs/>
                <w:sz w:val="16"/>
                <w:szCs w:val="16"/>
              </w:rPr>
            </w:pPr>
            <w:r w:rsidRPr="0028022A">
              <w:rPr>
                <w:b/>
                <w:bCs/>
                <w:sz w:val="16"/>
                <w:szCs w:val="16"/>
              </w:rPr>
              <w:t>Region</w:t>
            </w:r>
          </w:p>
        </w:tc>
        <w:tc>
          <w:tcPr>
            <w:tcW w:w="540" w:type="dxa"/>
            <w:shd w:val="clear" w:color="auto" w:fill="BFBFBF" w:themeFill="background1" w:themeFillShade="BF"/>
            <w:vAlign w:val="center"/>
          </w:tcPr>
          <w:p w14:paraId="753F0BB9" w14:textId="77777777" w:rsidR="0028022A" w:rsidRPr="0028022A" w:rsidRDefault="0028022A" w:rsidP="0028022A">
            <w:pPr>
              <w:spacing w:after="0" w:line="240" w:lineRule="auto"/>
              <w:rPr>
                <w:b/>
                <w:bCs/>
                <w:sz w:val="16"/>
                <w:szCs w:val="16"/>
              </w:rPr>
            </w:pPr>
            <w:r w:rsidRPr="0028022A">
              <w:rPr>
                <w:b/>
                <w:bCs/>
                <w:sz w:val="16"/>
                <w:szCs w:val="16"/>
              </w:rPr>
              <w:t>No.</w:t>
            </w:r>
          </w:p>
        </w:tc>
        <w:tc>
          <w:tcPr>
            <w:tcW w:w="1350" w:type="dxa"/>
            <w:shd w:val="clear" w:color="auto" w:fill="BFBFBF" w:themeFill="background1" w:themeFillShade="BF"/>
            <w:vAlign w:val="center"/>
          </w:tcPr>
          <w:p w14:paraId="0EB19C2A" w14:textId="77777777" w:rsidR="0028022A" w:rsidRPr="0028022A" w:rsidRDefault="0028022A" w:rsidP="0028022A">
            <w:pPr>
              <w:spacing w:after="0" w:line="240" w:lineRule="auto"/>
              <w:rPr>
                <w:b/>
                <w:bCs/>
                <w:sz w:val="16"/>
                <w:szCs w:val="16"/>
              </w:rPr>
            </w:pPr>
            <w:r w:rsidRPr="0028022A">
              <w:rPr>
                <w:b/>
                <w:bCs/>
                <w:sz w:val="16"/>
                <w:szCs w:val="16"/>
              </w:rPr>
              <w:t>Country</w:t>
            </w:r>
          </w:p>
        </w:tc>
        <w:tc>
          <w:tcPr>
            <w:tcW w:w="540" w:type="dxa"/>
            <w:shd w:val="clear" w:color="auto" w:fill="BFBFBF" w:themeFill="background1" w:themeFillShade="BF"/>
            <w:vAlign w:val="center"/>
          </w:tcPr>
          <w:p w14:paraId="4EC0B6B9" w14:textId="77777777" w:rsidR="0028022A" w:rsidRPr="0028022A" w:rsidRDefault="0028022A" w:rsidP="0028022A">
            <w:pPr>
              <w:spacing w:after="0" w:line="240" w:lineRule="auto"/>
              <w:rPr>
                <w:b/>
                <w:bCs/>
                <w:sz w:val="16"/>
                <w:szCs w:val="16"/>
              </w:rPr>
            </w:pPr>
            <w:r w:rsidRPr="0028022A">
              <w:rPr>
                <w:b/>
                <w:bCs/>
                <w:sz w:val="16"/>
                <w:szCs w:val="16"/>
              </w:rPr>
              <w:t>No.</w:t>
            </w:r>
          </w:p>
        </w:tc>
        <w:tc>
          <w:tcPr>
            <w:tcW w:w="5562" w:type="dxa"/>
            <w:vMerge/>
            <w:shd w:val="clear" w:color="auto" w:fill="BFBFBF" w:themeFill="background1" w:themeFillShade="BF"/>
            <w:vAlign w:val="center"/>
          </w:tcPr>
          <w:p w14:paraId="522EAB47" w14:textId="77777777" w:rsidR="0028022A" w:rsidRPr="0028022A" w:rsidRDefault="0028022A" w:rsidP="0028022A">
            <w:pPr>
              <w:spacing w:after="0" w:line="240" w:lineRule="auto"/>
              <w:rPr>
                <w:sz w:val="16"/>
                <w:szCs w:val="16"/>
              </w:rPr>
            </w:pPr>
          </w:p>
        </w:tc>
      </w:tr>
      <w:tr w:rsidR="0028022A" w:rsidRPr="0028022A" w14:paraId="5934B36E" w14:textId="77777777" w:rsidTr="00880E1C">
        <w:trPr>
          <w:trHeight w:val="272"/>
        </w:trPr>
        <w:tc>
          <w:tcPr>
            <w:tcW w:w="1075" w:type="dxa"/>
            <w:vMerge w:val="restart"/>
            <w:vAlign w:val="center"/>
          </w:tcPr>
          <w:p w14:paraId="7DF991B6" w14:textId="77777777" w:rsidR="0028022A" w:rsidRPr="0028022A" w:rsidRDefault="0028022A" w:rsidP="0028022A">
            <w:pPr>
              <w:spacing w:after="0" w:line="240" w:lineRule="auto"/>
              <w:rPr>
                <w:sz w:val="18"/>
                <w:szCs w:val="18"/>
              </w:rPr>
            </w:pPr>
            <w:r w:rsidRPr="0028022A">
              <w:rPr>
                <w:sz w:val="18"/>
                <w:szCs w:val="18"/>
              </w:rPr>
              <w:t>North America</w:t>
            </w:r>
          </w:p>
        </w:tc>
        <w:tc>
          <w:tcPr>
            <w:tcW w:w="540" w:type="dxa"/>
            <w:vMerge w:val="restart"/>
            <w:vAlign w:val="center"/>
          </w:tcPr>
          <w:p w14:paraId="6A57F138" w14:textId="77777777" w:rsidR="0028022A" w:rsidRPr="0028022A" w:rsidRDefault="0028022A" w:rsidP="0028022A">
            <w:pPr>
              <w:spacing w:after="0" w:line="240" w:lineRule="auto"/>
              <w:rPr>
                <w:sz w:val="18"/>
                <w:szCs w:val="18"/>
              </w:rPr>
            </w:pPr>
            <w:r w:rsidRPr="0028022A">
              <w:rPr>
                <w:sz w:val="18"/>
                <w:szCs w:val="18"/>
              </w:rPr>
              <w:t>15</w:t>
            </w:r>
          </w:p>
        </w:tc>
        <w:tc>
          <w:tcPr>
            <w:tcW w:w="1350" w:type="dxa"/>
            <w:vAlign w:val="center"/>
          </w:tcPr>
          <w:p w14:paraId="4ACDE628" w14:textId="77777777" w:rsidR="0028022A" w:rsidRPr="0028022A" w:rsidRDefault="0028022A" w:rsidP="0028022A">
            <w:pPr>
              <w:spacing w:after="0" w:line="240" w:lineRule="auto"/>
              <w:rPr>
                <w:sz w:val="18"/>
                <w:szCs w:val="18"/>
              </w:rPr>
            </w:pPr>
            <w:r w:rsidRPr="0028022A">
              <w:rPr>
                <w:sz w:val="18"/>
                <w:szCs w:val="18"/>
              </w:rPr>
              <w:t>USA</w:t>
            </w:r>
          </w:p>
        </w:tc>
        <w:tc>
          <w:tcPr>
            <w:tcW w:w="540" w:type="dxa"/>
            <w:vAlign w:val="center"/>
          </w:tcPr>
          <w:p w14:paraId="58036D30" w14:textId="77777777" w:rsidR="0028022A" w:rsidRPr="0028022A" w:rsidRDefault="0028022A" w:rsidP="0028022A">
            <w:pPr>
              <w:spacing w:after="0" w:line="240" w:lineRule="auto"/>
              <w:rPr>
                <w:sz w:val="18"/>
                <w:szCs w:val="18"/>
              </w:rPr>
            </w:pPr>
            <w:r w:rsidRPr="0028022A">
              <w:rPr>
                <w:sz w:val="18"/>
                <w:szCs w:val="18"/>
              </w:rPr>
              <w:t>13</w:t>
            </w:r>
          </w:p>
        </w:tc>
        <w:tc>
          <w:tcPr>
            <w:tcW w:w="5562" w:type="dxa"/>
            <w:vAlign w:val="center"/>
          </w:tcPr>
          <w:p w14:paraId="560E7AD5" w14:textId="49187A9C" w:rsidR="00F7391E" w:rsidRPr="00F7391E" w:rsidRDefault="00F7391E" w:rsidP="00F7391E">
            <w:pPr>
              <w:spacing w:after="0" w:line="240" w:lineRule="auto"/>
              <w:rPr>
                <w:sz w:val="16"/>
                <w:szCs w:val="16"/>
              </w:rPr>
            </w:pPr>
            <w:r w:rsidRPr="00F7391E">
              <w:rPr>
                <w:rFonts w:hint="eastAsia"/>
                <w:sz w:val="16"/>
                <w:szCs w:val="16"/>
              </w:rPr>
              <w:t>University of California, Los Angeles</w:t>
            </w:r>
            <w:r w:rsidR="0036161C">
              <w:rPr>
                <w:sz w:val="16"/>
                <w:szCs w:val="16"/>
              </w:rPr>
              <w:t xml:space="preserve"> </w:t>
            </w:r>
            <w:r w:rsidRPr="00F7391E">
              <w:rPr>
                <w:rFonts w:hint="eastAsia"/>
                <w:sz w:val="16"/>
                <w:szCs w:val="16"/>
              </w:rPr>
              <w:t>(</w:t>
            </w:r>
            <w:r w:rsidR="003632D8">
              <w:rPr>
                <w:sz w:val="16"/>
                <w:szCs w:val="16"/>
              </w:rPr>
              <w:t>completed</w:t>
            </w:r>
            <w:r w:rsidRPr="00F7391E">
              <w:rPr>
                <w:rFonts w:hint="eastAsia"/>
                <w:sz w:val="16"/>
                <w:szCs w:val="16"/>
              </w:rPr>
              <w:t>)</w:t>
            </w:r>
          </w:p>
          <w:p w14:paraId="048B2742" w14:textId="4B2491D5" w:rsidR="00F7391E" w:rsidRPr="00F7391E" w:rsidRDefault="00F7391E" w:rsidP="00F7391E">
            <w:pPr>
              <w:spacing w:after="0" w:line="240" w:lineRule="auto"/>
              <w:rPr>
                <w:sz w:val="16"/>
                <w:szCs w:val="16"/>
              </w:rPr>
            </w:pPr>
            <w:r w:rsidRPr="00F7391E">
              <w:rPr>
                <w:rFonts w:hint="eastAsia"/>
                <w:sz w:val="16"/>
                <w:szCs w:val="16"/>
              </w:rPr>
              <w:t>University of Washington</w:t>
            </w:r>
            <w:r w:rsidR="0036161C">
              <w:rPr>
                <w:sz w:val="16"/>
                <w:szCs w:val="16"/>
              </w:rPr>
              <w:t xml:space="preserve"> </w:t>
            </w:r>
            <w:r w:rsidRPr="00F7391E">
              <w:rPr>
                <w:rFonts w:hint="eastAsia"/>
                <w:sz w:val="16"/>
                <w:szCs w:val="16"/>
              </w:rPr>
              <w:t>(</w:t>
            </w:r>
            <w:r w:rsidR="003632D8">
              <w:rPr>
                <w:sz w:val="16"/>
                <w:szCs w:val="16"/>
              </w:rPr>
              <w:t>completed</w:t>
            </w:r>
            <w:r w:rsidRPr="00F7391E">
              <w:rPr>
                <w:rFonts w:hint="eastAsia"/>
                <w:sz w:val="16"/>
                <w:szCs w:val="16"/>
              </w:rPr>
              <w:t>)</w:t>
            </w:r>
          </w:p>
          <w:p w14:paraId="696DB556" w14:textId="54FB718B" w:rsidR="00F7391E" w:rsidRPr="00F7391E" w:rsidRDefault="00F7391E" w:rsidP="00F7391E">
            <w:pPr>
              <w:spacing w:after="0" w:line="240" w:lineRule="auto"/>
              <w:rPr>
                <w:sz w:val="16"/>
                <w:szCs w:val="16"/>
              </w:rPr>
            </w:pPr>
            <w:r w:rsidRPr="00F7391E">
              <w:rPr>
                <w:rFonts w:hint="eastAsia"/>
                <w:sz w:val="16"/>
                <w:szCs w:val="16"/>
              </w:rPr>
              <w:t>Harvard University</w:t>
            </w:r>
            <w:r w:rsidR="0036161C">
              <w:rPr>
                <w:sz w:val="16"/>
                <w:szCs w:val="16"/>
              </w:rPr>
              <w:t xml:space="preserve"> </w:t>
            </w:r>
            <w:r w:rsidRPr="00F7391E">
              <w:rPr>
                <w:rFonts w:hint="eastAsia"/>
                <w:sz w:val="16"/>
                <w:szCs w:val="16"/>
              </w:rPr>
              <w:t>(</w:t>
            </w:r>
            <w:r w:rsidR="003632D8">
              <w:rPr>
                <w:sz w:val="16"/>
                <w:szCs w:val="16"/>
              </w:rPr>
              <w:t>completed</w:t>
            </w:r>
            <w:r w:rsidRPr="00F7391E">
              <w:rPr>
                <w:rFonts w:hint="eastAsia"/>
                <w:sz w:val="16"/>
                <w:szCs w:val="16"/>
              </w:rPr>
              <w:t>)</w:t>
            </w:r>
          </w:p>
          <w:p w14:paraId="30D2A472" w14:textId="4D3FC12E" w:rsidR="00F7391E" w:rsidRPr="00F7391E" w:rsidRDefault="00F7391E" w:rsidP="00F7391E">
            <w:pPr>
              <w:spacing w:after="0" w:line="240" w:lineRule="auto"/>
              <w:rPr>
                <w:sz w:val="16"/>
                <w:szCs w:val="16"/>
              </w:rPr>
            </w:pPr>
            <w:r w:rsidRPr="00F7391E">
              <w:rPr>
                <w:rFonts w:hint="eastAsia"/>
                <w:sz w:val="16"/>
                <w:szCs w:val="16"/>
              </w:rPr>
              <w:t>University of California, Berkeley</w:t>
            </w:r>
            <w:r w:rsidR="0036161C">
              <w:rPr>
                <w:sz w:val="16"/>
                <w:szCs w:val="16"/>
              </w:rPr>
              <w:t xml:space="preserve"> </w:t>
            </w:r>
            <w:r w:rsidRPr="00F7391E">
              <w:rPr>
                <w:rFonts w:hint="eastAsia"/>
                <w:sz w:val="16"/>
                <w:szCs w:val="16"/>
              </w:rPr>
              <w:t>(</w:t>
            </w:r>
            <w:r w:rsidR="003632D8">
              <w:rPr>
                <w:sz w:val="16"/>
                <w:szCs w:val="16"/>
              </w:rPr>
              <w:t>completed</w:t>
            </w:r>
            <w:r w:rsidRPr="00F7391E">
              <w:rPr>
                <w:rFonts w:hint="eastAsia"/>
                <w:sz w:val="16"/>
                <w:szCs w:val="16"/>
              </w:rPr>
              <w:t>)</w:t>
            </w:r>
          </w:p>
          <w:p w14:paraId="1BFB7B17" w14:textId="701CBB45" w:rsidR="00F7391E" w:rsidRPr="00F7391E" w:rsidRDefault="00F7391E" w:rsidP="00F7391E">
            <w:pPr>
              <w:spacing w:after="0" w:line="240" w:lineRule="auto"/>
              <w:rPr>
                <w:sz w:val="16"/>
                <w:szCs w:val="16"/>
              </w:rPr>
            </w:pPr>
            <w:r w:rsidRPr="00F7391E">
              <w:rPr>
                <w:sz w:val="16"/>
                <w:szCs w:val="16"/>
              </w:rPr>
              <w:t>University of Michigan</w:t>
            </w:r>
          </w:p>
          <w:p w14:paraId="19ADD462" w14:textId="21E2D9D4" w:rsidR="00F7391E" w:rsidRPr="00F7391E" w:rsidRDefault="00F7391E" w:rsidP="00F7391E">
            <w:pPr>
              <w:spacing w:after="0" w:line="240" w:lineRule="auto"/>
              <w:rPr>
                <w:sz w:val="16"/>
                <w:szCs w:val="16"/>
              </w:rPr>
            </w:pPr>
            <w:r w:rsidRPr="00F7391E">
              <w:rPr>
                <w:rFonts w:hint="eastAsia"/>
                <w:sz w:val="16"/>
                <w:szCs w:val="16"/>
              </w:rPr>
              <w:t>State University of New York at Binghamton</w:t>
            </w:r>
            <w:r w:rsidR="0036161C">
              <w:rPr>
                <w:sz w:val="16"/>
                <w:szCs w:val="16"/>
              </w:rPr>
              <w:t xml:space="preserve"> </w:t>
            </w:r>
            <w:r w:rsidRPr="00F7391E">
              <w:rPr>
                <w:rFonts w:hint="eastAsia"/>
                <w:sz w:val="16"/>
                <w:szCs w:val="16"/>
              </w:rPr>
              <w:t>(</w:t>
            </w:r>
            <w:r w:rsidR="003632D8">
              <w:rPr>
                <w:sz w:val="16"/>
                <w:szCs w:val="16"/>
              </w:rPr>
              <w:t>completed</w:t>
            </w:r>
            <w:r w:rsidRPr="00F7391E">
              <w:rPr>
                <w:rFonts w:hint="eastAsia"/>
                <w:sz w:val="16"/>
                <w:szCs w:val="16"/>
              </w:rPr>
              <w:t>)</w:t>
            </w:r>
          </w:p>
          <w:p w14:paraId="3CB981D4" w14:textId="16CB64DF" w:rsidR="00F7391E" w:rsidRPr="00F7391E" w:rsidRDefault="00F7391E" w:rsidP="00F7391E">
            <w:pPr>
              <w:spacing w:after="0" w:line="240" w:lineRule="auto"/>
              <w:rPr>
                <w:sz w:val="16"/>
                <w:szCs w:val="16"/>
              </w:rPr>
            </w:pPr>
            <w:r w:rsidRPr="00F7391E">
              <w:rPr>
                <w:rFonts w:hint="eastAsia"/>
                <w:sz w:val="16"/>
                <w:szCs w:val="16"/>
              </w:rPr>
              <w:t>University of Southern California</w:t>
            </w:r>
            <w:r w:rsidR="0036161C">
              <w:rPr>
                <w:sz w:val="16"/>
                <w:szCs w:val="16"/>
              </w:rPr>
              <w:t xml:space="preserve"> </w:t>
            </w:r>
            <w:r w:rsidRPr="00F7391E">
              <w:rPr>
                <w:rFonts w:hint="eastAsia"/>
                <w:sz w:val="16"/>
                <w:szCs w:val="16"/>
              </w:rPr>
              <w:t>(</w:t>
            </w:r>
            <w:r w:rsidR="003632D8">
              <w:rPr>
                <w:sz w:val="16"/>
                <w:szCs w:val="16"/>
              </w:rPr>
              <w:t>completed</w:t>
            </w:r>
            <w:r w:rsidRPr="00F7391E">
              <w:rPr>
                <w:rFonts w:hint="eastAsia"/>
                <w:sz w:val="16"/>
                <w:szCs w:val="16"/>
              </w:rPr>
              <w:t>)</w:t>
            </w:r>
          </w:p>
          <w:p w14:paraId="33B66DC5" w14:textId="13E98419" w:rsidR="00F7391E" w:rsidRPr="00F7391E" w:rsidRDefault="00F7391E" w:rsidP="00F7391E">
            <w:pPr>
              <w:spacing w:after="0" w:line="240" w:lineRule="auto"/>
              <w:rPr>
                <w:sz w:val="16"/>
                <w:szCs w:val="16"/>
              </w:rPr>
            </w:pPr>
            <w:r w:rsidRPr="00F7391E">
              <w:rPr>
                <w:rFonts w:hint="eastAsia"/>
                <w:sz w:val="16"/>
                <w:szCs w:val="16"/>
              </w:rPr>
              <w:t>University of California, San Diego</w:t>
            </w:r>
            <w:r w:rsidR="0036161C">
              <w:rPr>
                <w:sz w:val="16"/>
                <w:szCs w:val="16"/>
              </w:rPr>
              <w:t xml:space="preserve"> </w:t>
            </w:r>
            <w:r w:rsidRPr="00F7391E">
              <w:rPr>
                <w:rFonts w:hint="eastAsia"/>
                <w:sz w:val="16"/>
                <w:szCs w:val="16"/>
              </w:rPr>
              <w:t>(</w:t>
            </w:r>
            <w:r w:rsidR="003632D8">
              <w:rPr>
                <w:sz w:val="16"/>
                <w:szCs w:val="16"/>
              </w:rPr>
              <w:t>completed</w:t>
            </w:r>
            <w:r w:rsidRPr="00F7391E">
              <w:rPr>
                <w:rFonts w:hint="eastAsia"/>
                <w:sz w:val="16"/>
                <w:szCs w:val="16"/>
              </w:rPr>
              <w:t xml:space="preserve">) </w:t>
            </w:r>
          </w:p>
          <w:p w14:paraId="789DEA8A" w14:textId="77777777" w:rsidR="00F7391E" w:rsidRPr="00F7391E" w:rsidRDefault="00F7391E" w:rsidP="00F7391E">
            <w:pPr>
              <w:spacing w:after="0" w:line="240" w:lineRule="auto"/>
              <w:rPr>
                <w:sz w:val="16"/>
                <w:szCs w:val="16"/>
              </w:rPr>
            </w:pPr>
            <w:r w:rsidRPr="00F7391E">
              <w:rPr>
                <w:sz w:val="16"/>
                <w:szCs w:val="16"/>
              </w:rPr>
              <w:t xml:space="preserve">University of </w:t>
            </w:r>
            <w:proofErr w:type="spellStart"/>
            <w:r w:rsidRPr="00F7391E">
              <w:rPr>
                <w:sz w:val="16"/>
                <w:szCs w:val="16"/>
              </w:rPr>
              <w:t>Hawaiʻi</w:t>
            </w:r>
            <w:proofErr w:type="spellEnd"/>
            <w:r w:rsidRPr="00F7391E">
              <w:rPr>
                <w:sz w:val="16"/>
                <w:szCs w:val="16"/>
              </w:rPr>
              <w:t xml:space="preserve"> at </w:t>
            </w:r>
            <w:proofErr w:type="spellStart"/>
            <w:r w:rsidRPr="00F7391E">
              <w:rPr>
                <w:sz w:val="16"/>
                <w:szCs w:val="16"/>
              </w:rPr>
              <w:t>Mānoa</w:t>
            </w:r>
            <w:proofErr w:type="spellEnd"/>
          </w:p>
          <w:p w14:paraId="5D3BB760" w14:textId="77777777" w:rsidR="00F7391E" w:rsidRPr="00F7391E" w:rsidRDefault="00F7391E" w:rsidP="00F7391E">
            <w:pPr>
              <w:spacing w:after="0" w:line="240" w:lineRule="auto"/>
              <w:rPr>
                <w:sz w:val="16"/>
                <w:szCs w:val="16"/>
              </w:rPr>
            </w:pPr>
            <w:r w:rsidRPr="00F7391E">
              <w:rPr>
                <w:sz w:val="16"/>
                <w:szCs w:val="16"/>
              </w:rPr>
              <w:t>Indiana University at Bloomington</w:t>
            </w:r>
          </w:p>
          <w:p w14:paraId="56F6D8D5" w14:textId="77777777" w:rsidR="00F7391E" w:rsidRPr="00F7391E" w:rsidRDefault="00F7391E" w:rsidP="00F7391E">
            <w:pPr>
              <w:spacing w:after="0" w:line="240" w:lineRule="auto"/>
              <w:rPr>
                <w:sz w:val="16"/>
                <w:szCs w:val="16"/>
              </w:rPr>
            </w:pPr>
            <w:r w:rsidRPr="00F7391E">
              <w:rPr>
                <w:sz w:val="16"/>
                <w:szCs w:val="16"/>
              </w:rPr>
              <w:t>University of California at Irvine</w:t>
            </w:r>
          </w:p>
          <w:p w14:paraId="56E93FFD" w14:textId="77777777" w:rsidR="00F7391E" w:rsidRPr="00F7391E" w:rsidRDefault="00F7391E" w:rsidP="00F7391E">
            <w:pPr>
              <w:spacing w:after="0" w:line="240" w:lineRule="auto"/>
              <w:rPr>
                <w:sz w:val="16"/>
                <w:szCs w:val="16"/>
              </w:rPr>
            </w:pPr>
            <w:r w:rsidRPr="00F7391E">
              <w:rPr>
                <w:sz w:val="16"/>
                <w:szCs w:val="16"/>
              </w:rPr>
              <w:t>Columbia University in the City of New York</w:t>
            </w:r>
          </w:p>
          <w:p w14:paraId="753DA6CB" w14:textId="4D48BA3B" w:rsidR="0028022A" w:rsidRPr="0028022A" w:rsidRDefault="00F7391E" w:rsidP="00F7391E">
            <w:pPr>
              <w:spacing w:after="0" w:line="240" w:lineRule="auto"/>
              <w:rPr>
                <w:sz w:val="16"/>
                <w:szCs w:val="16"/>
              </w:rPr>
            </w:pPr>
            <w:r w:rsidRPr="00F7391E">
              <w:rPr>
                <w:sz w:val="16"/>
                <w:szCs w:val="16"/>
              </w:rPr>
              <w:t>George Washington University</w:t>
            </w:r>
          </w:p>
        </w:tc>
      </w:tr>
      <w:tr w:rsidR="0028022A" w:rsidRPr="0028022A" w14:paraId="52D1A707" w14:textId="77777777" w:rsidTr="00880E1C">
        <w:trPr>
          <w:trHeight w:val="92"/>
        </w:trPr>
        <w:tc>
          <w:tcPr>
            <w:tcW w:w="1075" w:type="dxa"/>
            <w:vMerge/>
            <w:vAlign w:val="center"/>
          </w:tcPr>
          <w:p w14:paraId="55D45C33" w14:textId="77777777" w:rsidR="0028022A" w:rsidRPr="0028022A" w:rsidRDefault="0028022A" w:rsidP="0028022A">
            <w:pPr>
              <w:spacing w:after="0" w:line="240" w:lineRule="auto"/>
              <w:rPr>
                <w:sz w:val="18"/>
                <w:szCs w:val="18"/>
              </w:rPr>
            </w:pPr>
          </w:p>
        </w:tc>
        <w:tc>
          <w:tcPr>
            <w:tcW w:w="540" w:type="dxa"/>
            <w:vMerge/>
            <w:vAlign w:val="center"/>
          </w:tcPr>
          <w:p w14:paraId="4EE1F72E" w14:textId="77777777" w:rsidR="0028022A" w:rsidRPr="0028022A" w:rsidRDefault="0028022A" w:rsidP="0028022A">
            <w:pPr>
              <w:spacing w:after="0" w:line="240" w:lineRule="auto"/>
              <w:rPr>
                <w:sz w:val="18"/>
                <w:szCs w:val="18"/>
              </w:rPr>
            </w:pPr>
          </w:p>
        </w:tc>
        <w:tc>
          <w:tcPr>
            <w:tcW w:w="1350" w:type="dxa"/>
            <w:vAlign w:val="center"/>
          </w:tcPr>
          <w:p w14:paraId="4DD473B4" w14:textId="77777777" w:rsidR="0028022A" w:rsidRPr="0028022A" w:rsidRDefault="0028022A" w:rsidP="0028022A">
            <w:pPr>
              <w:spacing w:after="0" w:line="240" w:lineRule="auto"/>
              <w:rPr>
                <w:sz w:val="18"/>
                <w:szCs w:val="18"/>
              </w:rPr>
            </w:pPr>
            <w:r w:rsidRPr="0028022A">
              <w:rPr>
                <w:sz w:val="18"/>
                <w:szCs w:val="18"/>
              </w:rPr>
              <w:t>Canada</w:t>
            </w:r>
          </w:p>
        </w:tc>
        <w:tc>
          <w:tcPr>
            <w:tcW w:w="540" w:type="dxa"/>
            <w:vAlign w:val="center"/>
          </w:tcPr>
          <w:p w14:paraId="6A67B1FB" w14:textId="77777777" w:rsidR="0028022A" w:rsidRPr="0028022A" w:rsidRDefault="0028022A" w:rsidP="0028022A">
            <w:pPr>
              <w:spacing w:after="0" w:line="240" w:lineRule="auto"/>
              <w:rPr>
                <w:sz w:val="18"/>
                <w:szCs w:val="18"/>
              </w:rPr>
            </w:pPr>
            <w:r w:rsidRPr="0028022A">
              <w:rPr>
                <w:sz w:val="18"/>
                <w:szCs w:val="18"/>
              </w:rPr>
              <w:t>2</w:t>
            </w:r>
          </w:p>
        </w:tc>
        <w:tc>
          <w:tcPr>
            <w:tcW w:w="5562" w:type="dxa"/>
            <w:vAlign w:val="center"/>
          </w:tcPr>
          <w:p w14:paraId="2723D21C" w14:textId="007D78B2" w:rsidR="0028022A" w:rsidRPr="0028022A" w:rsidRDefault="0028022A" w:rsidP="0028022A">
            <w:pPr>
              <w:spacing w:after="0" w:line="240" w:lineRule="auto"/>
              <w:rPr>
                <w:sz w:val="16"/>
                <w:szCs w:val="16"/>
              </w:rPr>
            </w:pPr>
            <w:r w:rsidRPr="0028022A">
              <w:rPr>
                <w:sz w:val="16"/>
                <w:szCs w:val="16"/>
              </w:rPr>
              <w:t>University of British Columbia (</w:t>
            </w:r>
            <w:r w:rsidR="003632D8">
              <w:rPr>
                <w:sz w:val="16"/>
                <w:szCs w:val="16"/>
              </w:rPr>
              <w:t>completed</w:t>
            </w:r>
            <w:r w:rsidRPr="0028022A">
              <w:rPr>
                <w:sz w:val="16"/>
                <w:szCs w:val="16"/>
              </w:rPr>
              <w:t>)</w:t>
            </w:r>
          </w:p>
          <w:p w14:paraId="2440538A" w14:textId="77777777" w:rsidR="0028022A" w:rsidRPr="0028022A" w:rsidRDefault="0028022A" w:rsidP="0028022A">
            <w:pPr>
              <w:spacing w:after="0" w:line="240" w:lineRule="auto"/>
              <w:rPr>
                <w:sz w:val="16"/>
                <w:szCs w:val="16"/>
              </w:rPr>
            </w:pPr>
            <w:r w:rsidRPr="0028022A">
              <w:rPr>
                <w:sz w:val="16"/>
                <w:szCs w:val="16"/>
              </w:rPr>
              <w:t>York University</w:t>
            </w:r>
          </w:p>
        </w:tc>
      </w:tr>
      <w:tr w:rsidR="0028022A" w:rsidRPr="0028022A" w14:paraId="7D3CDE30" w14:textId="77777777" w:rsidTr="00880E1C">
        <w:trPr>
          <w:trHeight w:val="114"/>
        </w:trPr>
        <w:tc>
          <w:tcPr>
            <w:tcW w:w="1075" w:type="dxa"/>
            <w:vMerge w:val="restart"/>
            <w:vAlign w:val="center"/>
          </w:tcPr>
          <w:p w14:paraId="5001A5D6" w14:textId="77777777" w:rsidR="0028022A" w:rsidRPr="0028022A" w:rsidRDefault="0028022A" w:rsidP="0028022A">
            <w:pPr>
              <w:spacing w:after="0" w:line="240" w:lineRule="auto"/>
              <w:rPr>
                <w:sz w:val="18"/>
                <w:szCs w:val="18"/>
              </w:rPr>
            </w:pPr>
            <w:r w:rsidRPr="0028022A">
              <w:rPr>
                <w:sz w:val="18"/>
                <w:szCs w:val="18"/>
              </w:rPr>
              <w:t>West Europe</w:t>
            </w:r>
          </w:p>
        </w:tc>
        <w:tc>
          <w:tcPr>
            <w:tcW w:w="540" w:type="dxa"/>
            <w:vMerge w:val="restart"/>
            <w:vAlign w:val="center"/>
          </w:tcPr>
          <w:p w14:paraId="6A43EAF7" w14:textId="4FBEC532" w:rsidR="0028022A" w:rsidRPr="0028022A" w:rsidRDefault="00F7391E" w:rsidP="0028022A">
            <w:pPr>
              <w:spacing w:after="0" w:line="240" w:lineRule="auto"/>
              <w:rPr>
                <w:sz w:val="18"/>
                <w:szCs w:val="18"/>
              </w:rPr>
            </w:pPr>
            <w:r>
              <w:rPr>
                <w:sz w:val="18"/>
                <w:szCs w:val="18"/>
              </w:rPr>
              <w:t>7</w:t>
            </w:r>
          </w:p>
        </w:tc>
        <w:tc>
          <w:tcPr>
            <w:tcW w:w="1350" w:type="dxa"/>
            <w:vAlign w:val="center"/>
          </w:tcPr>
          <w:p w14:paraId="4A99F8F8" w14:textId="77777777" w:rsidR="0028022A" w:rsidRPr="0028022A" w:rsidRDefault="0028022A" w:rsidP="0028022A">
            <w:pPr>
              <w:spacing w:after="0" w:line="240" w:lineRule="auto"/>
              <w:rPr>
                <w:sz w:val="18"/>
                <w:szCs w:val="18"/>
              </w:rPr>
            </w:pPr>
            <w:r w:rsidRPr="0028022A">
              <w:rPr>
                <w:sz w:val="18"/>
                <w:szCs w:val="18"/>
              </w:rPr>
              <w:t>UK</w:t>
            </w:r>
          </w:p>
        </w:tc>
        <w:tc>
          <w:tcPr>
            <w:tcW w:w="540" w:type="dxa"/>
            <w:vAlign w:val="center"/>
          </w:tcPr>
          <w:p w14:paraId="0FF129DF" w14:textId="14ED4985" w:rsidR="0028022A" w:rsidRPr="0028022A" w:rsidRDefault="00B56585" w:rsidP="0028022A">
            <w:pPr>
              <w:spacing w:after="0" w:line="240" w:lineRule="auto"/>
              <w:rPr>
                <w:sz w:val="18"/>
                <w:szCs w:val="18"/>
              </w:rPr>
            </w:pPr>
            <w:r>
              <w:rPr>
                <w:sz w:val="18"/>
                <w:szCs w:val="18"/>
              </w:rPr>
              <w:t>2</w:t>
            </w:r>
          </w:p>
        </w:tc>
        <w:tc>
          <w:tcPr>
            <w:tcW w:w="5562" w:type="dxa"/>
            <w:vAlign w:val="center"/>
          </w:tcPr>
          <w:p w14:paraId="69F61F96" w14:textId="688BEE52" w:rsidR="00B56585" w:rsidRPr="00B56585" w:rsidRDefault="00B56585" w:rsidP="00B56585">
            <w:pPr>
              <w:spacing w:after="0" w:line="240" w:lineRule="auto"/>
              <w:rPr>
                <w:sz w:val="16"/>
                <w:szCs w:val="16"/>
              </w:rPr>
            </w:pPr>
            <w:r w:rsidRPr="00B56585">
              <w:rPr>
                <w:rFonts w:hint="eastAsia"/>
                <w:sz w:val="16"/>
                <w:szCs w:val="16"/>
              </w:rPr>
              <w:t>School of Oriental and African Studies</w:t>
            </w:r>
            <w:r w:rsidR="0036161C">
              <w:rPr>
                <w:sz w:val="16"/>
                <w:szCs w:val="16"/>
              </w:rPr>
              <w:t xml:space="preserve"> </w:t>
            </w:r>
            <w:r w:rsidRPr="00B56585">
              <w:rPr>
                <w:rFonts w:hint="eastAsia"/>
                <w:sz w:val="16"/>
                <w:szCs w:val="16"/>
              </w:rPr>
              <w:t>(</w:t>
            </w:r>
            <w:r w:rsidR="003632D8">
              <w:rPr>
                <w:sz w:val="16"/>
                <w:szCs w:val="16"/>
              </w:rPr>
              <w:t>completed</w:t>
            </w:r>
            <w:r w:rsidRPr="00B56585">
              <w:rPr>
                <w:rFonts w:hint="eastAsia"/>
                <w:sz w:val="16"/>
                <w:szCs w:val="16"/>
              </w:rPr>
              <w:t>)</w:t>
            </w:r>
          </w:p>
          <w:p w14:paraId="31E01971" w14:textId="353DB4B9" w:rsidR="0028022A" w:rsidRPr="0028022A" w:rsidRDefault="005605A9" w:rsidP="00B56585">
            <w:pPr>
              <w:spacing w:after="0" w:line="240" w:lineRule="auto"/>
              <w:rPr>
                <w:sz w:val="16"/>
                <w:szCs w:val="16"/>
              </w:rPr>
            </w:pPr>
            <w:r>
              <w:rPr>
                <w:sz w:val="16"/>
                <w:szCs w:val="16"/>
              </w:rPr>
              <w:t xml:space="preserve">University </w:t>
            </w:r>
            <w:r w:rsidR="00B56585" w:rsidRPr="00B56585">
              <w:rPr>
                <w:sz w:val="16"/>
                <w:szCs w:val="16"/>
              </w:rPr>
              <w:t>of Central Lancashire</w:t>
            </w:r>
          </w:p>
        </w:tc>
      </w:tr>
      <w:tr w:rsidR="0028022A" w:rsidRPr="0028022A" w14:paraId="4C1982BD" w14:textId="77777777" w:rsidTr="00880E1C">
        <w:trPr>
          <w:trHeight w:val="138"/>
        </w:trPr>
        <w:tc>
          <w:tcPr>
            <w:tcW w:w="1075" w:type="dxa"/>
            <w:vMerge/>
            <w:vAlign w:val="center"/>
          </w:tcPr>
          <w:p w14:paraId="2324C4FC" w14:textId="77777777" w:rsidR="0028022A" w:rsidRPr="0028022A" w:rsidRDefault="0028022A" w:rsidP="0028022A">
            <w:pPr>
              <w:spacing w:after="0" w:line="240" w:lineRule="auto"/>
              <w:rPr>
                <w:sz w:val="18"/>
                <w:szCs w:val="18"/>
              </w:rPr>
            </w:pPr>
          </w:p>
        </w:tc>
        <w:tc>
          <w:tcPr>
            <w:tcW w:w="540" w:type="dxa"/>
            <w:vMerge/>
            <w:vAlign w:val="center"/>
          </w:tcPr>
          <w:p w14:paraId="54A5C09A" w14:textId="77777777" w:rsidR="0028022A" w:rsidRPr="0028022A" w:rsidRDefault="0028022A" w:rsidP="0028022A">
            <w:pPr>
              <w:spacing w:after="0" w:line="240" w:lineRule="auto"/>
              <w:rPr>
                <w:sz w:val="18"/>
                <w:szCs w:val="18"/>
              </w:rPr>
            </w:pPr>
          </w:p>
        </w:tc>
        <w:tc>
          <w:tcPr>
            <w:tcW w:w="1350" w:type="dxa"/>
            <w:vAlign w:val="center"/>
          </w:tcPr>
          <w:p w14:paraId="75DAB19A" w14:textId="77777777" w:rsidR="0028022A" w:rsidRPr="0028022A" w:rsidRDefault="0028022A" w:rsidP="0028022A">
            <w:pPr>
              <w:spacing w:after="0" w:line="240" w:lineRule="auto"/>
              <w:rPr>
                <w:sz w:val="18"/>
                <w:szCs w:val="18"/>
              </w:rPr>
            </w:pPr>
            <w:r w:rsidRPr="0028022A">
              <w:rPr>
                <w:sz w:val="18"/>
                <w:szCs w:val="18"/>
              </w:rPr>
              <w:t>Netherlands</w:t>
            </w:r>
          </w:p>
        </w:tc>
        <w:tc>
          <w:tcPr>
            <w:tcW w:w="540" w:type="dxa"/>
            <w:vAlign w:val="center"/>
          </w:tcPr>
          <w:p w14:paraId="61DC6318" w14:textId="77777777" w:rsidR="0028022A" w:rsidRPr="0028022A" w:rsidRDefault="0028022A" w:rsidP="0028022A">
            <w:pPr>
              <w:spacing w:after="0" w:line="240" w:lineRule="auto"/>
              <w:rPr>
                <w:sz w:val="18"/>
                <w:szCs w:val="18"/>
              </w:rPr>
            </w:pPr>
            <w:r w:rsidRPr="0028022A">
              <w:rPr>
                <w:sz w:val="18"/>
                <w:szCs w:val="18"/>
              </w:rPr>
              <w:t>1</w:t>
            </w:r>
          </w:p>
        </w:tc>
        <w:tc>
          <w:tcPr>
            <w:tcW w:w="5562" w:type="dxa"/>
            <w:vAlign w:val="center"/>
          </w:tcPr>
          <w:p w14:paraId="5ED27D30" w14:textId="5B42BFB1" w:rsidR="0028022A" w:rsidRPr="0028022A" w:rsidRDefault="0028022A" w:rsidP="0028022A">
            <w:pPr>
              <w:spacing w:after="0" w:line="240" w:lineRule="auto"/>
              <w:rPr>
                <w:sz w:val="16"/>
                <w:szCs w:val="16"/>
              </w:rPr>
            </w:pPr>
            <w:r w:rsidRPr="0028022A">
              <w:rPr>
                <w:sz w:val="16"/>
                <w:szCs w:val="16"/>
              </w:rPr>
              <w:t>Leiden University (</w:t>
            </w:r>
            <w:r w:rsidR="003632D8">
              <w:rPr>
                <w:sz w:val="16"/>
                <w:szCs w:val="16"/>
              </w:rPr>
              <w:t>completed</w:t>
            </w:r>
            <w:r w:rsidRPr="0028022A">
              <w:rPr>
                <w:sz w:val="16"/>
                <w:szCs w:val="16"/>
              </w:rPr>
              <w:t>)</w:t>
            </w:r>
          </w:p>
        </w:tc>
      </w:tr>
      <w:tr w:rsidR="0028022A" w:rsidRPr="0028022A" w14:paraId="0C39FE64" w14:textId="77777777" w:rsidTr="00880E1C">
        <w:trPr>
          <w:trHeight w:val="272"/>
        </w:trPr>
        <w:tc>
          <w:tcPr>
            <w:tcW w:w="1075" w:type="dxa"/>
            <w:vMerge/>
            <w:vAlign w:val="center"/>
          </w:tcPr>
          <w:p w14:paraId="09B96082" w14:textId="77777777" w:rsidR="0028022A" w:rsidRPr="0028022A" w:rsidRDefault="0028022A" w:rsidP="0028022A">
            <w:pPr>
              <w:spacing w:after="0" w:line="240" w:lineRule="auto"/>
              <w:rPr>
                <w:sz w:val="18"/>
                <w:szCs w:val="18"/>
              </w:rPr>
            </w:pPr>
          </w:p>
        </w:tc>
        <w:tc>
          <w:tcPr>
            <w:tcW w:w="540" w:type="dxa"/>
            <w:vMerge/>
            <w:vAlign w:val="center"/>
          </w:tcPr>
          <w:p w14:paraId="27B81885" w14:textId="77777777" w:rsidR="0028022A" w:rsidRPr="0028022A" w:rsidRDefault="0028022A" w:rsidP="0028022A">
            <w:pPr>
              <w:spacing w:after="0" w:line="240" w:lineRule="auto"/>
              <w:rPr>
                <w:sz w:val="18"/>
                <w:szCs w:val="18"/>
              </w:rPr>
            </w:pPr>
          </w:p>
        </w:tc>
        <w:tc>
          <w:tcPr>
            <w:tcW w:w="1350" w:type="dxa"/>
            <w:vAlign w:val="center"/>
          </w:tcPr>
          <w:p w14:paraId="5C91701F" w14:textId="77777777" w:rsidR="0028022A" w:rsidRPr="0028022A" w:rsidRDefault="0028022A" w:rsidP="0028022A">
            <w:pPr>
              <w:spacing w:after="0" w:line="240" w:lineRule="auto"/>
              <w:rPr>
                <w:sz w:val="18"/>
                <w:szCs w:val="18"/>
              </w:rPr>
            </w:pPr>
            <w:r w:rsidRPr="0028022A">
              <w:rPr>
                <w:sz w:val="18"/>
                <w:szCs w:val="18"/>
              </w:rPr>
              <w:t>Germany</w:t>
            </w:r>
          </w:p>
        </w:tc>
        <w:tc>
          <w:tcPr>
            <w:tcW w:w="540" w:type="dxa"/>
            <w:vAlign w:val="center"/>
          </w:tcPr>
          <w:p w14:paraId="52872BE1" w14:textId="77777777" w:rsidR="0028022A" w:rsidRPr="0028022A" w:rsidRDefault="0028022A" w:rsidP="0028022A">
            <w:pPr>
              <w:spacing w:after="0" w:line="240" w:lineRule="auto"/>
              <w:rPr>
                <w:sz w:val="18"/>
                <w:szCs w:val="18"/>
              </w:rPr>
            </w:pPr>
            <w:r w:rsidRPr="0028022A">
              <w:rPr>
                <w:sz w:val="18"/>
                <w:szCs w:val="18"/>
              </w:rPr>
              <w:t>2</w:t>
            </w:r>
          </w:p>
        </w:tc>
        <w:tc>
          <w:tcPr>
            <w:tcW w:w="5562" w:type="dxa"/>
            <w:vAlign w:val="center"/>
          </w:tcPr>
          <w:p w14:paraId="26AB2FAE" w14:textId="2AC0D0EE" w:rsidR="0028022A" w:rsidRPr="0028022A" w:rsidRDefault="0028022A" w:rsidP="0028022A">
            <w:pPr>
              <w:spacing w:after="0" w:line="240" w:lineRule="auto"/>
              <w:rPr>
                <w:sz w:val="16"/>
                <w:szCs w:val="16"/>
              </w:rPr>
            </w:pPr>
            <w:proofErr w:type="spellStart"/>
            <w:r w:rsidRPr="0028022A">
              <w:rPr>
                <w:sz w:val="16"/>
                <w:szCs w:val="16"/>
              </w:rPr>
              <w:t>Freie</w:t>
            </w:r>
            <w:proofErr w:type="spellEnd"/>
            <w:r w:rsidRPr="0028022A">
              <w:rPr>
                <w:sz w:val="16"/>
                <w:szCs w:val="16"/>
              </w:rPr>
              <w:t xml:space="preserve"> Universität Berlin-Ruhr Universität Bochum Consortium (</w:t>
            </w:r>
            <w:r w:rsidR="003632D8">
              <w:rPr>
                <w:sz w:val="16"/>
                <w:szCs w:val="16"/>
              </w:rPr>
              <w:t>completed</w:t>
            </w:r>
            <w:r w:rsidRPr="0028022A">
              <w:rPr>
                <w:sz w:val="16"/>
                <w:szCs w:val="16"/>
              </w:rPr>
              <w:t>)</w:t>
            </w:r>
          </w:p>
          <w:p w14:paraId="1050F0FE" w14:textId="77777777" w:rsidR="0028022A" w:rsidRPr="0028022A" w:rsidRDefault="0028022A" w:rsidP="0028022A">
            <w:pPr>
              <w:spacing w:after="0" w:line="240" w:lineRule="auto"/>
              <w:rPr>
                <w:sz w:val="16"/>
                <w:szCs w:val="16"/>
              </w:rPr>
            </w:pPr>
            <w:r w:rsidRPr="0028022A">
              <w:rPr>
                <w:sz w:val="16"/>
                <w:szCs w:val="16"/>
              </w:rPr>
              <w:t xml:space="preserve">Eberhard - </w:t>
            </w:r>
            <w:proofErr w:type="spellStart"/>
            <w:r w:rsidRPr="0028022A">
              <w:rPr>
                <w:sz w:val="16"/>
                <w:szCs w:val="16"/>
              </w:rPr>
              <w:t>Karls</w:t>
            </w:r>
            <w:proofErr w:type="spellEnd"/>
            <w:r w:rsidRPr="0028022A">
              <w:rPr>
                <w:sz w:val="16"/>
                <w:szCs w:val="16"/>
              </w:rPr>
              <w:t xml:space="preserve"> - University </w:t>
            </w:r>
            <w:proofErr w:type="spellStart"/>
            <w:r w:rsidRPr="0028022A">
              <w:rPr>
                <w:sz w:val="16"/>
                <w:szCs w:val="16"/>
              </w:rPr>
              <w:t>Tuebingen</w:t>
            </w:r>
            <w:proofErr w:type="spellEnd"/>
          </w:p>
        </w:tc>
      </w:tr>
      <w:tr w:rsidR="0028022A" w:rsidRPr="0028022A" w14:paraId="38573FDC" w14:textId="77777777" w:rsidTr="00880E1C">
        <w:trPr>
          <w:trHeight w:val="272"/>
        </w:trPr>
        <w:tc>
          <w:tcPr>
            <w:tcW w:w="1075" w:type="dxa"/>
            <w:vMerge/>
            <w:vAlign w:val="center"/>
          </w:tcPr>
          <w:p w14:paraId="27E10C0F" w14:textId="77777777" w:rsidR="0028022A" w:rsidRPr="0028022A" w:rsidRDefault="0028022A" w:rsidP="0028022A">
            <w:pPr>
              <w:spacing w:after="0" w:line="240" w:lineRule="auto"/>
              <w:rPr>
                <w:sz w:val="18"/>
                <w:szCs w:val="18"/>
              </w:rPr>
            </w:pPr>
          </w:p>
        </w:tc>
        <w:tc>
          <w:tcPr>
            <w:tcW w:w="540" w:type="dxa"/>
            <w:vMerge/>
            <w:vAlign w:val="center"/>
          </w:tcPr>
          <w:p w14:paraId="7F986B18" w14:textId="77777777" w:rsidR="0028022A" w:rsidRPr="0028022A" w:rsidRDefault="0028022A" w:rsidP="0028022A">
            <w:pPr>
              <w:spacing w:after="0" w:line="240" w:lineRule="auto"/>
              <w:rPr>
                <w:sz w:val="18"/>
                <w:szCs w:val="18"/>
              </w:rPr>
            </w:pPr>
          </w:p>
        </w:tc>
        <w:tc>
          <w:tcPr>
            <w:tcW w:w="1350" w:type="dxa"/>
            <w:vAlign w:val="center"/>
          </w:tcPr>
          <w:p w14:paraId="15517B25" w14:textId="77777777" w:rsidR="0028022A" w:rsidRPr="0028022A" w:rsidRDefault="0028022A" w:rsidP="0028022A">
            <w:pPr>
              <w:spacing w:after="0" w:line="240" w:lineRule="auto"/>
              <w:rPr>
                <w:sz w:val="18"/>
                <w:szCs w:val="18"/>
              </w:rPr>
            </w:pPr>
            <w:r w:rsidRPr="0028022A">
              <w:rPr>
                <w:sz w:val="18"/>
                <w:szCs w:val="18"/>
              </w:rPr>
              <w:t>France</w:t>
            </w:r>
          </w:p>
        </w:tc>
        <w:tc>
          <w:tcPr>
            <w:tcW w:w="540" w:type="dxa"/>
            <w:vAlign w:val="center"/>
          </w:tcPr>
          <w:p w14:paraId="71EE04FE" w14:textId="77777777" w:rsidR="0028022A" w:rsidRPr="0028022A" w:rsidRDefault="0028022A" w:rsidP="0028022A">
            <w:pPr>
              <w:spacing w:after="0" w:line="240" w:lineRule="auto"/>
              <w:rPr>
                <w:sz w:val="18"/>
                <w:szCs w:val="18"/>
              </w:rPr>
            </w:pPr>
            <w:r w:rsidRPr="0028022A">
              <w:rPr>
                <w:sz w:val="18"/>
                <w:szCs w:val="18"/>
              </w:rPr>
              <w:t>1</w:t>
            </w:r>
          </w:p>
        </w:tc>
        <w:tc>
          <w:tcPr>
            <w:tcW w:w="5562" w:type="dxa"/>
            <w:vAlign w:val="center"/>
          </w:tcPr>
          <w:p w14:paraId="53427A36" w14:textId="77777777" w:rsidR="0028022A" w:rsidRPr="0028022A" w:rsidRDefault="0028022A" w:rsidP="0028022A">
            <w:pPr>
              <w:spacing w:after="0" w:line="240" w:lineRule="auto"/>
              <w:rPr>
                <w:sz w:val="16"/>
                <w:szCs w:val="16"/>
              </w:rPr>
            </w:pPr>
            <w:r w:rsidRPr="0028022A">
              <w:rPr>
                <w:sz w:val="16"/>
                <w:szCs w:val="16"/>
              </w:rPr>
              <w:t>Paris Diderot University–Paris7 (Paris Consortium: Paris7-EHESS-INALCO)</w:t>
            </w:r>
          </w:p>
        </w:tc>
      </w:tr>
      <w:tr w:rsidR="0028022A" w:rsidRPr="0028022A" w14:paraId="470CA742" w14:textId="77777777" w:rsidTr="00880E1C">
        <w:trPr>
          <w:trHeight w:val="55"/>
        </w:trPr>
        <w:tc>
          <w:tcPr>
            <w:tcW w:w="1075" w:type="dxa"/>
            <w:vMerge/>
            <w:vAlign w:val="center"/>
          </w:tcPr>
          <w:p w14:paraId="0639B763" w14:textId="77777777" w:rsidR="0028022A" w:rsidRPr="0028022A" w:rsidRDefault="0028022A" w:rsidP="0028022A">
            <w:pPr>
              <w:spacing w:after="0" w:line="240" w:lineRule="auto"/>
              <w:rPr>
                <w:sz w:val="18"/>
                <w:szCs w:val="18"/>
              </w:rPr>
            </w:pPr>
          </w:p>
        </w:tc>
        <w:tc>
          <w:tcPr>
            <w:tcW w:w="540" w:type="dxa"/>
            <w:vMerge/>
            <w:vAlign w:val="center"/>
          </w:tcPr>
          <w:p w14:paraId="6F3D09FC" w14:textId="77777777" w:rsidR="0028022A" w:rsidRPr="0028022A" w:rsidRDefault="0028022A" w:rsidP="0028022A">
            <w:pPr>
              <w:spacing w:after="0" w:line="240" w:lineRule="auto"/>
              <w:rPr>
                <w:sz w:val="18"/>
                <w:szCs w:val="18"/>
              </w:rPr>
            </w:pPr>
          </w:p>
        </w:tc>
        <w:tc>
          <w:tcPr>
            <w:tcW w:w="1350" w:type="dxa"/>
            <w:vAlign w:val="center"/>
          </w:tcPr>
          <w:p w14:paraId="13B4EB28" w14:textId="77777777" w:rsidR="0028022A" w:rsidRPr="0028022A" w:rsidRDefault="0028022A" w:rsidP="0028022A">
            <w:pPr>
              <w:spacing w:after="0" w:line="240" w:lineRule="auto"/>
              <w:rPr>
                <w:sz w:val="18"/>
                <w:szCs w:val="18"/>
              </w:rPr>
            </w:pPr>
            <w:r w:rsidRPr="0028022A">
              <w:rPr>
                <w:sz w:val="18"/>
                <w:szCs w:val="18"/>
              </w:rPr>
              <w:t>Austria</w:t>
            </w:r>
          </w:p>
        </w:tc>
        <w:tc>
          <w:tcPr>
            <w:tcW w:w="540" w:type="dxa"/>
            <w:vAlign w:val="center"/>
          </w:tcPr>
          <w:p w14:paraId="1EAE1282" w14:textId="77777777" w:rsidR="0028022A" w:rsidRPr="0028022A" w:rsidRDefault="0028022A" w:rsidP="0028022A">
            <w:pPr>
              <w:spacing w:after="0" w:line="240" w:lineRule="auto"/>
              <w:rPr>
                <w:sz w:val="18"/>
                <w:szCs w:val="18"/>
              </w:rPr>
            </w:pPr>
            <w:r w:rsidRPr="0028022A">
              <w:rPr>
                <w:sz w:val="18"/>
                <w:szCs w:val="18"/>
              </w:rPr>
              <w:t>1</w:t>
            </w:r>
          </w:p>
        </w:tc>
        <w:tc>
          <w:tcPr>
            <w:tcW w:w="5562" w:type="dxa"/>
            <w:vAlign w:val="center"/>
          </w:tcPr>
          <w:p w14:paraId="1708C8D1" w14:textId="421BF5F4" w:rsidR="0028022A" w:rsidRPr="0028022A" w:rsidRDefault="0028022A" w:rsidP="0028022A">
            <w:pPr>
              <w:spacing w:after="0" w:line="240" w:lineRule="auto"/>
              <w:rPr>
                <w:sz w:val="16"/>
                <w:szCs w:val="16"/>
              </w:rPr>
            </w:pPr>
            <w:r w:rsidRPr="0028022A">
              <w:rPr>
                <w:sz w:val="16"/>
                <w:szCs w:val="16"/>
              </w:rPr>
              <w:t>University of Vienna (</w:t>
            </w:r>
            <w:r w:rsidR="003632D8">
              <w:rPr>
                <w:sz w:val="16"/>
                <w:szCs w:val="16"/>
              </w:rPr>
              <w:t>completed</w:t>
            </w:r>
            <w:r w:rsidRPr="0028022A">
              <w:rPr>
                <w:sz w:val="16"/>
                <w:szCs w:val="16"/>
              </w:rPr>
              <w:t>)</w:t>
            </w:r>
          </w:p>
        </w:tc>
      </w:tr>
      <w:tr w:rsidR="0028022A" w:rsidRPr="0028022A" w14:paraId="43601EC8" w14:textId="77777777" w:rsidTr="00880E1C">
        <w:trPr>
          <w:trHeight w:val="272"/>
        </w:trPr>
        <w:tc>
          <w:tcPr>
            <w:tcW w:w="1075" w:type="dxa"/>
            <w:vMerge w:val="restart"/>
            <w:vAlign w:val="center"/>
          </w:tcPr>
          <w:p w14:paraId="4B7964B2" w14:textId="77777777" w:rsidR="0028022A" w:rsidRPr="0028022A" w:rsidRDefault="0028022A" w:rsidP="0028022A">
            <w:pPr>
              <w:spacing w:after="0" w:line="240" w:lineRule="auto"/>
              <w:rPr>
                <w:sz w:val="18"/>
                <w:szCs w:val="18"/>
              </w:rPr>
            </w:pPr>
            <w:r w:rsidRPr="0028022A">
              <w:rPr>
                <w:sz w:val="18"/>
                <w:szCs w:val="18"/>
              </w:rPr>
              <w:t>East Europe</w:t>
            </w:r>
          </w:p>
        </w:tc>
        <w:tc>
          <w:tcPr>
            <w:tcW w:w="540" w:type="dxa"/>
            <w:vMerge w:val="restart"/>
            <w:vAlign w:val="center"/>
          </w:tcPr>
          <w:p w14:paraId="0B18D2B7" w14:textId="77777777" w:rsidR="0028022A" w:rsidRPr="0028022A" w:rsidRDefault="0028022A" w:rsidP="0028022A">
            <w:pPr>
              <w:spacing w:after="0" w:line="240" w:lineRule="auto"/>
              <w:rPr>
                <w:sz w:val="18"/>
                <w:szCs w:val="18"/>
              </w:rPr>
            </w:pPr>
            <w:r w:rsidRPr="0028022A">
              <w:rPr>
                <w:sz w:val="18"/>
                <w:szCs w:val="18"/>
              </w:rPr>
              <w:t>5</w:t>
            </w:r>
          </w:p>
        </w:tc>
        <w:tc>
          <w:tcPr>
            <w:tcW w:w="1350" w:type="dxa"/>
            <w:vAlign w:val="center"/>
          </w:tcPr>
          <w:p w14:paraId="525865FC" w14:textId="77777777" w:rsidR="0028022A" w:rsidRPr="0028022A" w:rsidRDefault="0028022A" w:rsidP="0028022A">
            <w:pPr>
              <w:spacing w:after="0" w:line="240" w:lineRule="auto"/>
              <w:rPr>
                <w:sz w:val="18"/>
                <w:szCs w:val="18"/>
              </w:rPr>
            </w:pPr>
            <w:r w:rsidRPr="0028022A">
              <w:rPr>
                <w:sz w:val="18"/>
                <w:szCs w:val="18"/>
              </w:rPr>
              <w:t>Russia</w:t>
            </w:r>
          </w:p>
        </w:tc>
        <w:tc>
          <w:tcPr>
            <w:tcW w:w="540" w:type="dxa"/>
            <w:vAlign w:val="center"/>
          </w:tcPr>
          <w:p w14:paraId="244D5488" w14:textId="77777777" w:rsidR="0028022A" w:rsidRPr="0028022A" w:rsidRDefault="0028022A" w:rsidP="0028022A">
            <w:pPr>
              <w:spacing w:after="0" w:line="240" w:lineRule="auto"/>
              <w:rPr>
                <w:sz w:val="18"/>
                <w:szCs w:val="18"/>
              </w:rPr>
            </w:pPr>
            <w:r w:rsidRPr="0028022A">
              <w:rPr>
                <w:sz w:val="18"/>
                <w:szCs w:val="18"/>
              </w:rPr>
              <w:t>3</w:t>
            </w:r>
          </w:p>
        </w:tc>
        <w:tc>
          <w:tcPr>
            <w:tcW w:w="5562" w:type="dxa"/>
            <w:vAlign w:val="center"/>
          </w:tcPr>
          <w:p w14:paraId="45B0B308" w14:textId="77777777" w:rsidR="0028022A" w:rsidRPr="0028022A" w:rsidRDefault="0028022A" w:rsidP="0028022A">
            <w:pPr>
              <w:spacing w:after="0" w:line="240" w:lineRule="auto"/>
              <w:rPr>
                <w:sz w:val="16"/>
                <w:szCs w:val="16"/>
              </w:rPr>
            </w:pPr>
            <w:r w:rsidRPr="0028022A">
              <w:rPr>
                <w:sz w:val="16"/>
                <w:szCs w:val="16"/>
              </w:rPr>
              <w:t>Saint Petersburg State University</w:t>
            </w:r>
          </w:p>
          <w:p w14:paraId="26D11AA4" w14:textId="77777777" w:rsidR="0028022A" w:rsidRPr="0028022A" w:rsidRDefault="0028022A" w:rsidP="0028022A">
            <w:pPr>
              <w:spacing w:after="0" w:line="240" w:lineRule="auto"/>
              <w:rPr>
                <w:sz w:val="16"/>
                <w:szCs w:val="16"/>
              </w:rPr>
            </w:pPr>
            <w:r w:rsidRPr="0028022A">
              <w:rPr>
                <w:sz w:val="16"/>
                <w:szCs w:val="16"/>
              </w:rPr>
              <w:t>Far Eastern Federal University</w:t>
            </w:r>
          </w:p>
          <w:p w14:paraId="3EF7CC29" w14:textId="77777777" w:rsidR="0028022A" w:rsidRPr="0028022A" w:rsidRDefault="0028022A" w:rsidP="0028022A">
            <w:pPr>
              <w:spacing w:after="0" w:line="240" w:lineRule="auto"/>
              <w:rPr>
                <w:sz w:val="16"/>
                <w:szCs w:val="16"/>
              </w:rPr>
            </w:pPr>
            <w:r w:rsidRPr="0028022A">
              <w:rPr>
                <w:sz w:val="16"/>
                <w:szCs w:val="16"/>
              </w:rPr>
              <w:t>Kazan Federal University</w:t>
            </w:r>
          </w:p>
        </w:tc>
      </w:tr>
      <w:tr w:rsidR="0028022A" w:rsidRPr="0028022A" w14:paraId="7FFAECF1" w14:textId="77777777" w:rsidTr="00880E1C">
        <w:trPr>
          <w:trHeight w:val="187"/>
        </w:trPr>
        <w:tc>
          <w:tcPr>
            <w:tcW w:w="1075" w:type="dxa"/>
            <w:vMerge/>
            <w:vAlign w:val="center"/>
          </w:tcPr>
          <w:p w14:paraId="5989A8FC" w14:textId="77777777" w:rsidR="0028022A" w:rsidRPr="0028022A" w:rsidRDefault="0028022A" w:rsidP="0028022A">
            <w:pPr>
              <w:spacing w:after="0" w:line="240" w:lineRule="auto"/>
              <w:rPr>
                <w:sz w:val="18"/>
                <w:szCs w:val="18"/>
              </w:rPr>
            </w:pPr>
          </w:p>
        </w:tc>
        <w:tc>
          <w:tcPr>
            <w:tcW w:w="540" w:type="dxa"/>
            <w:vMerge/>
            <w:vAlign w:val="center"/>
          </w:tcPr>
          <w:p w14:paraId="1124AC95" w14:textId="77777777" w:rsidR="0028022A" w:rsidRPr="0028022A" w:rsidRDefault="0028022A" w:rsidP="0028022A">
            <w:pPr>
              <w:spacing w:after="0" w:line="240" w:lineRule="auto"/>
              <w:rPr>
                <w:sz w:val="18"/>
                <w:szCs w:val="18"/>
              </w:rPr>
            </w:pPr>
          </w:p>
        </w:tc>
        <w:tc>
          <w:tcPr>
            <w:tcW w:w="1350" w:type="dxa"/>
            <w:vAlign w:val="center"/>
          </w:tcPr>
          <w:p w14:paraId="46FD8C39" w14:textId="77777777" w:rsidR="0028022A" w:rsidRPr="0028022A" w:rsidRDefault="0028022A" w:rsidP="0028022A">
            <w:pPr>
              <w:spacing w:after="0" w:line="240" w:lineRule="auto"/>
              <w:rPr>
                <w:sz w:val="18"/>
                <w:szCs w:val="18"/>
              </w:rPr>
            </w:pPr>
            <w:r w:rsidRPr="0028022A">
              <w:rPr>
                <w:sz w:val="18"/>
                <w:szCs w:val="18"/>
              </w:rPr>
              <w:t>Czech Rep.</w:t>
            </w:r>
          </w:p>
        </w:tc>
        <w:tc>
          <w:tcPr>
            <w:tcW w:w="540" w:type="dxa"/>
            <w:vAlign w:val="center"/>
          </w:tcPr>
          <w:p w14:paraId="07F9341D" w14:textId="77777777" w:rsidR="0028022A" w:rsidRPr="0028022A" w:rsidRDefault="0028022A" w:rsidP="0028022A">
            <w:pPr>
              <w:spacing w:after="0" w:line="240" w:lineRule="auto"/>
              <w:rPr>
                <w:sz w:val="18"/>
                <w:szCs w:val="18"/>
              </w:rPr>
            </w:pPr>
            <w:r w:rsidRPr="0028022A">
              <w:rPr>
                <w:sz w:val="18"/>
                <w:szCs w:val="18"/>
              </w:rPr>
              <w:t>1</w:t>
            </w:r>
          </w:p>
        </w:tc>
        <w:tc>
          <w:tcPr>
            <w:tcW w:w="5562" w:type="dxa"/>
            <w:vAlign w:val="center"/>
          </w:tcPr>
          <w:p w14:paraId="7E50E1FF" w14:textId="77777777" w:rsidR="0028022A" w:rsidRPr="0028022A" w:rsidRDefault="0028022A" w:rsidP="0028022A">
            <w:pPr>
              <w:spacing w:after="0" w:line="240" w:lineRule="auto"/>
              <w:rPr>
                <w:sz w:val="16"/>
                <w:szCs w:val="16"/>
              </w:rPr>
            </w:pPr>
            <w:r w:rsidRPr="0028022A">
              <w:rPr>
                <w:sz w:val="16"/>
                <w:szCs w:val="16"/>
              </w:rPr>
              <w:t>Charles University in Prague</w:t>
            </w:r>
          </w:p>
        </w:tc>
      </w:tr>
      <w:tr w:rsidR="0028022A" w:rsidRPr="0028022A" w14:paraId="27B8944F" w14:textId="77777777" w:rsidTr="00880E1C">
        <w:trPr>
          <w:trHeight w:val="160"/>
        </w:trPr>
        <w:tc>
          <w:tcPr>
            <w:tcW w:w="1075" w:type="dxa"/>
            <w:vMerge/>
            <w:vAlign w:val="center"/>
          </w:tcPr>
          <w:p w14:paraId="5860DCC0" w14:textId="77777777" w:rsidR="0028022A" w:rsidRPr="0028022A" w:rsidRDefault="0028022A" w:rsidP="0028022A">
            <w:pPr>
              <w:spacing w:after="0" w:line="240" w:lineRule="auto"/>
              <w:rPr>
                <w:sz w:val="18"/>
                <w:szCs w:val="18"/>
              </w:rPr>
            </w:pPr>
          </w:p>
        </w:tc>
        <w:tc>
          <w:tcPr>
            <w:tcW w:w="540" w:type="dxa"/>
            <w:vMerge/>
            <w:vAlign w:val="center"/>
          </w:tcPr>
          <w:p w14:paraId="17018DB1" w14:textId="77777777" w:rsidR="0028022A" w:rsidRPr="0028022A" w:rsidRDefault="0028022A" w:rsidP="0028022A">
            <w:pPr>
              <w:spacing w:after="0" w:line="240" w:lineRule="auto"/>
              <w:rPr>
                <w:sz w:val="18"/>
                <w:szCs w:val="18"/>
              </w:rPr>
            </w:pPr>
          </w:p>
        </w:tc>
        <w:tc>
          <w:tcPr>
            <w:tcW w:w="1350" w:type="dxa"/>
            <w:vAlign w:val="center"/>
          </w:tcPr>
          <w:p w14:paraId="31A56DE8" w14:textId="77777777" w:rsidR="0028022A" w:rsidRPr="0028022A" w:rsidRDefault="0028022A" w:rsidP="0028022A">
            <w:pPr>
              <w:spacing w:after="0" w:line="240" w:lineRule="auto"/>
              <w:rPr>
                <w:sz w:val="18"/>
                <w:szCs w:val="18"/>
              </w:rPr>
            </w:pPr>
            <w:r w:rsidRPr="0028022A">
              <w:rPr>
                <w:sz w:val="18"/>
                <w:szCs w:val="18"/>
              </w:rPr>
              <w:t>Bulgaria</w:t>
            </w:r>
          </w:p>
        </w:tc>
        <w:tc>
          <w:tcPr>
            <w:tcW w:w="540" w:type="dxa"/>
            <w:vAlign w:val="center"/>
          </w:tcPr>
          <w:p w14:paraId="3276365F" w14:textId="77777777" w:rsidR="0028022A" w:rsidRPr="0028022A" w:rsidRDefault="0028022A" w:rsidP="0028022A">
            <w:pPr>
              <w:spacing w:after="0" w:line="240" w:lineRule="auto"/>
              <w:rPr>
                <w:sz w:val="18"/>
                <w:szCs w:val="18"/>
              </w:rPr>
            </w:pPr>
            <w:r w:rsidRPr="0028022A">
              <w:rPr>
                <w:sz w:val="18"/>
                <w:szCs w:val="18"/>
              </w:rPr>
              <w:t>1</w:t>
            </w:r>
          </w:p>
        </w:tc>
        <w:tc>
          <w:tcPr>
            <w:tcW w:w="5562" w:type="dxa"/>
            <w:vAlign w:val="center"/>
          </w:tcPr>
          <w:p w14:paraId="7C10B339" w14:textId="77777777" w:rsidR="0028022A" w:rsidRPr="0028022A" w:rsidRDefault="0028022A" w:rsidP="0028022A">
            <w:pPr>
              <w:spacing w:after="0" w:line="240" w:lineRule="auto"/>
              <w:rPr>
                <w:sz w:val="16"/>
                <w:szCs w:val="16"/>
              </w:rPr>
            </w:pPr>
            <w:r w:rsidRPr="0028022A">
              <w:rPr>
                <w:sz w:val="16"/>
                <w:szCs w:val="16"/>
              </w:rPr>
              <w:t>Sofia University</w:t>
            </w:r>
          </w:p>
        </w:tc>
      </w:tr>
      <w:tr w:rsidR="0028022A" w:rsidRPr="0028022A" w14:paraId="0358C378" w14:textId="77777777" w:rsidTr="00880E1C">
        <w:trPr>
          <w:trHeight w:val="289"/>
        </w:trPr>
        <w:tc>
          <w:tcPr>
            <w:tcW w:w="1075" w:type="dxa"/>
            <w:vMerge w:val="restart"/>
            <w:vAlign w:val="center"/>
          </w:tcPr>
          <w:p w14:paraId="6F1E6540" w14:textId="77777777" w:rsidR="0028022A" w:rsidRPr="0028022A" w:rsidRDefault="0028022A" w:rsidP="0028022A">
            <w:pPr>
              <w:spacing w:after="0" w:line="240" w:lineRule="auto"/>
              <w:rPr>
                <w:sz w:val="18"/>
                <w:szCs w:val="18"/>
              </w:rPr>
            </w:pPr>
            <w:r w:rsidRPr="0028022A">
              <w:rPr>
                <w:sz w:val="18"/>
                <w:szCs w:val="18"/>
              </w:rPr>
              <w:t>Oceania</w:t>
            </w:r>
          </w:p>
        </w:tc>
        <w:tc>
          <w:tcPr>
            <w:tcW w:w="540" w:type="dxa"/>
            <w:vMerge w:val="restart"/>
            <w:vAlign w:val="center"/>
          </w:tcPr>
          <w:p w14:paraId="7C1F3E2F" w14:textId="77777777" w:rsidR="0028022A" w:rsidRPr="0028022A" w:rsidRDefault="0028022A" w:rsidP="0028022A">
            <w:pPr>
              <w:spacing w:after="0" w:line="240" w:lineRule="auto"/>
              <w:rPr>
                <w:sz w:val="18"/>
                <w:szCs w:val="18"/>
              </w:rPr>
            </w:pPr>
            <w:r w:rsidRPr="0028022A">
              <w:rPr>
                <w:sz w:val="18"/>
                <w:szCs w:val="18"/>
              </w:rPr>
              <w:t>4</w:t>
            </w:r>
          </w:p>
        </w:tc>
        <w:tc>
          <w:tcPr>
            <w:tcW w:w="1350" w:type="dxa"/>
            <w:vAlign w:val="center"/>
          </w:tcPr>
          <w:p w14:paraId="55A18DAE" w14:textId="77777777" w:rsidR="0028022A" w:rsidRPr="0028022A" w:rsidRDefault="0028022A" w:rsidP="0028022A">
            <w:pPr>
              <w:spacing w:after="0" w:line="240" w:lineRule="auto"/>
              <w:rPr>
                <w:sz w:val="18"/>
                <w:szCs w:val="18"/>
              </w:rPr>
            </w:pPr>
            <w:r w:rsidRPr="0028022A">
              <w:rPr>
                <w:sz w:val="18"/>
                <w:szCs w:val="18"/>
              </w:rPr>
              <w:t>Australia</w:t>
            </w:r>
          </w:p>
        </w:tc>
        <w:tc>
          <w:tcPr>
            <w:tcW w:w="540" w:type="dxa"/>
            <w:vAlign w:val="center"/>
          </w:tcPr>
          <w:p w14:paraId="31C528C0" w14:textId="4E87C75F" w:rsidR="0028022A" w:rsidRPr="0028022A" w:rsidRDefault="006F7188" w:rsidP="0028022A">
            <w:pPr>
              <w:spacing w:after="0" w:line="240" w:lineRule="auto"/>
              <w:rPr>
                <w:sz w:val="18"/>
                <w:szCs w:val="18"/>
              </w:rPr>
            </w:pPr>
            <w:r>
              <w:rPr>
                <w:sz w:val="18"/>
                <w:szCs w:val="18"/>
              </w:rPr>
              <w:t>4</w:t>
            </w:r>
          </w:p>
        </w:tc>
        <w:tc>
          <w:tcPr>
            <w:tcW w:w="5562" w:type="dxa"/>
            <w:vAlign w:val="center"/>
          </w:tcPr>
          <w:p w14:paraId="73B90DBC" w14:textId="45B77405" w:rsidR="0028022A" w:rsidRPr="0028022A" w:rsidRDefault="0028022A" w:rsidP="0028022A">
            <w:pPr>
              <w:spacing w:after="0" w:line="240" w:lineRule="auto"/>
              <w:rPr>
                <w:sz w:val="16"/>
                <w:szCs w:val="16"/>
              </w:rPr>
            </w:pPr>
            <w:r w:rsidRPr="0028022A">
              <w:rPr>
                <w:sz w:val="16"/>
                <w:szCs w:val="16"/>
              </w:rPr>
              <w:t>University of New South Wales (</w:t>
            </w:r>
            <w:r w:rsidR="003632D8">
              <w:rPr>
                <w:sz w:val="16"/>
                <w:szCs w:val="16"/>
              </w:rPr>
              <w:t>completed</w:t>
            </w:r>
            <w:r w:rsidRPr="0028022A">
              <w:rPr>
                <w:sz w:val="16"/>
                <w:szCs w:val="16"/>
              </w:rPr>
              <w:t>)</w:t>
            </w:r>
          </w:p>
          <w:p w14:paraId="1D50EA26" w14:textId="29EAD09D" w:rsidR="0028022A" w:rsidRPr="0028022A" w:rsidRDefault="0028022A" w:rsidP="0028022A">
            <w:pPr>
              <w:spacing w:after="0" w:line="240" w:lineRule="auto"/>
              <w:rPr>
                <w:sz w:val="16"/>
                <w:szCs w:val="16"/>
              </w:rPr>
            </w:pPr>
            <w:r w:rsidRPr="0028022A">
              <w:rPr>
                <w:sz w:val="16"/>
                <w:szCs w:val="16"/>
              </w:rPr>
              <w:t>Australian National University (</w:t>
            </w:r>
            <w:r w:rsidR="003632D8">
              <w:rPr>
                <w:sz w:val="16"/>
                <w:szCs w:val="16"/>
              </w:rPr>
              <w:t>completed</w:t>
            </w:r>
            <w:r w:rsidRPr="0028022A">
              <w:rPr>
                <w:sz w:val="16"/>
                <w:szCs w:val="16"/>
              </w:rPr>
              <w:t>)</w:t>
            </w:r>
          </w:p>
          <w:p w14:paraId="2FE46FB6" w14:textId="77777777" w:rsidR="0028022A" w:rsidRDefault="0028022A" w:rsidP="0028022A">
            <w:pPr>
              <w:spacing w:after="0" w:line="240" w:lineRule="auto"/>
              <w:rPr>
                <w:sz w:val="16"/>
                <w:szCs w:val="16"/>
              </w:rPr>
            </w:pPr>
            <w:r w:rsidRPr="0028022A">
              <w:rPr>
                <w:sz w:val="16"/>
                <w:szCs w:val="16"/>
              </w:rPr>
              <w:t>Monash University</w:t>
            </w:r>
          </w:p>
          <w:p w14:paraId="4433693B" w14:textId="52B55D34" w:rsidR="006F7188" w:rsidRPr="0028022A" w:rsidRDefault="006F7188" w:rsidP="0028022A">
            <w:pPr>
              <w:spacing w:after="0" w:line="240" w:lineRule="auto"/>
              <w:rPr>
                <w:sz w:val="16"/>
                <w:szCs w:val="16"/>
              </w:rPr>
            </w:pPr>
            <w:r w:rsidRPr="006F7188">
              <w:rPr>
                <w:sz w:val="16"/>
                <w:szCs w:val="16"/>
              </w:rPr>
              <w:t>The University of Western Australia</w:t>
            </w:r>
          </w:p>
        </w:tc>
      </w:tr>
      <w:tr w:rsidR="0028022A" w:rsidRPr="0028022A" w14:paraId="213CCE76" w14:textId="77777777" w:rsidTr="00880E1C">
        <w:trPr>
          <w:trHeight w:val="146"/>
        </w:trPr>
        <w:tc>
          <w:tcPr>
            <w:tcW w:w="1075" w:type="dxa"/>
            <w:vMerge/>
            <w:vAlign w:val="center"/>
          </w:tcPr>
          <w:p w14:paraId="7F4F8D8F" w14:textId="77777777" w:rsidR="0028022A" w:rsidRPr="0028022A" w:rsidRDefault="0028022A" w:rsidP="0028022A">
            <w:pPr>
              <w:spacing w:after="0" w:line="240" w:lineRule="auto"/>
              <w:rPr>
                <w:sz w:val="18"/>
                <w:szCs w:val="18"/>
              </w:rPr>
            </w:pPr>
          </w:p>
        </w:tc>
        <w:tc>
          <w:tcPr>
            <w:tcW w:w="540" w:type="dxa"/>
            <w:vMerge/>
            <w:vAlign w:val="center"/>
          </w:tcPr>
          <w:p w14:paraId="29F6A548" w14:textId="77777777" w:rsidR="0028022A" w:rsidRPr="0028022A" w:rsidRDefault="0028022A" w:rsidP="0028022A">
            <w:pPr>
              <w:spacing w:after="0" w:line="240" w:lineRule="auto"/>
              <w:rPr>
                <w:sz w:val="18"/>
                <w:szCs w:val="18"/>
              </w:rPr>
            </w:pPr>
          </w:p>
        </w:tc>
        <w:tc>
          <w:tcPr>
            <w:tcW w:w="1350" w:type="dxa"/>
            <w:vAlign w:val="center"/>
          </w:tcPr>
          <w:p w14:paraId="762F7838" w14:textId="77777777" w:rsidR="0028022A" w:rsidRPr="0028022A" w:rsidRDefault="0028022A" w:rsidP="0028022A">
            <w:pPr>
              <w:spacing w:after="0" w:line="240" w:lineRule="auto"/>
              <w:rPr>
                <w:sz w:val="18"/>
                <w:szCs w:val="18"/>
              </w:rPr>
            </w:pPr>
            <w:r w:rsidRPr="0028022A">
              <w:rPr>
                <w:sz w:val="18"/>
                <w:szCs w:val="18"/>
              </w:rPr>
              <w:t>New Zealand</w:t>
            </w:r>
          </w:p>
        </w:tc>
        <w:tc>
          <w:tcPr>
            <w:tcW w:w="540" w:type="dxa"/>
            <w:vAlign w:val="center"/>
          </w:tcPr>
          <w:p w14:paraId="1623FDF9" w14:textId="77777777" w:rsidR="0028022A" w:rsidRPr="0028022A" w:rsidRDefault="0028022A" w:rsidP="0028022A">
            <w:pPr>
              <w:spacing w:after="0" w:line="240" w:lineRule="auto"/>
              <w:rPr>
                <w:sz w:val="18"/>
                <w:szCs w:val="18"/>
              </w:rPr>
            </w:pPr>
            <w:r w:rsidRPr="0028022A">
              <w:rPr>
                <w:sz w:val="18"/>
                <w:szCs w:val="18"/>
              </w:rPr>
              <w:t>1</w:t>
            </w:r>
          </w:p>
        </w:tc>
        <w:tc>
          <w:tcPr>
            <w:tcW w:w="5562" w:type="dxa"/>
            <w:vAlign w:val="center"/>
          </w:tcPr>
          <w:p w14:paraId="7DD2F638" w14:textId="77777777" w:rsidR="0028022A" w:rsidRPr="0028022A" w:rsidRDefault="0028022A" w:rsidP="0028022A">
            <w:pPr>
              <w:spacing w:after="0" w:line="240" w:lineRule="auto"/>
              <w:rPr>
                <w:sz w:val="16"/>
                <w:szCs w:val="16"/>
              </w:rPr>
            </w:pPr>
            <w:r w:rsidRPr="0028022A">
              <w:rPr>
                <w:sz w:val="16"/>
                <w:szCs w:val="16"/>
              </w:rPr>
              <w:t>University of Auckland</w:t>
            </w:r>
          </w:p>
        </w:tc>
      </w:tr>
      <w:tr w:rsidR="0028022A" w:rsidRPr="0028022A" w14:paraId="1032D940" w14:textId="77777777" w:rsidTr="00880E1C">
        <w:trPr>
          <w:trHeight w:val="272"/>
        </w:trPr>
        <w:tc>
          <w:tcPr>
            <w:tcW w:w="1075" w:type="dxa"/>
            <w:vMerge w:val="restart"/>
            <w:vAlign w:val="center"/>
          </w:tcPr>
          <w:p w14:paraId="34C9521F" w14:textId="77777777" w:rsidR="0028022A" w:rsidRPr="0028022A" w:rsidRDefault="0028022A" w:rsidP="0028022A">
            <w:pPr>
              <w:spacing w:after="0" w:line="240" w:lineRule="auto"/>
              <w:rPr>
                <w:sz w:val="18"/>
                <w:szCs w:val="18"/>
              </w:rPr>
            </w:pPr>
            <w:r w:rsidRPr="0028022A">
              <w:rPr>
                <w:sz w:val="18"/>
                <w:szCs w:val="18"/>
              </w:rPr>
              <w:t>Asia</w:t>
            </w:r>
          </w:p>
        </w:tc>
        <w:tc>
          <w:tcPr>
            <w:tcW w:w="540" w:type="dxa"/>
            <w:vMerge w:val="restart"/>
            <w:vAlign w:val="center"/>
          </w:tcPr>
          <w:p w14:paraId="2A602D27" w14:textId="77777777" w:rsidR="0028022A" w:rsidRPr="0028022A" w:rsidRDefault="0028022A" w:rsidP="0028022A">
            <w:pPr>
              <w:spacing w:after="0" w:line="240" w:lineRule="auto"/>
              <w:rPr>
                <w:sz w:val="18"/>
                <w:szCs w:val="18"/>
              </w:rPr>
            </w:pPr>
            <w:r w:rsidRPr="0028022A">
              <w:rPr>
                <w:sz w:val="18"/>
                <w:szCs w:val="18"/>
              </w:rPr>
              <w:t>16</w:t>
            </w:r>
          </w:p>
        </w:tc>
        <w:tc>
          <w:tcPr>
            <w:tcW w:w="1350" w:type="dxa"/>
            <w:vAlign w:val="center"/>
          </w:tcPr>
          <w:p w14:paraId="46B10C5B" w14:textId="77777777" w:rsidR="0028022A" w:rsidRPr="0028022A" w:rsidRDefault="0028022A" w:rsidP="0028022A">
            <w:pPr>
              <w:spacing w:after="0" w:line="240" w:lineRule="auto"/>
              <w:rPr>
                <w:sz w:val="18"/>
                <w:szCs w:val="18"/>
              </w:rPr>
            </w:pPr>
            <w:r w:rsidRPr="0028022A">
              <w:rPr>
                <w:sz w:val="18"/>
                <w:szCs w:val="18"/>
              </w:rPr>
              <w:t>China</w:t>
            </w:r>
          </w:p>
        </w:tc>
        <w:tc>
          <w:tcPr>
            <w:tcW w:w="540" w:type="dxa"/>
            <w:vAlign w:val="center"/>
          </w:tcPr>
          <w:p w14:paraId="1133DB13" w14:textId="77777777" w:rsidR="0028022A" w:rsidRPr="0028022A" w:rsidRDefault="0028022A" w:rsidP="0028022A">
            <w:pPr>
              <w:spacing w:after="0" w:line="240" w:lineRule="auto"/>
              <w:rPr>
                <w:sz w:val="18"/>
                <w:szCs w:val="18"/>
              </w:rPr>
            </w:pPr>
            <w:r w:rsidRPr="0028022A">
              <w:rPr>
                <w:sz w:val="18"/>
                <w:szCs w:val="18"/>
              </w:rPr>
              <w:t>6</w:t>
            </w:r>
          </w:p>
        </w:tc>
        <w:tc>
          <w:tcPr>
            <w:tcW w:w="5562" w:type="dxa"/>
            <w:vAlign w:val="center"/>
          </w:tcPr>
          <w:p w14:paraId="6E3FA649" w14:textId="2DEF327A" w:rsidR="0028022A" w:rsidRPr="0028022A" w:rsidRDefault="0028022A" w:rsidP="0028022A">
            <w:pPr>
              <w:spacing w:after="0" w:line="240" w:lineRule="auto"/>
              <w:rPr>
                <w:sz w:val="16"/>
                <w:szCs w:val="16"/>
              </w:rPr>
            </w:pPr>
            <w:proofErr w:type="spellStart"/>
            <w:r w:rsidRPr="0028022A">
              <w:rPr>
                <w:sz w:val="16"/>
                <w:szCs w:val="16"/>
              </w:rPr>
              <w:t>南京大</w:t>
            </w:r>
            <w:r w:rsidRPr="0028022A">
              <w:rPr>
                <w:rFonts w:eastAsia="MS Gothic"/>
                <w:sz w:val="16"/>
                <w:szCs w:val="16"/>
              </w:rPr>
              <w:t>学</w:t>
            </w:r>
            <w:proofErr w:type="spellEnd"/>
            <w:r w:rsidR="007A04FF">
              <w:rPr>
                <w:rFonts w:eastAsiaTheme="minorEastAsia" w:hint="eastAsia"/>
                <w:sz w:val="16"/>
                <w:szCs w:val="16"/>
                <w:lang w:eastAsia="ko-KR"/>
              </w:rPr>
              <w:t xml:space="preserve"> </w:t>
            </w:r>
            <w:r w:rsidR="007E0138">
              <w:rPr>
                <w:rFonts w:eastAsiaTheme="minorEastAsia" w:hint="eastAsia"/>
                <w:sz w:val="16"/>
                <w:szCs w:val="16"/>
                <w:lang w:eastAsia="ko-KR"/>
              </w:rPr>
              <w:t>(</w:t>
            </w:r>
            <w:r w:rsidR="003632D8">
              <w:rPr>
                <w:rFonts w:eastAsiaTheme="minorEastAsia"/>
                <w:sz w:val="16"/>
                <w:szCs w:val="16"/>
                <w:lang w:eastAsia="ko-KR"/>
              </w:rPr>
              <w:t>completed</w:t>
            </w:r>
            <w:r w:rsidR="007E0138">
              <w:rPr>
                <w:rFonts w:eastAsiaTheme="minorEastAsia"/>
                <w:sz w:val="16"/>
                <w:szCs w:val="16"/>
                <w:lang w:eastAsia="ko-KR"/>
              </w:rPr>
              <w:t xml:space="preserve">), </w:t>
            </w:r>
            <w:proofErr w:type="spellStart"/>
            <w:r w:rsidRPr="0028022A">
              <w:rPr>
                <w:sz w:val="16"/>
                <w:szCs w:val="16"/>
              </w:rPr>
              <w:t>中央民族大</w:t>
            </w:r>
            <w:r w:rsidRPr="0028022A">
              <w:rPr>
                <w:rFonts w:eastAsia="MS Gothic"/>
                <w:sz w:val="16"/>
                <w:szCs w:val="16"/>
              </w:rPr>
              <w:t>学</w:t>
            </w:r>
            <w:proofErr w:type="spellEnd"/>
            <w:r w:rsidR="007A04FF">
              <w:rPr>
                <w:rFonts w:eastAsiaTheme="minorEastAsia" w:hint="eastAsia"/>
                <w:sz w:val="16"/>
                <w:szCs w:val="16"/>
                <w:lang w:eastAsia="ko-KR"/>
              </w:rPr>
              <w:t xml:space="preserve"> </w:t>
            </w:r>
            <w:r w:rsidR="007E0138">
              <w:rPr>
                <w:rFonts w:eastAsiaTheme="minorEastAsia" w:hint="eastAsia"/>
                <w:sz w:val="16"/>
                <w:szCs w:val="16"/>
                <w:lang w:eastAsia="ko-KR"/>
              </w:rPr>
              <w:t>(</w:t>
            </w:r>
            <w:r w:rsidR="003632D8">
              <w:rPr>
                <w:rFonts w:eastAsiaTheme="minorEastAsia"/>
                <w:sz w:val="16"/>
                <w:szCs w:val="16"/>
                <w:lang w:eastAsia="ko-KR"/>
              </w:rPr>
              <w:t>completed</w:t>
            </w:r>
            <w:r w:rsidR="007E0138">
              <w:rPr>
                <w:rFonts w:eastAsiaTheme="minorEastAsia"/>
                <w:sz w:val="16"/>
                <w:szCs w:val="16"/>
                <w:lang w:eastAsia="ko-KR"/>
              </w:rPr>
              <w:t>)</w:t>
            </w:r>
          </w:p>
          <w:p w14:paraId="513C4513" w14:textId="36AD6666" w:rsidR="0028022A" w:rsidRPr="0028022A" w:rsidRDefault="0028022A" w:rsidP="007E0138">
            <w:pPr>
              <w:spacing w:after="0" w:line="240" w:lineRule="auto"/>
              <w:rPr>
                <w:sz w:val="16"/>
                <w:szCs w:val="16"/>
              </w:rPr>
            </w:pPr>
            <w:proofErr w:type="spellStart"/>
            <w:r w:rsidRPr="0028022A">
              <w:rPr>
                <w:sz w:val="16"/>
                <w:szCs w:val="16"/>
              </w:rPr>
              <w:t>延邊大</w:t>
            </w:r>
            <w:r w:rsidRPr="0028022A">
              <w:rPr>
                <w:rFonts w:eastAsia="MS Gothic"/>
                <w:sz w:val="16"/>
                <w:szCs w:val="16"/>
              </w:rPr>
              <w:t>学</w:t>
            </w:r>
            <w:proofErr w:type="spellEnd"/>
            <w:r w:rsidR="007E0138">
              <w:rPr>
                <w:rFonts w:eastAsiaTheme="minorEastAsia" w:hint="eastAsia"/>
                <w:sz w:val="16"/>
                <w:szCs w:val="16"/>
                <w:lang w:eastAsia="ko-KR"/>
              </w:rPr>
              <w:t>,</w:t>
            </w:r>
            <w:r w:rsidR="007E0138">
              <w:rPr>
                <w:rFonts w:eastAsiaTheme="minorEastAsia"/>
                <w:sz w:val="16"/>
                <w:szCs w:val="16"/>
                <w:lang w:eastAsia="ko-KR"/>
              </w:rPr>
              <w:t xml:space="preserve"> </w:t>
            </w:r>
            <w:proofErr w:type="spellStart"/>
            <w:r w:rsidRPr="0028022A">
              <w:rPr>
                <w:sz w:val="16"/>
                <w:szCs w:val="16"/>
              </w:rPr>
              <w:t>中國海洋大</w:t>
            </w:r>
            <w:r w:rsidRPr="0028022A">
              <w:rPr>
                <w:rFonts w:eastAsia="MS Gothic"/>
                <w:sz w:val="16"/>
                <w:szCs w:val="16"/>
              </w:rPr>
              <w:t>学</w:t>
            </w:r>
            <w:proofErr w:type="spellEnd"/>
            <w:r w:rsidR="007E0138">
              <w:rPr>
                <w:rFonts w:eastAsiaTheme="minorEastAsia" w:hint="eastAsia"/>
                <w:sz w:val="16"/>
                <w:szCs w:val="16"/>
                <w:lang w:eastAsia="ko-KR"/>
              </w:rPr>
              <w:t>(</w:t>
            </w:r>
            <w:r w:rsidR="003632D8">
              <w:rPr>
                <w:rFonts w:eastAsiaTheme="minorEastAsia"/>
                <w:sz w:val="16"/>
                <w:szCs w:val="16"/>
                <w:lang w:eastAsia="ko-KR"/>
              </w:rPr>
              <w:t>completed</w:t>
            </w:r>
            <w:r w:rsidR="007E0138">
              <w:rPr>
                <w:rFonts w:eastAsiaTheme="minorEastAsia"/>
                <w:sz w:val="16"/>
                <w:szCs w:val="16"/>
                <w:lang w:eastAsia="ko-KR"/>
              </w:rPr>
              <w:t xml:space="preserve">), </w:t>
            </w:r>
            <w:proofErr w:type="spellStart"/>
            <w:r w:rsidRPr="0028022A">
              <w:rPr>
                <w:sz w:val="16"/>
                <w:szCs w:val="16"/>
              </w:rPr>
              <w:t>山東大</w:t>
            </w:r>
            <w:r w:rsidRPr="0028022A">
              <w:rPr>
                <w:rFonts w:eastAsia="MS Gothic"/>
                <w:sz w:val="16"/>
                <w:szCs w:val="16"/>
              </w:rPr>
              <w:t>学</w:t>
            </w:r>
            <w:proofErr w:type="spellEnd"/>
            <w:r w:rsidR="007A04FF">
              <w:rPr>
                <w:rFonts w:eastAsiaTheme="minorEastAsia" w:hint="eastAsia"/>
                <w:sz w:val="16"/>
                <w:szCs w:val="16"/>
                <w:lang w:eastAsia="ko-KR"/>
              </w:rPr>
              <w:t xml:space="preserve"> </w:t>
            </w:r>
            <w:r w:rsidRPr="0028022A">
              <w:rPr>
                <w:sz w:val="16"/>
                <w:szCs w:val="16"/>
              </w:rPr>
              <w:t>(</w:t>
            </w:r>
            <w:r w:rsidR="003632D8">
              <w:rPr>
                <w:sz w:val="16"/>
                <w:szCs w:val="16"/>
              </w:rPr>
              <w:t>completed</w:t>
            </w:r>
            <w:r w:rsidRPr="0028022A">
              <w:rPr>
                <w:sz w:val="16"/>
                <w:szCs w:val="16"/>
              </w:rPr>
              <w:t>)</w:t>
            </w:r>
            <w:r w:rsidR="007E0138">
              <w:rPr>
                <w:sz w:val="16"/>
                <w:szCs w:val="16"/>
              </w:rPr>
              <w:t xml:space="preserve">, </w:t>
            </w:r>
            <w:proofErr w:type="spellStart"/>
            <w:r w:rsidRPr="0028022A">
              <w:rPr>
                <w:sz w:val="16"/>
                <w:szCs w:val="16"/>
              </w:rPr>
              <w:t>遼寧大學</w:t>
            </w:r>
            <w:proofErr w:type="spellEnd"/>
          </w:p>
        </w:tc>
      </w:tr>
      <w:tr w:rsidR="0028022A" w:rsidRPr="0028022A" w14:paraId="7434F4E4" w14:textId="77777777" w:rsidTr="00880E1C">
        <w:trPr>
          <w:trHeight w:val="122"/>
        </w:trPr>
        <w:tc>
          <w:tcPr>
            <w:tcW w:w="1075" w:type="dxa"/>
            <w:vMerge/>
            <w:vAlign w:val="center"/>
          </w:tcPr>
          <w:p w14:paraId="09C51C95" w14:textId="77777777" w:rsidR="0028022A" w:rsidRPr="0028022A" w:rsidRDefault="0028022A" w:rsidP="0028022A">
            <w:pPr>
              <w:spacing w:after="0" w:line="240" w:lineRule="auto"/>
              <w:rPr>
                <w:sz w:val="18"/>
                <w:szCs w:val="18"/>
              </w:rPr>
            </w:pPr>
          </w:p>
        </w:tc>
        <w:tc>
          <w:tcPr>
            <w:tcW w:w="540" w:type="dxa"/>
            <w:vMerge/>
            <w:vAlign w:val="center"/>
          </w:tcPr>
          <w:p w14:paraId="69E639AC" w14:textId="77777777" w:rsidR="0028022A" w:rsidRPr="0028022A" w:rsidRDefault="0028022A" w:rsidP="0028022A">
            <w:pPr>
              <w:spacing w:after="0" w:line="240" w:lineRule="auto"/>
              <w:rPr>
                <w:sz w:val="18"/>
                <w:szCs w:val="18"/>
              </w:rPr>
            </w:pPr>
          </w:p>
        </w:tc>
        <w:tc>
          <w:tcPr>
            <w:tcW w:w="1350" w:type="dxa"/>
            <w:vAlign w:val="center"/>
          </w:tcPr>
          <w:p w14:paraId="403F6881" w14:textId="77777777" w:rsidR="0028022A" w:rsidRPr="0028022A" w:rsidRDefault="0028022A" w:rsidP="0028022A">
            <w:pPr>
              <w:spacing w:after="0" w:line="240" w:lineRule="auto"/>
              <w:rPr>
                <w:sz w:val="18"/>
                <w:szCs w:val="18"/>
              </w:rPr>
            </w:pPr>
            <w:r w:rsidRPr="0028022A">
              <w:rPr>
                <w:sz w:val="18"/>
                <w:szCs w:val="18"/>
              </w:rPr>
              <w:t>Japan</w:t>
            </w:r>
          </w:p>
        </w:tc>
        <w:tc>
          <w:tcPr>
            <w:tcW w:w="540" w:type="dxa"/>
            <w:vAlign w:val="center"/>
          </w:tcPr>
          <w:p w14:paraId="5B9901B7" w14:textId="77777777" w:rsidR="0028022A" w:rsidRPr="0028022A" w:rsidRDefault="0028022A" w:rsidP="0028022A">
            <w:pPr>
              <w:spacing w:after="0" w:line="240" w:lineRule="auto"/>
              <w:rPr>
                <w:sz w:val="18"/>
                <w:szCs w:val="18"/>
              </w:rPr>
            </w:pPr>
            <w:r w:rsidRPr="0028022A">
              <w:rPr>
                <w:sz w:val="18"/>
                <w:szCs w:val="18"/>
              </w:rPr>
              <w:t>4</w:t>
            </w:r>
          </w:p>
        </w:tc>
        <w:tc>
          <w:tcPr>
            <w:tcW w:w="5562" w:type="dxa"/>
            <w:vAlign w:val="center"/>
          </w:tcPr>
          <w:p w14:paraId="5253CEE4" w14:textId="0DB02DBB" w:rsidR="0028022A" w:rsidRPr="0028022A" w:rsidRDefault="0028022A" w:rsidP="007E0138">
            <w:pPr>
              <w:spacing w:after="0" w:line="240" w:lineRule="auto"/>
              <w:rPr>
                <w:sz w:val="16"/>
                <w:szCs w:val="16"/>
              </w:rPr>
            </w:pPr>
            <w:proofErr w:type="spellStart"/>
            <w:r w:rsidRPr="0028022A">
              <w:rPr>
                <w:sz w:val="16"/>
                <w:szCs w:val="16"/>
              </w:rPr>
              <w:t>九州大學</w:t>
            </w:r>
            <w:proofErr w:type="spellEnd"/>
            <w:r w:rsidR="007A04FF">
              <w:rPr>
                <w:rFonts w:hint="eastAsia"/>
                <w:sz w:val="16"/>
                <w:szCs w:val="16"/>
                <w:lang w:eastAsia="ko-KR"/>
              </w:rPr>
              <w:t xml:space="preserve"> </w:t>
            </w:r>
            <w:r w:rsidRPr="0028022A">
              <w:rPr>
                <w:sz w:val="16"/>
                <w:szCs w:val="16"/>
              </w:rPr>
              <w:t>(</w:t>
            </w:r>
            <w:r w:rsidR="003632D8">
              <w:rPr>
                <w:sz w:val="16"/>
                <w:szCs w:val="16"/>
              </w:rPr>
              <w:t>completed</w:t>
            </w:r>
            <w:r w:rsidRPr="0028022A">
              <w:rPr>
                <w:sz w:val="16"/>
                <w:szCs w:val="16"/>
              </w:rPr>
              <w:t>)</w:t>
            </w:r>
            <w:r w:rsidR="007E0138">
              <w:rPr>
                <w:sz w:val="16"/>
                <w:szCs w:val="16"/>
              </w:rPr>
              <w:t xml:space="preserve">, </w:t>
            </w:r>
            <w:proofErr w:type="spellStart"/>
            <w:r w:rsidRPr="0028022A">
              <w:rPr>
                <w:sz w:val="16"/>
                <w:szCs w:val="16"/>
              </w:rPr>
              <w:t>早</w:t>
            </w:r>
            <w:r w:rsidRPr="0028022A">
              <w:rPr>
                <w:rFonts w:eastAsia="MS Gothic"/>
                <w:sz w:val="16"/>
                <w:szCs w:val="16"/>
              </w:rPr>
              <w:t>稲</w:t>
            </w:r>
            <w:r w:rsidRPr="0028022A">
              <w:rPr>
                <w:sz w:val="16"/>
                <w:szCs w:val="16"/>
              </w:rPr>
              <w:t>田大學</w:t>
            </w:r>
            <w:proofErr w:type="spellEnd"/>
            <w:r w:rsidR="007A04FF">
              <w:rPr>
                <w:rFonts w:hint="eastAsia"/>
                <w:sz w:val="16"/>
                <w:szCs w:val="16"/>
                <w:lang w:eastAsia="ko-KR"/>
              </w:rPr>
              <w:t xml:space="preserve"> </w:t>
            </w:r>
            <w:r w:rsidRPr="0028022A">
              <w:rPr>
                <w:sz w:val="16"/>
                <w:szCs w:val="16"/>
              </w:rPr>
              <w:t>(</w:t>
            </w:r>
            <w:r w:rsidR="003632D8">
              <w:rPr>
                <w:sz w:val="16"/>
                <w:szCs w:val="16"/>
              </w:rPr>
              <w:t>completed</w:t>
            </w:r>
            <w:r w:rsidRPr="0028022A">
              <w:rPr>
                <w:sz w:val="16"/>
                <w:szCs w:val="16"/>
              </w:rPr>
              <w:t>)</w:t>
            </w:r>
            <w:r w:rsidR="007E0138">
              <w:rPr>
                <w:sz w:val="16"/>
                <w:szCs w:val="16"/>
              </w:rPr>
              <w:t xml:space="preserve">, </w:t>
            </w:r>
            <w:proofErr w:type="spellStart"/>
            <w:r w:rsidRPr="0028022A">
              <w:rPr>
                <w:sz w:val="16"/>
                <w:szCs w:val="16"/>
              </w:rPr>
              <w:t>東京大學</w:t>
            </w:r>
            <w:proofErr w:type="spellEnd"/>
            <w:r w:rsidR="007A04FF">
              <w:rPr>
                <w:rFonts w:hint="eastAsia"/>
                <w:sz w:val="16"/>
                <w:szCs w:val="16"/>
                <w:lang w:eastAsia="ko-KR"/>
              </w:rPr>
              <w:t xml:space="preserve"> </w:t>
            </w:r>
            <w:r w:rsidRPr="0028022A">
              <w:rPr>
                <w:sz w:val="16"/>
                <w:szCs w:val="16"/>
              </w:rPr>
              <w:t>(</w:t>
            </w:r>
            <w:r w:rsidR="003632D8">
              <w:rPr>
                <w:sz w:val="16"/>
                <w:szCs w:val="16"/>
              </w:rPr>
              <w:t>completed</w:t>
            </w:r>
            <w:r w:rsidRPr="0028022A">
              <w:rPr>
                <w:sz w:val="16"/>
                <w:szCs w:val="16"/>
              </w:rPr>
              <w:t>)</w:t>
            </w:r>
            <w:r w:rsidR="007E0138">
              <w:rPr>
                <w:sz w:val="16"/>
                <w:szCs w:val="16"/>
              </w:rPr>
              <w:t xml:space="preserve">, </w:t>
            </w:r>
            <w:proofErr w:type="spellStart"/>
            <w:r w:rsidRPr="0028022A">
              <w:rPr>
                <w:sz w:val="16"/>
                <w:szCs w:val="16"/>
              </w:rPr>
              <w:t>一橋大學</w:t>
            </w:r>
            <w:proofErr w:type="spellEnd"/>
          </w:p>
        </w:tc>
      </w:tr>
      <w:tr w:rsidR="0028022A" w:rsidRPr="0028022A" w14:paraId="09AF4D86" w14:textId="77777777" w:rsidTr="00880E1C">
        <w:trPr>
          <w:trHeight w:val="126"/>
        </w:trPr>
        <w:tc>
          <w:tcPr>
            <w:tcW w:w="1075" w:type="dxa"/>
            <w:vMerge/>
            <w:vAlign w:val="center"/>
          </w:tcPr>
          <w:p w14:paraId="2EA3B688" w14:textId="77777777" w:rsidR="0028022A" w:rsidRPr="0028022A" w:rsidRDefault="0028022A" w:rsidP="0028022A">
            <w:pPr>
              <w:spacing w:after="0" w:line="240" w:lineRule="auto"/>
              <w:rPr>
                <w:sz w:val="18"/>
                <w:szCs w:val="18"/>
              </w:rPr>
            </w:pPr>
          </w:p>
        </w:tc>
        <w:tc>
          <w:tcPr>
            <w:tcW w:w="540" w:type="dxa"/>
            <w:vMerge/>
            <w:vAlign w:val="center"/>
          </w:tcPr>
          <w:p w14:paraId="599E41DE" w14:textId="77777777" w:rsidR="0028022A" w:rsidRPr="0028022A" w:rsidRDefault="0028022A" w:rsidP="0028022A">
            <w:pPr>
              <w:spacing w:after="0" w:line="240" w:lineRule="auto"/>
              <w:rPr>
                <w:sz w:val="18"/>
                <w:szCs w:val="18"/>
              </w:rPr>
            </w:pPr>
          </w:p>
        </w:tc>
        <w:tc>
          <w:tcPr>
            <w:tcW w:w="1350" w:type="dxa"/>
            <w:vAlign w:val="center"/>
          </w:tcPr>
          <w:p w14:paraId="2751BFE9" w14:textId="77777777" w:rsidR="0028022A" w:rsidRPr="0028022A" w:rsidRDefault="0028022A" w:rsidP="0028022A">
            <w:pPr>
              <w:spacing w:after="0" w:line="240" w:lineRule="auto"/>
              <w:rPr>
                <w:sz w:val="18"/>
                <w:szCs w:val="18"/>
              </w:rPr>
            </w:pPr>
            <w:r w:rsidRPr="0028022A">
              <w:rPr>
                <w:sz w:val="18"/>
                <w:szCs w:val="18"/>
              </w:rPr>
              <w:t>Taiwan</w:t>
            </w:r>
          </w:p>
        </w:tc>
        <w:tc>
          <w:tcPr>
            <w:tcW w:w="540" w:type="dxa"/>
            <w:vAlign w:val="center"/>
          </w:tcPr>
          <w:p w14:paraId="063C1475" w14:textId="77777777" w:rsidR="0028022A" w:rsidRPr="0028022A" w:rsidRDefault="0028022A" w:rsidP="0028022A">
            <w:pPr>
              <w:spacing w:after="0" w:line="240" w:lineRule="auto"/>
              <w:rPr>
                <w:sz w:val="18"/>
                <w:szCs w:val="18"/>
              </w:rPr>
            </w:pPr>
            <w:r w:rsidRPr="0028022A">
              <w:rPr>
                <w:sz w:val="18"/>
                <w:szCs w:val="18"/>
              </w:rPr>
              <w:t>2</w:t>
            </w:r>
          </w:p>
        </w:tc>
        <w:tc>
          <w:tcPr>
            <w:tcW w:w="5562" w:type="dxa"/>
            <w:vAlign w:val="center"/>
          </w:tcPr>
          <w:p w14:paraId="1BDD0902" w14:textId="093B08AF" w:rsidR="0028022A" w:rsidRPr="0028022A" w:rsidRDefault="0028022A" w:rsidP="007E0138">
            <w:pPr>
              <w:spacing w:after="0" w:line="240" w:lineRule="auto"/>
              <w:rPr>
                <w:sz w:val="16"/>
                <w:szCs w:val="16"/>
              </w:rPr>
            </w:pPr>
            <w:proofErr w:type="spellStart"/>
            <w:r w:rsidRPr="0028022A">
              <w:rPr>
                <w:sz w:val="16"/>
                <w:szCs w:val="16"/>
              </w:rPr>
              <w:t>中國文化大學</w:t>
            </w:r>
            <w:proofErr w:type="spellEnd"/>
            <w:r w:rsidR="007A04FF">
              <w:rPr>
                <w:rFonts w:hint="eastAsia"/>
                <w:sz w:val="16"/>
                <w:szCs w:val="16"/>
                <w:lang w:eastAsia="ko-KR"/>
              </w:rPr>
              <w:t xml:space="preserve"> </w:t>
            </w:r>
            <w:r w:rsidRPr="0028022A">
              <w:rPr>
                <w:sz w:val="16"/>
                <w:szCs w:val="16"/>
              </w:rPr>
              <w:t>(</w:t>
            </w:r>
            <w:r w:rsidR="003632D8">
              <w:rPr>
                <w:sz w:val="16"/>
                <w:szCs w:val="16"/>
              </w:rPr>
              <w:t>completed</w:t>
            </w:r>
            <w:r w:rsidRPr="0028022A">
              <w:rPr>
                <w:sz w:val="16"/>
                <w:szCs w:val="16"/>
              </w:rPr>
              <w:t>)</w:t>
            </w:r>
            <w:r w:rsidR="007E0138">
              <w:rPr>
                <w:sz w:val="16"/>
                <w:szCs w:val="16"/>
              </w:rPr>
              <w:t xml:space="preserve">, </w:t>
            </w:r>
            <w:proofErr w:type="spellStart"/>
            <w:r w:rsidRPr="0028022A">
              <w:rPr>
                <w:sz w:val="16"/>
                <w:szCs w:val="16"/>
              </w:rPr>
              <w:t>國立政治大學</w:t>
            </w:r>
            <w:proofErr w:type="spellEnd"/>
          </w:p>
        </w:tc>
      </w:tr>
      <w:tr w:rsidR="0028022A" w:rsidRPr="0028022A" w14:paraId="482E5B78" w14:textId="77777777" w:rsidTr="00880E1C">
        <w:trPr>
          <w:trHeight w:val="138"/>
        </w:trPr>
        <w:tc>
          <w:tcPr>
            <w:tcW w:w="1075" w:type="dxa"/>
            <w:vMerge/>
            <w:vAlign w:val="center"/>
          </w:tcPr>
          <w:p w14:paraId="253DBF36" w14:textId="77777777" w:rsidR="0028022A" w:rsidRPr="0028022A" w:rsidRDefault="0028022A" w:rsidP="0028022A">
            <w:pPr>
              <w:spacing w:after="0" w:line="240" w:lineRule="auto"/>
              <w:rPr>
                <w:sz w:val="18"/>
                <w:szCs w:val="18"/>
              </w:rPr>
            </w:pPr>
          </w:p>
        </w:tc>
        <w:tc>
          <w:tcPr>
            <w:tcW w:w="540" w:type="dxa"/>
            <w:vMerge/>
            <w:vAlign w:val="center"/>
          </w:tcPr>
          <w:p w14:paraId="4CDD3091" w14:textId="77777777" w:rsidR="0028022A" w:rsidRPr="0028022A" w:rsidRDefault="0028022A" w:rsidP="0028022A">
            <w:pPr>
              <w:spacing w:after="0" w:line="240" w:lineRule="auto"/>
              <w:rPr>
                <w:sz w:val="18"/>
                <w:szCs w:val="18"/>
              </w:rPr>
            </w:pPr>
          </w:p>
        </w:tc>
        <w:tc>
          <w:tcPr>
            <w:tcW w:w="1350" w:type="dxa"/>
            <w:vAlign w:val="center"/>
          </w:tcPr>
          <w:p w14:paraId="5C9CFC1F" w14:textId="77777777" w:rsidR="0028022A" w:rsidRPr="0028022A" w:rsidRDefault="0028022A" w:rsidP="0028022A">
            <w:pPr>
              <w:spacing w:after="0" w:line="240" w:lineRule="auto"/>
              <w:rPr>
                <w:sz w:val="18"/>
                <w:szCs w:val="18"/>
              </w:rPr>
            </w:pPr>
            <w:r w:rsidRPr="0028022A">
              <w:rPr>
                <w:sz w:val="18"/>
                <w:szCs w:val="18"/>
              </w:rPr>
              <w:t xml:space="preserve">Kazakhstan </w:t>
            </w:r>
          </w:p>
        </w:tc>
        <w:tc>
          <w:tcPr>
            <w:tcW w:w="540" w:type="dxa"/>
            <w:vAlign w:val="center"/>
          </w:tcPr>
          <w:p w14:paraId="0D811C1D" w14:textId="77777777" w:rsidR="0028022A" w:rsidRPr="0028022A" w:rsidRDefault="0028022A" w:rsidP="0028022A">
            <w:pPr>
              <w:spacing w:after="0" w:line="240" w:lineRule="auto"/>
              <w:rPr>
                <w:sz w:val="18"/>
                <w:szCs w:val="18"/>
              </w:rPr>
            </w:pPr>
            <w:r w:rsidRPr="0028022A">
              <w:rPr>
                <w:sz w:val="18"/>
                <w:szCs w:val="18"/>
              </w:rPr>
              <w:t>1</w:t>
            </w:r>
          </w:p>
        </w:tc>
        <w:tc>
          <w:tcPr>
            <w:tcW w:w="5562" w:type="dxa"/>
            <w:vAlign w:val="center"/>
          </w:tcPr>
          <w:p w14:paraId="2D2038C3" w14:textId="77777777" w:rsidR="0028022A" w:rsidRPr="0028022A" w:rsidRDefault="0028022A" w:rsidP="0028022A">
            <w:pPr>
              <w:spacing w:after="0" w:line="240" w:lineRule="auto"/>
              <w:rPr>
                <w:sz w:val="16"/>
                <w:szCs w:val="16"/>
              </w:rPr>
            </w:pPr>
            <w:r w:rsidRPr="0028022A">
              <w:rPr>
                <w:sz w:val="16"/>
                <w:szCs w:val="16"/>
              </w:rPr>
              <w:t xml:space="preserve">Kazakh </w:t>
            </w:r>
            <w:proofErr w:type="spellStart"/>
            <w:r w:rsidRPr="0028022A">
              <w:rPr>
                <w:sz w:val="16"/>
                <w:szCs w:val="16"/>
              </w:rPr>
              <w:t>Ablai</w:t>
            </w:r>
            <w:proofErr w:type="spellEnd"/>
            <w:r w:rsidRPr="0028022A">
              <w:rPr>
                <w:sz w:val="16"/>
                <w:szCs w:val="16"/>
              </w:rPr>
              <w:t xml:space="preserve"> Khan University of International Relations and World Languages </w:t>
            </w:r>
          </w:p>
        </w:tc>
      </w:tr>
      <w:tr w:rsidR="0028022A" w:rsidRPr="0028022A" w14:paraId="69FA73F5" w14:textId="77777777" w:rsidTr="00880E1C">
        <w:trPr>
          <w:trHeight w:val="138"/>
        </w:trPr>
        <w:tc>
          <w:tcPr>
            <w:tcW w:w="1075" w:type="dxa"/>
            <w:vMerge/>
            <w:vAlign w:val="center"/>
          </w:tcPr>
          <w:p w14:paraId="3577E123" w14:textId="77777777" w:rsidR="0028022A" w:rsidRPr="0028022A" w:rsidRDefault="0028022A" w:rsidP="0028022A">
            <w:pPr>
              <w:spacing w:after="0" w:line="240" w:lineRule="auto"/>
              <w:rPr>
                <w:sz w:val="18"/>
                <w:szCs w:val="18"/>
              </w:rPr>
            </w:pPr>
          </w:p>
        </w:tc>
        <w:tc>
          <w:tcPr>
            <w:tcW w:w="540" w:type="dxa"/>
            <w:vMerge/>
            <w:vAlign w:val="center"/>
          </w:tcPr>
          <w:p w14:paraId="5304CDB0" w14:textId="77777777" w:rsidR="0028022A" w:rsidRPr="0028022A" w:rsidRDefault="0028022A" w:rsidP="0028022A">
            <w:pPr>
              <w:spacing w:after="0" w:line="240" w:lineRule="auto"/>
              <w:rPr>
                <w:sz w:val="18"/>
                <w:szCs w:val="18"/>
              </w:rPr>
            </w:pPr>
          </w:p>
        </w:tc>
        <w:tc>
          <w:tcPr>
            <w:tcW w:w="1350" w:type="dxa"/>
            <w:vAlign w:val="center"/>
          </w:tcPr>
          <w:p w14:paraId="7A53A7D5" w14:textId="77777777" w:rsidR="0028022A" w:rsidRPr="0028022A" w:rsidRDefault="0028022A" w:rsidP="0028022A">
            <w:pPr>
              <w:spacing w:after="0" w:line="240" w:lineRule="auto"/>
              <w:rPr>
                <w:sz w:val="18"/>
                <w:szCs w:val="18"/>
              </w:rPr>
            </w:pPr>
            <w:r w:rsidRPr="0028022A">
              <w:rPr>
                <w:sz w:val="18"/>
                <w:szCs w:val="18"/>
              </w:rPr>
              <w:t>Turkey</w:t>
            </w:r>
          </w:p>
        </w:tc>
        <w:tc>
          <w:tcPr>
            <w:tcW w:w="540" w:type="dxa"/>
            <w:vAlign w:val="center"/>
          </w:tcPr>
          <w:p w14:paraId="765AA0D8" w14:textId="77777777" w:rsidR="0028022A" w:rsidRPr="0028022A" w:rsidRDefault="0028022A" w:rsidP="0028022A">
            <w:pPr>
              <w:spacing w:after="0" w:line="240" w:lineRule="auto"/>
              <w:rPr>
                <w:sz w:val="18"/>
                <w:szCs w:val="18"/>
              </w:rPr>
            </w:pPr>
            <w:r w:rsidRPr="0028022A">
              <w:rPr>
                <w:sz w:val="18"/>
                <w:szCs w:val="18"/>
              </w:rPr>
              <w:t>1</w:t>
            </w:r>
          </w:p>
        </w:tc>
        <w:tc>
          <w:tcPr>
            <w:tcW w:w="5562" w:type="dxa"/>
            <w:vAlign w:val="center"/>
          </w:tcPr>
          <w:p w14:paraId="0DD97216" w14:textId="77777777" w:rsidR="0028022A" w:rsidRPr="0028022A" w:rsidRDefault="0028022A" w:rsidP="0028022A">
            <w:pPr>
              <w:spacing w:after="0" w:line="240" w:lineRule="auto"/>
              <w:rPr>
                <w:sz w:val="16"/>
                <w:szCs w:val="16"/>
              </w:rPr>
            </w:pPr>
            <w:proofErr w:type="spellStart"/>
            <w:r w:rsidRPr="0028022A">
              <w:rPr>
                <w:sz w:val="16"/>
                <w:szCs w:val="16"/>
              </w:rPr>
              <w:t>Erciyes</w:t>
            </w:r>
            <w:proofErr w:type="spellEnd"/>
            <w:r w:rsidRPr="0028022A">
              <w:rPr>
                <w:sz w:val="16"/>
                <w:szCs w:val="16"/>
              </w:rPr>
              <w:t xml:space="preserve"> University</w:t>
            </w:r>
          </w:p>
        </w:tc>
      </w:tr>
      <w:tr w:rsidR="0028022A" w:rsidRPr="0028022A" w14:paraId="35A9EA97" w14:textId="77777777" w:rsidTr="00880E1C">
        <w:trPr>
          <w:trHeight w:val="138"/>
        </w:trPr>
        <w:tc>
          <w:tcPr>
            <w:tcW w:w="1075" w:type="dxa"/>
            <w:vMerge/>
            <w:vAlign w:val="center"/>
          </w:tcPr>
          <w:p w14:paraId="483F6029" w14:textId="77777777" w:rsidR="0028022A" w:rsidRPr="0028022A" w:rsidRDefault="0028022A" w:rsidP="0028022A">
            <w:pPr>
              <w:spacing w:after="0" w:line="240" w:lineRule="auto"/>
              <w:rPr>
                <w:sz w:val="18"/>
                <w:szCs w:val="18"/>
              </w:rPr>
            </w:pPr>
          </w:p>
        </w:tc>
        <w:tc>
          <w:tcPr>
            <w:tcW w:w="540" w:type="dxa"/>
            <w:vMerge/>
            <w:vAlign w:val="center"/>
          </w:tcPr>
          <w:p w14:paraId="4258DCC9" w14:textId="77777777" w:rsidR="0028022A" w:rsidRPr="0028022A" w:rsidRDefault="0028022A" w:rsidP="0028022A">
            <w:pPr>
              <w:spacing w:after="0" w:line="240" w:lineRule="auto"/>
              <w:rPr>
                <w:sz w:val="18"/>
                <w:szCs w:val="18"/>
              </w:rPr>
            </w:pPr>
          </w:p>
        </w:tc>
        <w:tc>
          <w:tcPr>
            <w:tcW w:w="1350" w:type="dxa"/>
            <w:vAlign w:val="center"/>
          </w:tcPr>
          <w:p w14:paraId="661AE754" w14:textId="77777777" w:rsidR="0028022A" w:rsidRPr="0028022A" w:rsidRDefault="0028022A" w:rsidP="0028022A">
            <w:pPr>
              <w:spacing w:after="0" w:line="240" w:lineRule="auto"/>
              <w:rPr>
                <w:sz w:val="18"/>
                <w:szCs w:val="18"/>
              </w:rPr>
            </w:pPr>
            <w:r w:rsidRPr="0028022A">
              <w:rPr>
                <w:sz w:val="18"/>
                <w:szCs w:val="18"/>
              </w:rPr>
              <w:t>Vietnam</w:t>
            </w:r>
          </w:p>
        </w:tc>
        <w:tc>
          <w:tcPr>
            <w:tcW w:w="540" w:type="dxa"/>
            <w:vAlign w:val="center"/>
          </w:tcPr>
          <w:p w14:paraId="31297954" w14:textId="77777777" w:rsidR="0028022A" w:rsidRPr="0028022A" w:rsidRDefault="0028022A" w:rsidP="0028022A">
            <w:pPr>
              <w:spacing w:after="0" w:line="240" w:lineRule="auto"/>
              <w:rPr>
                <w:sz w:val="18"/>
                <w:szCs w:val="18"/>
              </w:rPr>
            </w:pPr>
            <w:r w:rsidRPr="0028022A">
              <w:rPr>
                <w:sz w:val="18"/>
                <w:szCs w:val="18"/>
              </w:rPr>
              <w:t>1</w:t>
            </w:r>
          </w:p>
        </w:tc>
        <w:tc>
          <w:tcPr>
            <w:tcW w:w="5562" w:type="dxa"/>
            <w:vAlign w:val="center"/>
          </w:tcPr>
          <w:p w14:paraId="1F205001" w14:textId="77777777" w:rsidR="0028022A" w:rsidRPr="0028022A" w:rsidRDefault="0028022A" w:rsidP="0028022A">
            <w:pPr>
              <w:spacing w:after="0" w:line="240" w:lineRule="auto"/>
              <w:rPr>
                <w:sz w:val="16"/>
                <w:szCs w:val="16"/>
              </w:rPr>
            </w:pPr>
            <w:r w:rsidRPr="0028022A">
              <w:rPr>
                <w:sz w:val="16"/>
                <w:szCs w:val="16"/>
              </w:rPr>
              <w:t>University of Languages and International Studies at Vietnam National University, Hanoi</w:t>
            </w:r>
          </w:p>
        </w:tc>
      </w:tr>
      <w:tr w:rsidR="0028022A" w:rsidRPr="0028022A" w14:paraId="16EC0FCA" w14:textId="77777777" w:rsidTr="00880E1C">
        <w:trPr>
          <w:trHeight w:val="272"/>
        </w:trPr>
        <w:tc>
          <w:tcPr>
            <w:tcW w:w="1075" w:type="dxa"/>
            <w:vMerge/>
            <w:vAlign w:val="center"/>
          </w:tcPr>
          <w:p w14:paraId="52996D7C" w14:textId="77777777" w:rsidR="0028022A" w:rsidRPr="0028022A" w:rsidRDefault="0028022A" w:rsidP="0028022A">
            <w:pPr>
              <w:spacing w:after="0" w:line="240" w:lineRule="auto"/>
              <w:rPr>
                <w:sz w:val="18"/>
                <w:szCs w:val="18"/>
              </w:rPr>
            </w:pPr>
          </w:p>
        </w:tc>
        <w:tc>
          <w:tcPr>
            <w:tcW w:w="540" w:type="dxa"/>
            <w:vMerge/>
            <w:vAlign w:val="center"/>
          </w:tcPr>
          <w:p w14:paraId="630A0496" w14:textId="77777777" w:rsidR="0028022A" w:rsidRPr="0028022A" w:rsidRDefault="0028022A" w:rsidP="0028022A">
            <w:pPr>
              <w:spacing w:after="0" w:line="240" w:lineRule="auto"/>
              <w:rPr>
                <w:sz w:val="18"/>
                <w:szCs w:val="18"/>
              </w:rPr>
            </w:pPr>
          </w:p>
        </w:tc>
        <w:tc>
          <w:tcPr>
            <w:tcW w:w="1350" w:type="dxa"/>
            <w:vAlign w:val="center"/>
          </w:tcPr>
          <w:p w14:paraId="125EE6D5" w14:textId="77777777" w:rsidR="0028022A" w:rsidRPr="0028022A" w:rsidRDefault="0028022A" w:rsidP="0028022A">
            <w:pPr>
              <w:spacing w:after="0" w:line="240" w:lineRule="auto"/>
              <w:rPr>
                <w:sz w:val="18"/>
                <w:szCs w:val="18"/>
              </w:rPr>
            </w:pPr>
            <w:r w:rsidRPr="0028022A">
              <w:rPr>
                <w:sz w:val="18"/>
                <w:szCs w:val="18"/>
              </w:rPr>
              <w:t>India</w:t>
            </w:r>
          </w:p>
        </w:tc>
        <w:tc>
          <w:tcPr>
            <w:tcW w:w="540" w:type="dxa"/>
            <w:vAlign w:val="center"/>
          </w:tcPr>
          <w:p w14:paraId="5DCA21EA" w14:textId="77777777" w:rsidR="0028022A" w:rsidRPr="0028022A" w:rsidRDefault="0028022A" w:rsidP="0028022A">
            <w:pPr>
              <w:spacing w:after="0" w:line="240" w:lineRule="auto"/>
              <w:rPr>
                <w:sz w:val="18"/>
                <w:szCs w:val="18"/>
              </w:rPr>
            </w:pPr>
            <w:r w:rsidRPr="0028022A">
              <w:rPr>
                <w:sz w:val="18"/>
                <w:szCs w:val="18"/>
              </w:rPr>
              <w:t>1</w:t>
            </w:r>
          </w:p>
        </w:tc>
        <w:tc>
          <w:tcPr>
            <w:tcW w:w="5562" w:type="dxa"/>
            <w:vAlign w:val="center"/>
          </w:tcPr>
          <w:p w14:paraId="2E83F21D" w14:textId="77777777" w:rsidR="0028022A" w:rsidRPr="0028022A" w:rsidRDefault="0028022A" w:rsidP="0028022A">
            <w:pPr>
              <w:spacing w:after="0" w:line="240" w:lineRule="auto"/>
              <w:rPr>
                <w:sz w:val="16"/>
                <w:szCs w:val="16"/>
              </w:rPr>
            </w:pPr>
            <w:r w:rsidRPr="0028022A">
              <w:rPr>
                <w:sz w:val="16"/>
                <w:szCs w:val="16"/>
              </w:rPr>
              <w:t>Jawaharlal Nehru University</w:t>
            </w:r>
          </w:p>
        </w:tc>
      </w:tr>
      <w:tr w:rsidR="0028022A" w:rsidRPr="0028022A" w14:paraId="3B7E03E0" w14:textId="77777777" w:rsidTr="00880E1C">
        <w:trPr>
          <w:trHeight w:val="519"/>
        </w:trPr>
        <w:tc>
          <w:tcPr>
            <w:tcW w:w="1075" w:type="dxa"/>
            <w:vAlign w:val="center"/>
          </w:tcPr>
          <w:p w14:paraId="79267645" w14:textId="77777777" w:rsidR="0028022A" w:rsidRPr="0028022A" w:rsidRDefault="0028022A" w:rsidP="0028022A">
            <w:pPr>
              <w:spacing w:after="0" w:line="240" w:lineRule="auto"/>
              <w:rPr>
                <w:sz w:val="18"/>
                <w:szCs w:val="18"/>
              </w:rPr>
            </w:pPr>
            <w:r w:rsidRPr="0028022A">
              <w:rPr>
                <w:sz w:val="18"/>
                <w:szCs w:val="18"/>
              </w:rPr>
              <w:t>Total</w:t>
            </w:r>
          </w:p>
        </w:tc>
        <w:tc>
          <w:tcPr>
            <w:tcW w:w="540" w:type="dxa"/>
            <w:vAlign w:val="center"/>
          </w:tcPr>
          <w:p w14:paraId="5394369E" w14:textId="28C4B33D" w:rsidR="0028022A" w:rsidRPr="0028022A" w:rsidRDefault="0028022A" w:rsidP="0028022A">
            <w:pPr>
              <w:spacing w:after="0" w:line="240" w:lineRule="auto"/>
              <w:rPr>
                <w:sz w:val="18"/>
                <w:szCs w:val="18"/>
              </w:rPr>
            </w:pPr>
            <w:r w:rsidRPr="0028022A">
              <w:rPr>
                <w:sz w:val="18"/>
                <w:szCs w:val="18"/>
              </w:rPr>
              <w:t>4</w:t>
            </w:r>
            <w:r w:rsidR="00806034">
              <w:rPr>
                <w:sz w:val="18"/>
                <w:szCs w:val="18"/>
              </w:rPr>
              <w:t>8</w:t>
            </w:r>
          </w:p>
        </w:tc>
        <w:tc>
          <w:tcPr>
            <w:tcW w:w="1350" w:type="dxa"/>
            <w:vAlign w:val="center"/>
          </w:tcPr>
          <w:p w14:paraId="7800277B" w14:textId="77777777" w:rsidR="0028022A" w:rsidRPr="0028022A" w:rsidRDefault="0028022A" w:rsidP="0028022A">
            <w:pPr>
              <w:spacing w:after="0" w:line="240" w:lineRule="auto"/>
              <w:rPr>
                <w:sz w:val="18"/>
                <w:szCs w:val="18"/>
              </w:rPr>
            </w:pPr>
            <w:r w:rsidRPr="0028022A">
              <w:rPr>
                <w:sz w:val="18"/>
                <w:szCs w:val="18"/>
              </w:rPr>
              <w:t>Total (19)</w:t>
            </w:r>
          </w:p>
        </w:tc>
        <w:tc>
          <w:tcPr>
            <w:tcW w:w="540" w:type="dxa"/>
            <w:vAlign w:val="center"/>
          </w:tcPr>
          <w:p w14:paraId="38F7A2F4" w14:textId="7C52EE4F" w:rsidR="0028022A" w:rsidRPr="0028022A" w:rsidRDefault="0028022A" w:rsidP="0028022A">
            <w:pPr>
              <w:spacing w:after="0" w:line="240" w:lineRule="auto"/>
              <w:rPr>
                <w:sz w:val="18"/>
                <w:szCs w:val="18"/>
              </w:rPr>
            </w:pPr>
            <w:r w:rsidRPr="0028022A">
              <w:rPr>
                <w:sz w:val="18"/>
                <w:szCs w:val="18"/>
              </w:rPr>
              <w:t>4</w:t>
            </w:r>
            <w:r w:rsidR="00806034">
              <w:rPr>
                <w:sz w:val="18"/>
                <w:szCs w:val="18"/>
              </w:rPr>
              <w:t>8</w:t>
            </w:r>
          </w:p>
        </w:tc>
        <w:tc>
          <w:tcPr>
            <w:tcW w:w="5562" w:type="dxa"/>
            <w:vAlign w:val="center"/>
          </w:tcPr>
          <w:p w14:paraId="0F333B7E" w14:textId="77777777" w:rsidR="0028022A" w:rsidRPr="0028022A" w:rsidRDefault="0028022A" w:rsidP="0028022A">
            <w:pPr>
              <w:spacing w:after="0" w:line="240" w:lineRule="auto"/>
              <w:rPr>
                <w:sz w:val="16"/>
                <w:szCs w:val="16"/>
              </w:rPr>
            </w:pPr>
          </w:p>
        </w:tc>
      </w:tr>
    </w:tbl>
    <w:p w14:paraId="6C677D91" w14:textId="7767EB18" w:rsidR="0028022A" w:rsidRPr="0028022A" w:rsidRDefault="0028022A" w:rsidP="00125C9C">
      <w:pPr>
        <w:numPr>
          <w:ilvl w:val="0"/>
          <w:numId w:val="61"/>
        </w:numPr>
        <w:spacing w:after="0" w:line="240" w:lineRule="auto"/>
      </w:pPr>
      <w:r w:rsidRPr="0028022A">
        <w:t xml:space="preserve">Among a total of </w:t>
      </w:r>
      <w:r w:rsidR="007E0138">
        <w:t>62</w:t>
      </w:r>
      <w:r w:rsidRPr="0028022A">
        <w:t xml:space="preserve"> funded projects, the following institutions were reselected, resulting in a total of 4</w:t>
      </w:r>
      <w:r w:rsidR="007E0138">
        <w:t>8</w:t>
      </w:r>
      <w:r w:rsidRPr="0028022A">
        <w:t xml:space="preserve"> institutions.</w:t>
      </w:r>
    </w:p>
    <w:p w14:paraId="5816170C" w14:textId="60AAB038" w:rsidR="00492781" w:rsidRPr="007C1DF9" w:rsidRDefault="0028022A" w:rsidP="00EA05A6">
      <w:pPr>
        <w:spacing w:after="0" w:line="240" w:lineRule="auto"/>
        <w:ind w:left="720"/>
        <w:rPr>
          <w:sz w:val="18"/>
          <w:szCs w:val="18"/>
        </w:rPr>
      </w:pPr>
      <w:r w:rsidRPr="0028022A">
        <w:rPr>
          <w:sz w:val="18"/>
          <w:szCs w:val="18"/>
        </w:rPr>
        <w:t xml:space="preserve">2011: University of Washington, SOAS; 2012: UC Berkeley; </w:t>
      </w:r>
      <w:r w:rsidRPr="0028022A">
        <w:rPr>
          <w:rFonts w:hint="eastAsia"/>
          <w:sz w:val="18"/>
          <w:szCs w:val="18"/>
          <w:lang w:eastAsia="ko-KR"/>
        </w:rPr>
        <w:t>2</w:t>
      </w:r>
      <w:r w:rsidRPr="0028022A">
        <w:rPr>
          <w:sz w:val="18"/>
          <w:szCs w:val="18"/>
          <w:lang w:eastAsia="ko-KR"/>
        </w:rPr>
        <w:t xml:space="preserve">013: </w:t>
      </w:r>
      <w:proofErr w:type="spellStart"/>
      <w:r w:rsidRPr="0028022A">
        <w:rPr>
          <w:sz w:val="18"/>
          <w:szCs w:val="18"/>
        </w:rPr>
        <w:t>南京大學</w:t>
      </w:r>
      <w:proofErr w:type="spellEnd"/>
      <w:r w:rsidRPr="0028022A">
        <w:rPr>
          <w:sz w:val="18"/>
          <w:szCs w:val="18"/>
        </w:rPr>
        <w:t xml:space="preserve">, </w:t>
      </w:r>
      <w:proofErr w:type="spellStart"/>
      <w:r w:rsidRPr="0028022A">
        <w:rPr>
          <w:sz w:val="18"/>
          <w:szCs w:val="18"/>
        </w:rPr>
        <w:t>中央民族大</w:t>
      </w:r>
      <w:proofErr w:type="spellEnd"/>
      <w:r w:rsidRPr="0028022A">
        <w:rPr>
          <w:rFonts w:hint="eastAsia"/>
          <w:sz w:val="18"/>
          <w:szCs w:val="18"/>
          <w:lang w:eastAsia="ko-KR"/>
        </w:rPr>
        <w:t>;</w:t>
      </w:r>
      <w:r w:rsidRPr="0028022A">
        <w:rPr>
          <w:sz w:val="18"/>
          <w:szCs w:val="18"/>
          <w:lang w:eastAsia="ko-KR"/>
        </w:rPr>
        <w:t xml:space="preserve"> </w:t>
      </w:r>
      <w:r w:rsidRPr="0028022A">
        <w:rPr>
          <w:sz w:val="18"/>
          <w:szCs w:val="18"/>
        </w:rPr>
        <w:t xml:space="preserve">2014: University of Southern California, </w:t>
      </w:r>
      <w:proofErr w:type="spellStart"/>
      <w:r w:rsidRPr="0028022A">
        <w:rPr>
          <w:sz w:val="18"/>
          <w:szCs w:val="18"/>
        </w:rPr>
        <w:t>Freie</w:t>
      </w:r>
      <w:proofErr w:type="spellEnd"/>
      <w:r w:rsidRPr="0028022A">
        <w:rPr>
          <w:sz w:val="18"/>
          <w:szCs w:val="18"/>
        </w:rPr>
        <w:t xml:space="preserve"> Universität Berlin, </w:t>
      </w:r>
      <w:proofErr w:type="spellStart"/>
      <w:r w:rsidRPr="0028022A">
        <w:rPr>
          <w:sz w:val="18"/>
          <w:szCs w:val="18"/>
        </w:rPr>
        <w:t>中國海洋大學</w:t>
      </w:r>
      <w:proofErr w:type="spellEnd"/>
      <w:r w:rsidRPr="0028022A">
        <w:rPr>
          <w:sz w:val="18"/>
          <w:szCs w:val="18"/>
        </w:rPr>
        <w:t xml:space="preserve">; 2015: University of Paris 7 &amp; Charles University in Prague, </w:t>
      </w:r>
      <w:proofErr w:type="spellStart"/>
      <w:r w:rsidRPr="0028022A">
        <w:rPr>
          <w:sz w:val="18"/>
          <w:szCs w:val="18"/>
        </w:rPr>
        <w:t>延邊大</w:t>
      </w:r>
      <w:r w:rsidRPr="0028022A">
        <w:rPr>
          <w:rFonts w:eastAsia="MS Gothic"/>
          <w:sz w:val="18"/>
          <w:szCs w:val="18"/>
        </w:rPr>
        <w:t>学</w:t>
      </w:r>
      <w:proofErr w:type="spellEnd"/>
      <w:r w:rsidRPr="0028022A">
        <w:rPr>
          <w:sz w:val="18"/>
          <w:szCs w:val="18"/>
        </w:rPr>
        <w:t>; 2016: Saint Petersburg State University, University of Michigan; 2017: University of Auckland</w:t>
      </w:r>
    </w:p>
    <w:sectPr w:rsidR="00492781" w:rsidRPr="007C1DF9" w:rsidSect="00F73C5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703B41" w14:textId="77777777" w:rsidR="00183D2C" w:rsidRDefault="00183D2C" w:rsidP="008B127A">
      <w:pPr>
        <w:spacing w:after="0" w:line="240" w:lineRule="auto"/>
      </w:pPr>
      <w:r>
        <w:separator/>
      </w:r>
    </w:p>
  </w:endnote>
  <w:endnote w:type="continuationSeparator" w:id="0">
    <w:p w14:paraId="1F47E35E" w14:textId="77777777" w:rsidR="00183D2C" w:rsidRDefault="00183D2C" w:rsidP="008B1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i">
    <w:altName w:val="돋움"/>
    <w:panose1 w:val="00000000000000000000"/>
    <w:charset w:val="81"/>
    <w:family w:val="modern"/>
    <w:notTrueType/>
    <w:pitch w:val="variable"/>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한컴바탕">
    <w:altName w:val="맑은 고딕 Semilight"/>
    <w:panose1 w:val="02030600000101010101"/>
    <w:charset w:val="81"/>
    <w:family w:val="roman"/>
    <w:pitch w:val="variable"/>
    <w:sig w:usb0="F7FFAFFF" w:usb1="FBDFFFFF" w:usb2="00FFFFFF" w:usb3="00000000" w:csb0="803F01FF" w:csb1="00000000"/>
  </w:font>
  <w:font w:name="SimSun">
    <w:altName w:val="宋体"/>
    <w:panose1 w:val="02010600030101010101"/>
    <w:charset w:val="86"/>
    <w:family w:val="auto"/>
    <w:pitch w:val="variable"/>
    <w:sig w:usb0="00000003" w:usb1="288F0000" w:usb2="00000016" w:usb3="00000000" w:csb0="00040001"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한양견명조">
    <w:altName w:val="HyhwpEQ"/>
    <w:panose1 w:val="00000000000000000000"/>
    <w:charset w:val="81"/>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ÇÑÄÄ¹ÙÅÁ">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1"/>
    <w:family w:val="modern"/>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함초롬바탕">
    <w:panose1 w:val="02030604000101010101"/>
    <w:charset w:val="81"/>
    <w:family w:val="roman"/>
    <w:pitch w:val="variable"/>
    <w:sig w:usb0="F7002EFF" w:usb1="19DFFFFF" w:usb2="001BFDD7" w:usb3="00000000" w:csb0="001F007F" w:csb1="00000000"/>
  </w:font>
  <w:font w:name="굴림체">
    <w:panose1 w:val="020B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08서울한강체 L">
    <w:altName w:val="맑은 고딕"/>
    <w:charset w:val="81"/>
    <w:family w:val="roman"/>
    <w:pitch w:val="variable"/>
    <w:sig w:usb0="00000000" w:usb1="39D7FCFB" w:usb2="00000010" w:usb3="00000000" w:csb0="00080001" w:csb1="00000000"/>
  </w:font>
  <w:font w:name="휴먼명조">
    <w:altName w:val="맑은 고딕"/>
    <w:panose1 w:val="02010504000101010101"/>
    <w:charset w:val="81"/>
    <w:family w:val="auto"/>
    <w:pitch w:val="variable"/>
    <w:sig w:usb0="800002A7" w:usb1="19D77CFB"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F4298" w14:textId="0E7FFA6F" w:rsidR="00125EAD" w:rsidRDefault="00125EAD" w:rsidP="00492781">
    <w:pPr>
      <w:pStyle w:val="a8"/>
      <w:jc w:val="center"/>
    </w:pPr>
    <w:r w:rsidRPr="007848AA">
      <w:rPr>
        <w:color w:val="FFFFFF"/>
      </w:rPr>
      <w:fldChar w:fldCharType="begin"/>
    </w:r>
    <w:r w:rsidRPr="007848AA">
      <w:rPr>
        <w:color w:val="FFFFFF"/>
      </w:rPr>
      <w:instrText>PAGE   \* MERGEFORMAT</w:instrText>
    </w:r>
    <w:r w:rsidRPr="007848AA">
      <w:rPr>
        <w:color w:val="FFFFFF"/>
      </w:rPr>
      <w:fldChar w:fldCharType="separate"/>
    </w:r>
    <w:r w:rsidR="009F1E80" w:rsidRPr="009F1E80">
      <w:rPr>
        <w:noProof/>
        <w:color w:val="FFFFFF"/>
        <w:lang w:val="ko-KR"/>
      </w:rPr>
      <w:t>5</w:t>
    </w:r>
    <w:r w:rsidRPr="007848AA">
      <w:rPr>
        <w:color w:val="FFFFF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sz w:val="24"/>
        <w:szCs w:val="24"/>
      </w:rPr>
      <w:id w:val="583956055"/>
      <w:docPartObj>
        <w:docPartGallery w:val="Page Numbers (Bottom of Page)"/>
        <w:docPartUnique/>
      </w:docPartObj>
    </w:sdtPr>
    <w:sdtEndPr/>
    <w:sdtContent>
      <w:sdt>
        <w:sdtPr>
          <w:rPr>
            <w:b/>
            <w:sz w:val="24"/>
            <w:szCs w:val="24"/>
          </w:rPr>
          <w:id w:val="1284618038"/>
          <w:docPartObj>
            <w:docPartGallery w:val="Page Numbers (Top of Page)"/>
            <w:docPartUnique/>
          </w:docPartObj>
        </w:sdtPr>
        <w:sdtEndPr/>
        <w:sdtContent>
          <w:p w14:paraId="43C92824" w14:textId="6B02002D" w:rsidR="00125EAD" w:rsidRPr="00BE3E74" w:rsidRDefault="00125EAD" w:rsidP="00492781">
            <w:pPr>
              <w:pStyle w:val="a8"/>
              <w:tabs>
                <w:tab w:val="left" w:pos="4755"/>
              </w:tabs>
              <w:rPr>
                <w:b/>
                <w:sz w:val="24"/>
                <w:szCs w:val="24"/>
              </w:rPr>
            </w:pPr>
            <w:r w:rsidRPr="00BE3E74">
              <w:rPr>
                <w:b/>
                <w:sz w:val="24"/>
                <w:szCs w:val="24"/>
              </w:rPr>
              <w:tab/>
            </w:r>
            <w:r w:rsidRPr="00BE3E74">
              <w:rPr>
                <w:b/>
                <w:sz w:val="24"/>
                <w:szCs w:val="24"/>
              </w:rPr>
              <w:tab/>
            </w:r>
            <w:r w:rsidRPr="00BE3E74">
              <w:rPr>
                <w:b/>
                <w:sz w:val="24"/>
                <w:szCs w:val="24"/>
              </w:rPr>
              <w:tab/>
            </w:r>
            <w:r w:rsidRPr="00BE3E74">
              <w:rPr>
                <w:b/>
                <w:bCs/>
                <w:sz w:val="24"/>
                <w:szCs w:val="24"/>
              </w:rPr>
              <w:fldChar w:fldCharType="begin"/>
            </w:r>
            <w:r w:rsidRPr="00BE3E74">
              <w:rPr>
                <w:b/>
                <w:bCs/>
                <w:sz w:val="24"/>
                <w:szCs w:val="24"/>
              </w:rPr>
              <w:instrText>PAGE</w:instrText>
            </w:r>
            <w:r w:rsidRPr="00BE3E74">
              <w:rPr>
                <w:b/>
                <w:bCs/>
                <w:sz w:val="24"/>
                <w:szCs w:val="24"/>
              </w:rPr>
              <w:fldChar w:fldCharType="separate"/>
            </w:r>
            <w:r w:rsidR="009F1E80">
              <w:rPr>
                <w:b/>
                <w:bCs/>
                <w:noProof/>
                <w:sz w:val="24"/>
                <w:szCs w:val="24"/>
              </w:rPr>
              <w:t>45</w:t>
            </w:r>
            <w:r w:rsidRPr="00BE3E74">
              <w:rPr>
                <w:b/>
                <w:bCs/>
                <w:sz w:val="24"/>
                <w:szCs w:val="24"/>
              </w:rPr>
              <w:fldChar w:fldCharType="end"/>
            </w:r>
            <w:r w:rsidRPr="00BE3E74">
              <w:rPr>
                <w:b/>
                <w:sz w:val="24"/>
                <w:szCs w:val="24"/>
                <w:lang w:val="ko-KR"/>
              </w:rPr>
              <w:t xml:space="preserve"> / </w:t>
            </w:r>
            <w:r>
              <w:rPr>
                <w:b/>
                <w:sz w:val="24"/>
                <w:szCs w:val="24"/>
                <w:lang w:val="ko-KR"/>
              </w:rPr>
              <w:t>45</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2D41E" w14:textId="77777777" w:rsidR="00183D2C" w:rsidRDefault="00183D2C" w:rsidP="008B127A">
      <w:pPr>
        <w:spacing w:after="0" w:line="240" w:lineRule="auto"/>
      </w:pPr>
      <w:r>
        <w:separator/>
      </w:r>
    </w:p>
  </w:footnote>
  <w:footnote w:type="continuationSeparator" w:id="0">
    <w:p w14:paraId="5ECCDCE4" w14:textId="77777777" w:rsidR="00183D2C" w:rsidRDefault="00183D2C" w:rsidP="008B1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34CDB"/>
    <w:multiLevelType w:val="hybridMultilevel"/>
    <w:tmpl w:val="4CD05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0F41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2C33A1"/>
    <w:multiLevelType w:val="hybridMultilevel"/>
    <w:tmpl w:val="B69E4C9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8448A9"/>
    <w:multiLevelType w:val="hybridMultilevel"/>
    <w:tmpl w:val="C70EDDB0"/>
    <w:lvl w:ilvl="0" w:tplc="B0C89E4E">
      <w:start w:val="2"/>
      <w:numFmt w:val="bullet"/>
      <w:lvlText w:val="※"/>
      <w:lvlJc w:val="left"/>
      <w:pPr>
        <w:ind w:left="720" w:hanging="360"/>
      </w:pPr>
      <w:rPr>
        <w:rFonts w:ascii="Malguni" w:eastAsia="Malguni" w:hAnsi="Times New Roman" w:cs="Times New Roman" w:hint="eastAsia"/>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4" w15:restartNumberingAfterBreak="0">
    <w:nsid w:val="01AB3408"/>
    <w:multiLevelType w:val="hybridMultilevel"/>
    <w:tmpl w:val="BED688D4"/>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48644FA"/>
    <w:multiLevelType w:val="hybridMultilevel"/>
    <w:tmpl w:val="B914A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115973"/>
    <w:multiLevelType w:val="hybridMultilevel"/>
    <w:tmpl w:val="AD8A0A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60079"/>
    <w:multiLevelType w:val="hybridMultilevel"/>
    <w:tmpl w:val="AA8E8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031DF0"/>
    <w:multiLevelType w:val="hybridMultilevel"/>
    <w:tmpl w:val="5AA863E4"/>
    <w:lvl w:ilvl="0" w:tplc="96720374">
      <w:start w:val="21"/>
      <w:numFmt w:val="bullet"/>
      <w:lvlText w:val="•"/>
      <w:lvlJc w:val="left"/>
      <w:pPr>
        <w:ind w:left="360" w:hanging="360"/>
      </w:pPr>
      <w:rPr>
        <w:rFonts w:ascii="Times New Roman" w:eastAsia="Malgun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775345C"/>
    <w:multiLevelType w:val="hybridMultilevel"/>
    <w:tmpl w:val="B13E1EBC"/>
    <w:lvl w:ilvl="0" w:tplc="04090009">
      <w:start w:val="1"/>
      <w:numFmt w:val="bullet"/>
      <w:lvlText w:val=""/>
      <w:lvlJc w:val="left"/>
      <w:pPr>
        <w:ind w:left="1840" w:hanging="400"/>
      </w:pPr>
      <w:rPr>
        <w:rFonts w:ascii="Wingdings" w:hAnsi="Wingdings" w:hint="default"/>
      </w:rPr>
    </w:lvl>
    <w:lvl w:ilvl="1" w:tplc="04090003" w:tentative="1">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10" w15:restartNumberingAfterBreak="0">
    <w:nsid w:val="088B6873"/>
    <w:multiLevelType w:val="hybridMultilevel"/>
    <w:tmpl w:val="8B7C8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C26BBE"/>
    <w:multiLevelType w:val="hybridMultilevel"/>
    <w:tmpl w:val="6524A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C52F1A"/>
    <w:multiLevelType w:val="hybridMultilevel"/>
    <w:tmpl w:val="89F89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2335D5"/>
    <w:multiLevelType w:val="hybridMultilevel"/>
    <w:tmpl w:val="E842C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7836DD"/>
    <w:multiLevelType w:val="hybridMultilevel"/>
    <w:tmpl w:val="AECC55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2D2E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0523A9C"/>
    <w:multiLevelType w:val="hybridMultilevel"/>
    <w:tmpl w:val="87869032"/>
    <w:lvl w:ilvl="0" w:tplc="96720374">
      <w:start w:val="21"/>
      <w:numFmt w:val="bullet"/>
      <w:lvlText w:val="•"/>
      <w:lvlJc w:val="left"/>
      <w:pPr>
        <w:ind w:left="360" w:hanging="360"/>
      </w:pPr>
      <w:rPr>
        <w:rFonts w:ascii="Times New Roman" w:eastAsia="Malgun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08A2890"/>
    <w:multiLevelType w:val="hybridMultilevel"/>
    <w:tmpl w:val="CD301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8D1433"/>
    <w:multiLevelType w:val="hybridMultilevel"/>
    <w:tmpl w:val="468859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D057E5"/>
    <w:multiLevelType w:val="hybridMultilevel"/>
    <w:tmpl w:val="560A20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8A28D2"/>
    <w:multiLevelType w:val="hybridMultilevel"/>
    <w:tmpl w:val="79EA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8F73B7"/>
    <w:multiLevelType w:val="hybridMultilevel"/>
    <w:tmpl w:val="0F28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A23056"/>
    <w:multiLevelType w:val="hybridMultilevel"/>
    <w:tmpl w:val="99028DE8"/>
    <w:lvl w:ilvl="0" w:tplc="96720374">
      <w:start w:val="21"/>
      <w:numFmt w:val="bullet"/>
      <w:lvlText w:val="•"/>
      <w:lvlJc w:val="left"/>
      <w:pPr>
        <w:ind w:left="720" w:hanging="360"/>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8D0734"/>
    <w:multiLevelType w:val="hybridMultilevel"/>
    <w:tmpl w:val="31CA93C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590816"/>
    <w:multiLevelType w:val="hybridMultilevel"/>
    <w:tmpl w:val="6C42B1D0"/>
    <w:lvl w:ilvl="0" w:tplc="04090005">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9">
      <w:start w:val="1"/>
      <w:numFmt w:val="bullet"/>
      <w:lvlText w:val=""/>
      <w:lvlJc w:val="left"/>
      <w:pPr>
        <w:ind w:left="1600" w:hanging="400"/>
      </w:pPr>
      <w:rPr>
        <w:rFonts w:ascii="Wingdings" w:hAnsi="Wingdings" w:hint="default"/>
      </w:rPr>
    </w:lvl>
    <w:lvl w:ilvl="3" w:tplc="0409000B">
      <w:start w:val="1"/>
      <w:numFmt w:val="bullet"/>
      <w:lvlText w:val=""/>
      <w:lvlJc w:val="left"/>
      <w:pPr>
        <w:ind w:left="2000" w:hanging="400"/>
      </w:pPr>
      <w:rPr>
        <w:rFonts w:ascii="Wingdings" w:hAnsi="Wingdings" w:hint="default"/>
      </w:rPr>
    </w:lvl>
    <w:lvl w:ilvl="4" w:tplc="242AB510">
      <w:start w:val="5"/>
      <w:numFmt w:val="bullet"/>
      <w:lvlText w:val="-"/>
      <w:lvlJc w:val="left"/>
      <w:pPr>
        <w:ind w:left="2400" w:hanging="400"/>
      </w:pPr>
      <w:rPr>
        <w:rFonts w:ascii="Times New Roman" w:eastAsia="Malguni" w:hAnsi="Times New Roman" w:cs="Times New Roman" w:hint="default"/>
      </w:rPr>
    </w:lvl>
    <w:lvl w:ilvl="5" w:tplc="04090005">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17332D0F"/>
    <w:multiLevelType w:val="hybridMultilevel"/>
    <w:tmpl w:val="C86A4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717CD0"/>
    <w:multiLevelType w:val="hybridMultilevel"/>
    <w:tmpl w:val="16147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F00D15"/>
    <w:multiLevelType w:val="hybridMultilevel"/>
    <w:tmpl w:val="1CBCB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720073"/>
    <w:multiLevelType w:val="hybridMultilevel"/>
    <w:tmpl w:val="7AD48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9517782"/>
    <w:multiLevelType w:val="hybridMultilevel"/>
    <w:tmpl w:val="F678E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125959"/>
    <w:multiLevelType w:val="hybridMultilevel"/>
    <w:tmpl w:val="C23E6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B321223"/>
    <w:multiLevelType w:val="hybridMultilevel"/>
    <w:tmpl w:val="E21E20C6"/>
    <w:lvl w:ilvl="0" w:tplc="8D52112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2" w15:restartNumberingAfterBreak="0">
    <w:nsid w:val="1C687BF4"/>
    <w:multiLevelType w:val="hybridMultilevel"/>
    <w:tmpl w:val="4552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CDD700D"/>
    <w:multiLevelType w:val="hybridMultilevel"/>
    <w:tmpl w:val="FB3A697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15:restartNumberingAfterBreak="0">
    <w:nsid w:val="1CE70375"/>
    <w:multiLevelType w:val="hybridMultilevel"/>
    <w:tmpl w:val="A2307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D3D55F2"/>
    <w:multiLevelType w:val="hybridMultilevel"/>
    <w:tmpl w:val="0CDA72BE"/>
    <w:lvl w:ilvl="0" w:tplc="04090009">
      <w:start w:val="1"/>
      <w:numFmt w:val="bullet"/>
      <w:lvlText w:val=""/>
      <w:lvlJc w:val="left"/>
      <w:pPr>
        <w:ind w:left="1476" w:hanging="400"/>
      </w:pPr>
      <w:rPr>
        <w:rFonts w:ascii="Wingdings" w:hAnsi="Wingdings" w:hint="default"/>
      </w:rPr>
    </w:lvl>
    <w:lvl w:ilvl="1" w:tplc="04090003">
      <w:start w:val="1"/>
      <w:numFmt w:val="bullet"/>
      <w:lvlText w:val=""/>
      <w:lvlJc w:val="left"/>
      <w:pPr>
        <w:ind w:left="1876" w:hanging="400"/>
      </w:pPr>
      <w:rPr>
        <w:rFonts w:ascii="Wingdings" w:hAnsi="Wingdings" w:hint="default"/>
      </w:rPr>
    </w:lvl>
    <w:lvl w:ilvl="2" w:tplc="04090005" w:tentative="1">
      <w:start w:val="1"/>
      <w:numFmt w:val="bullet"/>
      <w:lvlText w:val=""/>
      <w:lvlJc w:val="left"/>
      <w:pPr>
        <w:ind w:left="2276" w:hanging="400"/>
      </w:pPr>
      <w:rPr>
        <w:rFonts w:ascii="Wingdings" w:hAnsi="Wingdings" w:hint="default"/>
      </w:rPr>
    </w:lvl>
    <w:lvl w:ilvl="3" w:tplc="04090001" w:tentative="1">
      <w:start w:val="1"/>
      <w:numFmt w:val="bullet"/>
      <w:lvlText w:val=""/>
      <w:lvlJc w:val="left"/>
      <w:pPr>
        <w:ind w:left="2676" w:hanging="400"/>
      </w:pPr>
      <w:rPr>
        <w:rFonts w:ascii="Wingdings" w:hAnsi="Wingdings" w:hint="default"/>
      </w:rPr>
    </w:lvl>
    <w:lvl w:ilvl="4" w:tplc="04090003" w:tentative="1">
      <w:start w:val="1"/>
      <w:numFmt w:val="bullet"/>
      <w:lvlText w:val=""/>
      <w:lvlJc w:val="left"/>
      <w:pPr>
        <w:ind w:left="3076" w:hanging="400"/>
      </w:pPr>
      <w:rPr>
        <w:rFonts w:ascii="Wingdings" w:hAnsi="Wingdings" w:hint="default"/>
      </w:rPr>
    </w:lvl>
    <w:lvl w:ilvl="5" w:tplc="04090005" w:tentative="1">
      <w:start w:val="1"/>
      <w:numFmt w:val="bullet"/>
      <w:lvlText w:val=""/>
      <w:lvlJc w:val="left"/>
      <w:pPr>
        <w:ind w:left="3476" w:hanging="400"/>
      </w:pPr>
      <w:rPr>
        <w:rFonts w:ascii="Wingdings" w:hAnsi="Wingdings" w:hint="default"/>
      </w:rPr>
    </w:lvl>
    <w:lvl w:ilvl="6" w:tplc="04090001" w:tentative="1">
      <w:start w:val="1"/>
      <w:numFmt w:val="bullet"/>
      <w:lvlText w:val=""/>
      <w:lvlJc w:val="left"/>
      <w:pPr>
        <w:ind w:left="3876" w:hanging="400"/>
      </w:pPr>
      <w:rPr>
        <w:rFonts w:ascii="Wingdings" w:hAnsi="Wingdings" w:hint="default"/>
      </w:rPr>
    </w:lvl>
    <w:lvl w:ilvl="7" w:tplc="04090003" w:tentative="1">
      <w:start w:val="1"/>
      <w:numFmt w:val="bullet"/>
      <w:lvlText w:val=""/>
      <w:lvlJc w:val="left"/>
      <w:pPr>
        <w:ind w:left="4276" w:hanging="400"/>
      </w:pPr>
      <w:rPr>
        <w:rFonts w:ascii="Wingdings" w:hAnsi="Wingdings" w:hint="default"/>
      </w:rPr>
    </w:lvl>
    <w:lvl w:ilvl="8" w:tplc="04090005" w:tentative="1">
      <w:start w:val="1"/>
      <w:numFmt w:val="bullet"/>
      <w:lvlText w:val=""/>
      <w:lvlJc w:val="left"/>
      <w:pPr>
        <w:ind w:left="4676" w:hanging="400"/>
      </w:pPr>
      <w:rPr>
        <w:rFonts w:ascii="Wingdings" w:hAnsi="Wingdings" w:hint="default"/>
      </w:rPr>
    </w:lvl>
  </w:abstractNum>
  <w:abstractNum w:abstractNumId="36" w15:restartNumberingAfterBreak="0">
    <w:nsid w:val="1DCD0BC7"/>
    <w:multiLevelType w:val="hybridMultilevel"/>
    <w:tmpl w:val="C5EA1B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E874E69"/>
    <w:multiLevelType w:val="hybridMultilevel"/>
    <w:tmpl w:val="CD48FC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F176C0D"/>
    <w:multiLevelType w:val="hybridMultilevel"/>
    <w:tmpl w:val="9432CD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2A3F4F"/>
    <w:multiLevelType w:val="hybridMultilevel"/>
    <w:tmpl w:val="14A0AF7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AC4CA8"/>
    <w:multiLevelType w:val="hybridMultilevel"/>
    <w:tmpl w:val="0B007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0AD53EA"/>
    <w:multiLevelType w:val="hybridMultilevel"/>
    <w:tmpl w:val="F6E2DE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5223AC9"/>
    <w:multiLevelType w:val="hybridMultilevel"/>
    <w:tmpl w:val="CFBAAB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475A8A"/>
    <w:multiLevelType w:val="hybridMultilevel"/>
    <w:tmpl w:val="F5A66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61655DD"/>
    <w:multiLevelType w:val="hybridMultilevel"/>
    <w:tmpl w:val="A324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89B7AFD"/>
    <w:multiLevelType w:val="hybridMultilevel"/>
    <w:tmpl w:val="29C4BF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294335A4"/>
    <w:multiLevelType w:val="hybridMultilevel"/>
    <w:tmpl w:val="2F38F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9C470B0"/>
    <w:multiLevelType w:val="hybridMultilevel"/>
    <w:tmpl w:val="C5FA80C0"/>
    <w:lvl w:ilvl="0" w:tplc="96720374">
      <w:start w:val="21"/>
      <w:numFmt w:val="bullet"/>
      <w:lvlText w:val="•"/>
      <w:lvlJc w:val="left"/>
      <w:pPr>
        <w:ind w:left="400" w:hanging="400"/>
      </w:pPr>
      <w:rPr>
        <w:rFonts w:ascii="Times New Roman" w:eastAsia="Malguni"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8" w15:restartNumberingAfterBreak="0">
    <w:nsid w:val="2A4726D6"/>
    <w:multiLevelType w:val="hybridMultilevel"/>
    <w:tmpl w:val="33DE4932"/>
    <w:lvl w:ilvl="0" w:tplc="8FCCE96E">
      <w:numFmt w:val="bullet"/>
      <w:lvlText w:val="•"/>
      <w:lvlJc w:val="left"/>
      <w:pPr>
        <w:ind w:left="1155" w:hanging="795"/>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BCF6DF1"/>
    <w:multiLevelType w:val="hybridMultilevel"/>
    <w:tmpl w:val="01883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C5169A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2C810257"/>
    <w:multiLevelType w:val="hybridMultilevel"/>
    <w:tmpl w:val="05A00BB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E9414C4"/>
    <w:multiLevelType w:val="hybridMultilevel"/>
    <w:tmpl w:val="ACD0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F0D4CEA"/>
    <w:multiLevelType w:val="hybridMultilevel"/>
    <w:tmpl w:val="EF40118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F6567A6"/>
    <w:multiLevelType w:val="hybridMultilevel"/>
    <w:tmpl w:val="4776E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0EC14A3"/>
    <w:multiLevelType w:val="hybridMultilevel"/>
    <w:tmpl w:val="AFD63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15B2794"/>
    <w:multiLevelType w:val="hybridMultilevel"/>
    <w:tmpl w:val="1C4CF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22A29A5"/>
    <w:multiLevelType w:val="hybridMultilevel"/>
    <w:tmpl w:val="96AAA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7836AAE"/>
    <w:multiLevelType w:val="hybridMultilevel"/>
    <w:tmpl w:val="A0E4BF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7BA120D"/>
    <w:multiLevelType w:val="hybridMultilevel"/>
    <w:tmpl w:val="790C50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7C36B08"/>
    <w:multiLevelType w:val="hybridMultilevel"/>
    <w:tmpl w:val="CB88B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81D025F"/>
    <w:multiLevelType w:val="hybridMultilevel"/>
    <w:tmpl w:val="53E4C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8E7350F"/>
    <w:multiLevelType w:val="hybridMultilevel"/>
    <w:tmpl w:val="7D6CF9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8EF5E51"/>
    <w:multiLevelType w:val="hybridMultilevel"/>
    <w:tmpl w:val="12B298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BC96023"/>
    <w:multiLevelType w:val="hybridMultilevel"/>
    <w:tmpl w:val="CB40F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C5424DE"/>
    <w:multiLevelType w:val="hybridMultilevel"/>
    <w:tmpl w:val="5502C668"/>
    <w:lvl w:ilvl="0" w:tplc="96720374">
      <w:start w:val="21"/>
      <w:numFmt w:val="bullet"/>
      <w:lvlText w:val="•"/>
      <w:lvlJc w:val="left"/>
      <w:pPr>
        <w:ind w:left="720" w:hanging="360"/>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D231F07"/>
    <w:multiLevelType w:val="hybridMultilevel"/>
    <w:tmpl w:val="0054E4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DFD4627"/>
    <w:multiLevelType w:val="hybridMultilevel"/>
    <w:tmpl w:val="C678A0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E2E1BE7"/>
    <w:multiLevelType w:val="hybridMultilevel"/>
    <w:tmpl w:val="5CB61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F6E1FCB"/>
    <w:multiLevelType w:val="hybridMultilevel"/>
    <w:tmpl w:val="F2AA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F974588"/>
    <w:multiLevelType w:val="hybridMultilevel"/>
    <w:tmpl w:val="7144A5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0216FE8"/>
    <w:multiLevelType w:val="hybridMultilevel"/>
    <w:tmpl w:val="C270B3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0C050DC"/>
    <w:multiLevelType w:val="hybridMultilevel"/>
    <w:tmpl w:val="7F60F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1A47D3C"/>
    <w:multiLevelType w:val="hybridMultilevel"/>
    <w:tmpl w:val="990CD7C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43165412"/>
    <w:multiLevelType w:val="hybridMultilevel"/>
    <w:tmpl w:val="DAEAE066"/>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5" w15:restartNumberingAfterBreak="0">
    <w:nsid w:val="43375EA7"/>
    <w:multiLevelType w:val="hybridMultilevel"/>
    <w:tmpl w:val="AD5E6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4ED6DA7"/>
    <w:multiLevelType w:val="hybridMultilevel"/>
    <w:tmpl w:val="BD026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601632B"/>
    <w:multiLevelType w:val="hybridMultilevel"/>
    <w:tmpl w:val="30AEF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61D1691"/>
    <w:multiLevelType w:val="hybridMultilevel"/>
    <w:tmpl w:val="F822D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73E57C6"/>
    <w:multiLevelType w:val="hybridMultilevel"/>
    <w:tmpl w:val="F9AC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A903215"/>
    <w:multiLevelType w:val="hybridMultilevel"/>
    <w:tmpl w:val="F9E80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ADC1FAA"/>
    <w:multiLevelType w:val="hybridMultilevel"/>
    <w:tmpl w:val="1F5A3FA2"/>
    <w:lvl w:ilvl="0" w:tplc="04090001">
      <w:start w:val="1"/>
      <w:numFmt w:val="bullet"/>
      <w:lvlText w:val=""/>
      <w:lvlJc w:val="left"/>
      <w:pPr>
        <w:ind w:left="720" w:hanging="360"/>
      </w:pPr>
      <w:rPr>
        <w:rFonts w:ascii="Symbol" w:hAnsi="Symbol" w:hint="default"/>
      </w:rPr>
    </w:lvl>
    <w:lvl w:ilvl="1" w:tplc="88DA75C6">
      <w:start w:val="21"/>
      <w:numFmt w:val="bullet"/>
      <w:lvlText w:val="-"/>
      <w:lvlJc w:val="left"/>
      <w:pPr>
        <w:ind w:left="1440" w:hanging="360"/>
      </w:pPr>
      <w:rPr>
        <w:rFonts w:ascii="Times New Roman" w:eastAsia="Malguni" w:hAnsi="Times New Roman" w:cs="Times New Roman" w:hint="default"/>
      </w:rPr>
    </w:lvl>
    <w:lvl w:ilvl="2" w:tplc="04090005">
      <w:start w:val="1"/>
      <w:numFmt w:val="bullet"/>
      <w:lvlText w:val=""/>
      <w:lvlJc w:val="left"/>
      <w:pPr>
        <w:ind w:left="2160" w:hanging="360"/>
      </w:pPr>
      <w:rPr>
        <w:rFonts w:ascii="Wingdings" w:hAnsi="Wingdings" w:hint="default"/>
      </w:rPr>
    </w:lvl>
    <w:lvl w:ilvl="3" w:tplc="96720374">
      <w:start w:val="21"/>
      <w:numFmt w:val="bullet"/>
      <w:lvlText w:val="•"/>
      <w:lvlJc w:val="left"/>
      <w:pPr>
        <w:ind w:left="3240" w:hanging="720"/>
      </w:pPr>
      <w:rPr>
        <w:rFonts w:ascii="Times New Roman" w:eastAsia="Malguni" w:hAnsi="Times New Roman"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D0918A3"/>
    <w:multiLevelType w:val="hybridMultilevel"/>
    <w:tmpl w:val="98A0D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D450CFF"/>
    <w:multiLevelType w:val="hybridMultilevel"/>
    <w:tmpl w:val="E190C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0F3F01"/>
    <w:multiLevelType w:val="hybridMultilevel"/>
    <w:tmpl w:val="0220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F886380"/>
    <w:multiLevelType w:val="hybridMultilevel"/>
    <w:tmpl w:val="C358A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FF950CF"/>
    <w:multiLevelType w:val="hybridMultilevel"/>
    <w:tmpl w:val="C85AC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1347C07"/>
    <w:multiLevelType w:val="hybridMultilevel"/>
    <w:tmpl w:val="F45E6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22F16C1"/>
    <w:multiLevelType w:val="hybridMultilevel"/>
    <w:tmpl w:val="3724E1E6"/>
    <w:lvl w:ilvl="0" w:tplc="B6D24E7A">
      <w:start w:val="3"/>
      <w:numFmt w:val="bullet"/>
      <w:lvlText w:val="※"/>
      <w:lvlJc w:val="left"/>
      <w:pPr>
        <w:ind w:left="720" w:hanging="360"/>
      </w:pPr>
      <w:rPr>
        <w:rFonts w:ascii="Malguni" w:eastAsia="Malguni" w:hAnsi="Times New Roman" w:cs="Times New Roman" w:hint="eastAsia"/>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2D1734C"/>
    <w:multiLevelType w:val="hybridMultilevel"/>
    <w:tmpl w:val="BA8065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4FB693F"/>
    <w:multiLevelType w:val="hybridMultilevel"/>
    <w:tmpl w:val="AAEA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76923C5"/>
    <w:multiLevelType w:val="hybridMultilevel"/>
    <w:tmpl w:val="D0247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7ED5662"/>
    <w:multiLevelType w:val="hybridMultilevel"/>
    <w:tmpl w:val="0FC078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9462A3C"/>
    <w:multiLevelType w:val="hybridMultilevel"/>
    <w:tmpl w:val="7018E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A110745"/>
    <w:multiLevelType w:val="hybridMultilevel"/>
    <w:tmpl w:val="0C4C0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A4602AE"/>
    <w:multiLevelType w:val="hybridMultilevel"/>
    <w:tmpl w:val="2A0EB9C4"/>
    <w:lvl w:ilvl="0" w:tplc="04090009">
      <w:start w:val="1"/>
      <w:numFmt w:val="bullet"/>
      <w:lvlText w:val=""/>
      <w:lvlJc w:val="left"/>
      <w:pPr>
        <w:ind w:left="720" w:hanging="360"/>
      </w:pPr>
      <w:rPr>
        <w:rFonts w:ascii="Wingdings" w:hAnsi="Wingdings" w:hint="default"/>
      </w:rPr>
    </w:lvl>
    <w:lvl w:ilvl="1" w:tplc="726C01EC">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ABB014B"/>
    <w:multiLevelType w:val="hybridMultilevel"/>
    <w:tmpl w:val="70C00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B6C0403"/>
    <w:multiLevelType w:val="hybridMultilevel"/>
    <w:tmpl w:val="41ACBC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BA2247F"/>
    <w:multiLevelType w:val="hybridMultilevel"/>
    <w:tmpl w:val="BC466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D3332BD"/>
    <w:multiLevelType w:val="hybridMultilevel"/>
    <w:tmpl w:val="75084A3E"/>
    <w:lvl w:ilvl="0" w:tplc="04090001">
      <w:start w:val="1"/>
      <w:numFmt w:val="bullet"/>
      <w:lvlText w:val=""/>
      <w:lvlJc w:val="left"/>
      <w:pPr>
        <w:ind w:left="720" w:hanging="360"/>
      </w:pPr>
      <w:rPr>
        <w:rFonts w:ascii="Symbol" w:hAnsi="Symbol" w:hint="default"/>
      </w:rPr>
    </w:lvl>
    <w:lvl w:ilvl="1" w:tplc="726C01EC">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D3B7997"/>
    <w:multiLevelType w:val="hybridMultilevel"/>
    <w:tmpl w:val="AF247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1CF06BB"/>
    <w:multiLevelType w:val="hybridMultilevel"/>
    <w:tmpl w:val="B902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3B020EA"/>
    <w:multiLevelType w:val="hybridMultilevel"/>
    <w:tmpl w:val="273EF4B0"/>
    <w:lvl w:ilvl="0" w:tplc="178A6A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7102940"/>
    <w:multiLevelType w:val="hybridMultilevel"/>
    <w:tmpl w:val="4CC81126"/>
    <w:lvl w:ilvl="0" w:tplc="04090009">
      <w:start w:val="1"/>
      <w:numFmt w:val="bullet"/>
      <w:lvlText w:val=""/>
      <w:lvlJc w:val="left"/>
      <w:pPr>
        <w:ind w:left="1840" w:hanging="400"/>
      </w:pPr>
      <w:rPr>
        <w:rFonts w:ascii="Wingdings" w:hAnsi="Wingdings" w:hint="default"/>
      </w:rPr>
    </w:lvl>
    <w:lvl w:ilvl="1" w:tplc="04090003" w:tentative="1">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104" w15:restartNumberingAfterBreak="0">
    <w:nsid w:val="68026221"/>
    <w:multiLevelType w:val="hybridMultilevel"/>
    <w:tmpl w:val="A436420C"/>
    <w:lvl w:ilvl="0" w:tplc="04090005">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B">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5" w15:restartNumberingAfterBreak="0">
    <w:nsid w:val="69B050CD"/>
    <w:multiLevelType w:val="hybridMultilevel"/>
    <w:tmpl w:val="1C6A939E"/>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6" w15:restartNumberingAfterBreak="0">
    <w:nsid w:val="6AA517FD"/>
    <w:multiLevelType w:val="hybridMultilevel"/>
    <w:tmpl w:val="0374F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BF90B4D"/>
    <w:multiLevelType w:val="hybridMultilevel"/>
    <w:tmpl w:val="598CE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D5400F4"/>
    <w:multiLevelType w:val="hybridMultilevel"/>
    <w:tmpl w:val="9CB40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E590AA1"/>
    <w:multiLevelType w:val="hybridMultilevel"/>
    <w:tmpl w:val="C5EEE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E7269EF"/>
    <w:multiLevelType w:val="hybridMultilevel"/>
    <w:tmpl w:val="9D72A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00F408A"/>
    <w:multiLevelType w:val="hybridMultilevel"/>
    <w:tmpl w:val="78803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9">
      <w:start w:val="1"/>
      <w:numFmt w:val="bullet"/>
      <w:lvlText w:val=""/>
      <w:lvlJc w:val="left"/>
      <w:pPr>
        <w:ind w:left="3600" w:hanging="360"/>
      </w:pPr>
      <w:rPr>
        <w:rFonts w:ascii="Wingdings" w:hAnsi="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1C32474"/>
    <w:multiLevelType w:val="hybridMultilevel"/>
    <w:tmpl w:val="7A7A0F0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29E6E63"/>
    <w:multiLevelType w:val="hybridMultilevel"/>
    <w:tmpl w:val="24FA02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36F3EA1"/>
    <w:multiLevelType w:val="hybridMultilevel"/>
    <w:tmpl w:val="BE44AF7E"/>
    <w:lvl w:ilvl="0" w:tplc="04090009">
      <w:start w:val="1"/>
      <w:numFmt w:val="bullet"/>
      <w:lvlText w:val=""/>
      <w:lvlJc w:val="left"/>
      <w:pPr>
        <w:ind w:left="720" w:hanging="360"/>
      </w:pPr>
      <w:rPr>
        <w:rFonts w:ascii="Wingdings" w:hAnsi="Wingdings" w:hint="default"/>
      </w:rPr>
    </w:lvl>
    <w:lvl w:ilvl="1" w:tplc="242AB510">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4286345"/>
    <w:multiLevelType w:val="hybridMultilevel"/>
    <w:tmpl w:val="53185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5DB363B"/>
    <w:multiLevelType w:val="hybridMultilevel"/>
    <w:tmpl w:val="80BC143E"/>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7" w15:restartNumberingAfterBreak="0">
    <w:nsid w:val="76672B71"/>
    <w:multiLevelType w:val="hybridMultilevel"/>
    <w:tmpl w:val="D3502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6A0180"/>
    <w:multiLevelType w:val="hybridMultilevel"/>
    <w:tmpl w:val="0622BE62"/>
    <w:lvl w:ilvl="0" w:tplc="8FCCE96E">
      <w:numFmt w:val="bullet"/>
      <w:lvlText w:val="•"/>
      <w:lvlJc w:val="left"/>
      <w:pPr>
        <w:ind w:left="1155" w:hanging="795"/>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7140DF2"/>
    <w:multiLevelType w:val="hybridMultilevel"/>
    <w:tmpl w:val="6162659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7960AC8"/>
    <w:multiLevelType w:val="hybridMultilevel"/>
    <w:tmpl w:val="A7C0F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7AC6093"/>
    <w:multiLevelType w:val="hybridMultilevel"/>
    <w:tmpl w:val="88164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E112A8A"/>
    <w:multiLevelType w:val="hybridMultilevel"/>
    <w:tmpl w:val="5CC2D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EF1365E"/>
    <w:multiLevelType w:val="hybridMultilevel"/>
    <w:tmpl w:val="D8F0F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F040562"/>
    <w:multiLevelType w:val="hybridMultilevel"/>
    <w:tmpl w:val="817045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F5F4380"/>
    <w:multiLevelType w:val="hybridMultilevel"/>
    <w:tmpl w:val="ADEA8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96"/>
  </w:num>
  <w:num w:numId="3">
    <w:abstractNumId w:val="30"/>
  </w:num>
  <w:num w:numId="4">
    <w:abstractNumId w:val="72"/>
  </w:num>
  <w:num w:numId="5">
    <w:abstractNumId w:val="57"/>
  </w:num>
  <w:num w:numId="6">
    <w:abstractNumId w:val="60"/>
  </w:num>
  <w:num w:numId="7">
    <w:abstractNumId w:val="29"/>
  </w:num>
  <w:num w:numId="8">
    <w:abstractNumId w:val="119"/>
  </w:num>
  <w:num w:numId="9">
    <w:abstractNumId w:val="109"/>
  </w:num>
  <w:num w:numId="10">
    <w:abstractNumId w:val="108"/>
  </w:num>
  <w:num w:numId="11">
    <w:abstractNumId w:val="94"/>
  </w:num>
  <w:num w:numId="12">
    <w:abstractNumId w:val="17"/>
  </w:num>
  <w:num w:numId="13">
    <w:abstractNumId w:val="124"/>
  </w:num>
  <w:num w:numId="14">
    <w:abstractNumId w:val="40"/>
  </w:num>
  <w:num w:numId="15">
    <w:abstractNumId w:val="77"/>
  </w:num>
  <w:num w:numId="16">
    <w:abstractNumId w:val="100"/>
  </w:num>
  <w:num w:numId="17">
    <w:abstractNumId w:val="59"/>
  </w:num>
  <w:num w:numId="18">
    <w:abstractNumId w:val="56"/>
  </w:num>
  <w:num w:numId="19">
    <w:abstractNumId w:val="107"/>
  </w:num>
  <w:num w:numId="20">
    <w:abstractNumId w:val="15"/>
  </w:num>
  <w:num w:numId="21">
    <w:abstractNumId w:val="7"/>
  </w:num>
  <w:num w:numId="22">
    <w:abstractNumId w:val="34"/>
  </w:num>
  <w:num w:numId="23">
    <w:abstractNumId w:val="121"/>
  </w:num>
  <w:num w:numId="24">
    <w:abstractNumId w:val="110"/>
  </w:num>
  <w:num w:numId="25">
    <w:abstractNumId w:val="61"/>
  </w:num>
  <w:num w:numId="26">
    <w:abstractNumId w:val="95"/>
  </w:num>
  <w:num w:numId="27">
    <w:abstractNumId w:val="55"/>
  </w:num>
  <w:num w:numId="28">
    <w:abstractNumId w:val="112"/>
  </w:num>
  <w:num w:numId="29">
    <w:abstractNumId w:val="10"/>
  </w:num>
  <w:num w:numId="30">
    <w:abstractNumId w:val="74"/>
  </w:num>
  <w:num w:numId="31">
    <w:abstractNumId w:val="2"/>
  </w:num>
  <w:num w:numId="32">
    <w:abstractNumId w:val="43"/>
  </w:num>
  <w:num w:numId="33">
    <w:abstractNumId w:val="83"/>
  </w:num>
  <w:num w:numId="34">
    <w:abstractNumId w:val="12"/>
  </w:num>
  <w:num w:numId="35">
    <w:abstractNumId w:val="97"/>
  </w:num>
  <w:num w:numId="36">
    <w:abstractNumId w:val="78"/>
  </w:num>
  <w:num w:numId="37">
    <w:abstractNumId w:val="125"/>
  </w:num>
  <w:num w:numId="38">
    <w:abstractNumId w:val="64"/>
  </w:num>
  <w:num w:numId="39">
    <w:abstractNumId w:val="52"/>
  </w:num>
  <w:num w:numId="40">
    <w:abstractNumId w:val="117"/>
  </w:num>
  <w:num w:numId="41">
    <w:abstractNumId w:val="62"/>
  </w:num>
  <w:num w:numId="42">
    <w:abstractNumId w:val="11"/>
  </w:num>
  <w:num w:numId="43">
    <w:abstractNumId w:val="93"/>
  </w:num>
  <w:num w:numId="44">
    <w:abstractNumId w:val="25"/>
  </w:num>
  <w:num w:numId="45">
    <w:abstractNumId w:val="120"/>
  </w:num>
  <w:num w:numId="46">
    <w:abstractNumId w:val="22"/>
  </w:num>
  <w:num w:numId="47">
    <w:abstractNumId w:val="63"/>
  </w:num>
  <w:num w:numId="48">
    <w:abstractNumId w:val="70"/>
  </w:num>
  <w:num w:numId="49">
    <w:abstractNumId w:val="19"/>
  </w:num>
  <w:num w:numId="50">
    <w:abstractNumId w:val="113"/>
  </w:num>
  <w:num w:numId="51">
    <w:abstractNumId w:val="80"/>
  </w:num>
  <w:num w:numId="52">
    <w:abstractNumId w:val="71"/>
  </w:num>
  <w:num w:numId="53">
    <w:abstractNumId w:val="50"/>
  </w:num>
  <w:num w:numId="54">
    <w:abstractNumId w:val="102"/>
  </w:num>
  <w:num w:numId="55">
    <w:abstractNumId w:val="114"/>
  </w:num>
  <w:num w:numId="56">
    <w:abstractNumId w:val="23"/>
  </w:num>
  <w:num w:numId="57">
    <w:abstractNumId w:val="36"/>
  </w:num>
  <w:num w:numId="58">
    <w:abstractNumId w:val="75"/>
  </w:num>
  <w:num w:numId="59">
    <w:abstractNumId w:val="66"/>
  </w:num>
  <w:num w:numId="60">
    <w:abstractNumId w:val="26"/>
  </w:num>
  <w:num w:numId="61">
    <w:abstractNumId w:val="41"/>
  </w:num>
  <w:num w:numId="62">
    <w:abstractNumId w:val="67"/>
  </w:num>
  <w:num w:numId="63">
    <w:abstractNumId w:val="37"/>
  </w:num>
  <w:num w:numId="64">
    <w:abstractNumId w:val="87"/>
  </w:num>
  <w:num w:numId="65">
    <w:abstractNumId w:val="101"/>
  </w:num>
  <w:num w:numId="66">
    <w:abstractNumId w:val="85"/>
  </w:num>
  <w:num w:numId="67">
    <w:abstractNumId w:val="54"/>
  </w:num>
  <w:num w:numId="68">
    <w:abstractNumId w:val="99"/>
  </w:num>
  <w:num w:numId="69">
    <w:abstractNumId w:val="44"/>
  </w:num>
  <w:num w:numId="70">
    <w:abstractNumId w:val="69"/>
  </w:num>
  <w:num w:numId="71">
    <w:abstractNumId w:val="65"/>
  </w:num>
  <w:num w:numId="72">
    <w:abstractNumId w:val="13"/>
  </w:num>
  <w:num w:numId="73">
    <w:abstractNumId w:val="122"/>
  </w:num>
  <w:num w:numId="74">
    <w:abstractNumId w:val="84"/>
  </w:num>
  <w:num w:numId="75">
    <w:abstractNumId w:val="14"/>
  </w:num>
  <w:num w:numId="76">
    <w:abstractNumId w:val="123"/>
  </w:num>
  <w:num w:numId="77">
    <w:abstractNumId w:val="91"/>
  </w:num>
  <w:num w:numId="78">
    <w:abstractNumId w:val="28"/>
  </w:num>
  <w:num w:numId="79">
    <w:abstractNumId w:val="31"/>
  </w:num>
  <w:num w:numId="80">
    <w:abstractNumId w:val="0"/>
  </w:num>
  <w:num w:numId="81">
    <w:abstractNumId w:val="1"/>
  </w:num>
  <w:num w:numId="82">
    <w:abstractNumId w:val="81"/>
  </w:num>
  <w:num w:numId="83">
    <w:abstractNumId w:val="106"/>
  </w:num>
  <w:num w:numId="84">
    <w:abstractNumId w:val="76"/>
  </w:num>
  <w:num w:numId="85">
    <w:abstractNumId w:val="20"/>
  </w:num>
  <w:num w:numId="86">
    <w:abstractNumId w:val="4"/>
  </w:num>
  <w:num w:numId="87">
    <w:abstractNumId w:val="53"/>
  </w:num>
  <w:num w:numId="88">
    <w:abstractNumId w:val="82"/>
  </w:num>
  <w:num w:numId="89">
    <w:abstractNumId w:val="115"/>
  </w:num>
  <w:num w:numId="90">
    <w:abstractNumId w:val="38"/>
  </w:num>
  <w:num w:numId="91">
    <w:abstractNumId w:val="6"/>
  </w:num>
  <w:num w:numId="92">
    <w:abstractNumId w:val="58"/>
  </w:num>
  <w:num w:numId="93">
    <w:abstractNumId w:val="73"/>
  </w:num>
  <w:num w:numId="94">
    <w:abstractNumId w:val="27"/>
  </w:num>
  <w:num w:numId="95">
    <w:abstractNumId w:val="98"/>
  </w:num>
  <w:num w:numId="96">
    <w:abstractNumId w:val="39"/>
  </w:num>
  <w:num w:numId="97">
    <w:abstractNumId w:val="33"/>
  </w:num>
  <w:num w:numId="98">
    <w:abstractNumId w:val="42"/>
  </w:num>
  <w:num w:numId="99">
    <w:abstractNumId w:val="86"/>
  </w:num>
  <w:num w:numId="100">
    <w:abstractNumId w:val="45"/>
  </w:num>
  <w:num w:numId="101">
    <w:abstractNumId w:val="32"/>
  </w:num>
  <w:num w:numId="102">
    <w:abstractNumId w:val="90"/>
  </w:num>
  <w:num w:numId="103">
    <w:abstractNumId w:val="116"/>
  </w:num>
  <w:num w:numId="104">
    <w:abstractNumId w:val="89"/>
  </w:num>
  <w:num w:numId="105">
    <w:abstractNumId w:val="35"/>
  </w:num>
  <w:num w:numId="106">
    <w:abstractNumId w:val="104"/>
  </w:num>
  <w:num w:numId="107">
    <w:abstractNumId w:val="24"/>
  </w:num>
  <w:num w:numId="108">
    <w:abstractNumId w:val="9"/>
  </w:num>
  <w:num w:numId="109">
    <w:abstractNumId w:val="92"/>
  </w:num>
  <w:num w:numId="110">
    <w:abstractNumId w:val="68"/>
  </w:num>
  <w:num w:numId="111">
    <w:abstractNumId w:val="5"/>
  </w:num>
  <w:num w:numId="112">
    <w:abstractNumId w:val="111"/>
  </w:num>
  <w:num w:numId="113">
    <w:abstractNumId w:val="51"/>
  </w:num>
  <w:num w:numId="114">
    <w:abstractNumId w:val="88"/>
  </w:num>
  <w:num w:numId="115">
    <w:abstractNumId w:val="47"/>
  </w:num>
  <w:num w:numId="116">
    <w:abstractNumId w:val="46"/>
  </w:num>
  <w:num w:numId="117">
    <w:abstractNumId w:val="49"/>
  </w:num>
  <w:num w:numId="118">
    <w:abstractNumId w:val="118"/>
  </w:num>
  <w:num w:numId="119">
    <w:abstractNumId w:val="48"/>
  </w:num>
  <w:num w:numId="120">
    <w:abstractNumId w:val="18"/>
  </w:num>
  <w:num w:numId="121">
    <w:abstractNumId w:val="116"/>
    <w:lvlOverride w:ilvl="0">
      <w:startOverride w:val="1"/>
    </w:lvlOverride>
    <w:lvlOverride w:ilvl="1"/>
    <w:lvlOverride w:ilvl="2"/>
    <w:lvlOverride w:ilvl="3"/>
    <w:lvlOverride w:ilvl="4"/>
    <w:lvlOverride w:ilvl="5"/>
    <w:lvlOverride w:ilvl="6"/>
    <w:lvlOverride w:ilvl="7"/>
    <w:lvlOverride w:ilvl="8"/>
  </w:num>
  <w:num w:numId="122">
    <w:abstractNumId w:val="103"/>
  </w:num>
  <w:num w:numId="123">
    <w:abstractNumId w:val="79"/>
  </w:num>
  <w:num w:numId="124">
    <w:abstractNumId w:val="3"/>
  </w:num>
  <w:num w:numId="125">
    <w:abstractNumId w:val="105"/>
  </w:num>
  <w:num w:numId="126">
    <w:abstractNumId w:val="16"/>
  </w:num>
  <w:num w:numId="127">
    <w:abstractNumId w:val="8"/>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2781"/>
    <w:rsid w:val="000008BC"/>
    <w:rsid w:val="00001569"/>
    <w:rsid w:val="00006CBA"/>
    <w:rsid w:val="00007C50"/>
    <w:rsid w:val="00011FAD"/>
    <w:rsid w:val="00012AB6"/>
    <w:rsid w:val="000135A6"/>
    <w:rsid w:val="00015C51"/>
    <w:rsid w:val="00017B02"/>
    <w:rsid w:val="00022FE2"/>
    <w:rsid w:val="00023A16"/>
    <w:rsid w:val="00023AE2"/>
    <w:rsid w:val="00046B59"/>
    <w:rsid w:val="00047479"/>
    <w:rsid w:val="000510C9"/>
    <w:rsid w:val="00052FC6"/>
    <w:rsid w:val="00053049"/>
    <w:rsid w:val="00063892"/>
    <w:rsid w:val="00065DAB"/>
    <w:rsid w:val="0006770D"/>
    <w:rsid w:val="00067F15"/>
    <w:rsid w:val="00071870"/>
    <w:rsid w:val="0007591A"/>
    <w:rsid w:val="00082A71"/>
    <w:rsid w:val="00084049"/>
    <w:rsid w:val="00092B32"/>
    <w:rsid w:val="000A67B1"/>
    <w:rsid w:val="000B07F3"/>
    <w:rsid w:val="000B1557"/>
    <w:rsid w:val="000B1E9E"/>
    <w:rsid w:val="000B2633"/>
    <w:rsid w:val="000B2B95"/>
    <w:rsid w:val="000B7AE1"/>
    <w:rsid w:val="000C19D5"/>
    <w:rsid w:val="000C238C"/>
    <w:rsid w:val="000C3BE8"/>
    <w:rsid w:val="000C3F8C"/>
    <w:rsid w:val="000D1B4E"/>
    <w:rsid w:val="000D231F"/>
    <w:rsid w:val="000D3A35"/>
    <w:rsid w:val="000D73A0"/>
    <w:rsid w:val="000F07B1"/>
    <w:rsid w:val="000F0F65"/>
    <w:rsid w:val="000F2998"/>
    <w:rsid w:val="000F4A4B"/>
    <w:rsid w:val="000F5518"/>
    <w:rsid w:val="000F6138"/>
    <w:rsid w:val="000F636B"/>
    <w:rsid w:val="000F7FD6"/>
    <w:rsid w:val="001003B7"/>
    <w:rsid w:val="00102040"/>
    <w:rsid w:val="00106CE4"/>
    <w:rsid w:val="001100EA"/>
    <w:rsid w:val="00110589"/>
    <w:rsid w:val="001159C9"/>
    <w:rsid w:val="001209FB"/>
    <w:rsid w:val="00122F7C"/>
    <w:rsid w:val="00123058"/>
    <w:rsid w:val="00125C9C"/>
    <w:rsid w:val="00125EAD"/>
    <w:rsid w:val="0013020F"/>
    <w:rsid w:val="0013229E"/>
    <w:rsid w:val="001334FA"/>
    <w:rsid w:val="00134C98"/>
    <w:rsid w:val="00141298"/>
    <w:rsid w:val="00142553"/>
    <w:rsid w:val="0014447B"/>
    <w:rsid w:val="00152EB4"/>
    <w:rsid w:val="00155BA7"/>
    <w:rsid w:val="001576F1"/>
    <w:rsid w:val="001633C0"/>
    <w:rsid w:val="00163531"/>
    <w:rsid w:val="00165374"/>
    <w:rsid w:val="001725C8"/>
    <w:rsid w:val="00174A56"/>
    <w:rsid w:val="00177635"/>
    <w:rsid w:val="00180316"/>
    <w:rsid w:val="001815E8"/>
    <w:rsid w:val="00181A2E"/>
    <w:rsid w:val="00182992"/>
    <w:rsid w:val="00183D2C"/>
    <w:rsid w:val="0018548A"/>
    <w:rsid w:val="00185A05"/>
    <w:rsid w:val="00185E88"/>
    <w:rsid w:val="00186183"/>
    <w:rsid w:val="00186BA5"/>
    <w:rsid w:val="001911B2"/>
    <w:rsid w:val="00193A4F"/>
    <w:rsid w:val="001A021B"/>
    <w:rsid w:val="001A0598"/>
    <w:rsid w:val="001A506D"/>
    <w:rsid w:val="001A5CAD"/>
    <w:rsid w:val="001B6589"/>
    <w:rsid w:val="001B79A7"/>
    <w:rsid w:val="001B7B39"/>
    <w:rsid w:val="001C4663"/>
    <w:rsid w:val="001E25FD"/>
    <w:rsid w:val="001E4088"/>
    <w:rsid w:val="001E4672"/>
    <w:rsid w:val="001E47F5"/>
    <w:rsid w:val="001F2EC8"/>
    <w:rsid w:val="001F3240"/>
    <w:rsid w:val="001F3FDC"/>
    <w:rsid w:val="001F4900"/>
    <w:rsid w:val="00200062"/>
    <w:rsid w:val="00202498"/>
    <w:rsid w:val="00206D65"/>
    <w:rsid w:val="00207B30"/>
    <w:rsid w:val="00207F1B"/>
    <w:rsid w:val="00210B14"/>
    <w:rsid w:val="00211D31"/>
    <w:rsid w:val="002139C6"/>
    <w:rsid w:val="002144DB"/>
    <w:rsid w:val="00214B90"/>
    <w:rsid w:val="00214C2B"/>
    <w:rsid w:val="0022070B"/>
    <w:rsid w:val="00222EF1"/>
    <w:rsid w:val="00224288"/>
    <w:rsid w:val="00234640"/>
    <w:rsid w:val="00234F90"/>
    <w:rsid w:val="00244430"/>
    <w:rsid w:val="00245EB3"/>
    <w:rsid w:val="00246496"/>
    <w:rsid w:val="00247ED5"/>
    <w:rsid w:val="00250648"/>
    <w:rsid w:val="002512C2"/>
    <w:rsid w:val="00253359"/>
    <w:rsid w:val="0025386D"/>
    <w:rsid w:val="002550AD"/>
    <w:rsid w:val="00257DE5"/>
    <w:rsid w:val="00265E63"/>
    <w:rsid w:val="002662A2"/>
    <w:rsid w:val="00267573"/>
    <w:rsid w:val="00274A6A"/>
    <w:rsid w:val="00275FCD"/>
    <w:rsid w:val="0027713D"/>
    <w:rsid w:val="0028022A"/>
    <w:rsid w:val="00281282"/>
    <w:rsid w:val="002839C6"/>
    <w:rsid w:val="00283E0E"/>
    <w:rsid w:val="002913EC"/>
    <w:rsid w:val="00291CE6"/>
    <w:rsid w:val="00297737"/>
    <w:rsid w:val="002A16DE"/>
    <w:rsid w:val="002A1D5E"/>
    <w:rsid w:val="002A660C"/>
    <w:rsid w:val="002B0306"/>
    <w:rsid w:val="002B1232"/>
    <w:rsid w:val="002B31EF"/>
    <w:rsid w:val="002B76E4"/>
    <w:rsid w:val="002C02B7"/>
    <w:rsid w:val="002C1585"/>
    <w:rsid w:val="002C4825"/>
    <w:rsid w:val="002C73EF"/>
    <w:rsid w:val="002D152F"/>
    <w:rsid w:val="002D3988"/>
    <w:rsid w:val="002D66CA"/>
    <w:rsid w:val="002E1052"/>
    <w:rsid w:val="002E3319"/>
    <w:rsid w:val="002F0277"/>
    <w:rsid w:val="002F262B"/>
    <w:rsid w:val="002F72AF"/>
    <w:rsid w:val="00301468"/>
    <w:rsid w:val="00303C21"/>
    <w:rsid w:val="00304899"/>
    <w:rsid w:val="003138DE"/>
    <w:rsid w:val="0031660D"/>
    <w:rsid w:val="00317CC7"/>
    <w:rsid w:val="00320C36"/>
    <w:rsid w:val="00322E43"/>
    <w:rsid w:val="003232EA"/>
    <w:rsid w:val="00327CBB"/>
    <w:rsid w:val="00327E8D"/>
    <w:rsid w:val="0033170D"/>
    <w:rsid w:val="00331F9C"/>
    <w:rsid w:val="00332D70"/>
    <w:rsid w:val="00340E33"/>
    <w:rsid w:val="0034740A"/>
    <w:rsid w:val="00347DAC"/>
    <w:rsid w:val="0035787A"/>
    <w:rsid w:val="0036161C"/>
    <w:rsid w:val="003632D8"/>
    <w:rsid w:val="0036381D"/>
    <w:rsid w:val="0036631B"/>
    <w:rsid w:val="0036789C"/>
    <w:rsid w:val="0037281B"/>
    <w:rsid w:val="0037412A"/>
    <w:rsid w:val="0038450A"/>
    <w:rsid w:val="00387C55"/>
    <w:rsid w:val="003908C4"/>
    <w:rsid w:val="00390DC1"/>
    <w:rsid w:val="00392C65"/>
    <w:rsid w:val="003A42D0"/>
    <w:rsid w:val="003A4E04"/>
    <w:rsid w:val="003B4E99"/>
    <w:rsid w:val="003B7CD3"/>
    <w:rsid w:val="003C04EE"/>
    <w:rsid w:val="003C079C"/>
    <w:rsid w:val="003C2F7F"/>
    <w:rsid w:val="003C3238"/>
    <w:rsid w:val="003C3F9E"/>
    <w:rsid w:val="003C4062"/>
    <w:rsid w:val="003C421D"/>
    <w:rsid w:val="003C4D1C"/>
    <w:rsid w:val="003C4EAD"/>
    <w:rsid w:val="003D0F3B"/>
    <w:rsid w:val="003D4330"/>
    <w:rsid w:val="003D56CC"/>
    <w:rsid w:val="003D64C0"/>
    <w:rsid w:val="003D714B"/>
    <w:rsid w:val="003E49F3"/>
    <w:rsid w:val="003E7870"/>
    <w:rsid w:val="003E7C8D"/>
    <w:rsid w:val="003F2CB7"/>
    <w:rsid w:val="003F3B11"/>
    <w:rsid w:val="003F57EB"/>
    <w:rsid w:val="003F6AB8"/>
    <w:rsid w:val="00400A54"/>
    <w:rsid w:val="0040575F"/>
    <w:rsid w:val="00410063"/>
    <w:rsid w:val="0041176D"/>
    <w:rsid w:val="00413CCC"/>
    <w:rsid w:val="004176F8"/>
    <w:rsid w:val="004202DA"/>
    <w:rsid w:val="00420CFA"/>
    <w:rsid w:val="00424815"/>
    <w:rsid w:val="0042604E"/>
    <w:rsid w:val="004314C3"/>
    <w:rsid w:val="004317AF"/>
    <w:rsid w:val="00435227"/>
    <w:rsid w:val="00437460"/>
    <w:rsid w:val="004375A6"/>
    <w:rsid w:val="00442C07"/>
    <w:rsid w:val="00451EDD"/>
    <w:rsid w:val="00453946"/>
    <w:rsid w:val="00456776"/>
    <w:rsid w:val="00456BDD"/>
    <w:rsid w:val="00457188"/>
    <w:rsid w:val="004616F7"/>
    <w:rsid w:val="00463D01"/>
    <w:rsid w:val="00466962"/>
    <w:rsid w:val="0046704C"/>
    <w:rsid w:val="00470A70"/>
    <w:rsid w:val="00471F70"/>
    <w:rsid w:val="004723D3"/>
    <w:rsid w:val="0048540F"/>
    <w:rsid w:val="00485883"/>
    <w:rsid w:val="00485E19"/>
    <w:rsid w:val="004871F5"/>
    <w:rsid w:val="00492781"/>
    <w:rsid w:val="004949D9"/>
    <w:rsid w:val="004966AA"/>
    <w:rsid w:val="004A01A6"/>
    <w:rsid w:val="004A03AE"/>
    <w:rsid w:val="004A2D83"/>
    <w:rsid w:val="004A4344"/>
    <w:rsid w:val="004A7D63"/>
    <w:rsid w:val="004B353B"/>
    <w:rsid w:val="004B5313"/>
    <w:rsid w:val="004B5AE1"/>
    <w:rsid w:val="004C18D2"/>
    <w:rsid w:val="004C1E67"/>
    <w:rsid w:val="004C647D"/>
    <w:rsid w:val="004D12D8"/>
    <w:rsid w:val="004D254F"/>
    <w:rsid w:val="004D3825"/>
    <w:rsid w:val="004D4192"/>
    <w:rsid w:val="004D4236"/>
    <w:rsid w:val="004D6319"/>
    <w:rsid w:val="004E0115"/>
    <w:rsid w:val="004E023E"/>
    <w:rsid w:val="004E2326"/>
    <w:rsid w:val="004E476C"/>
    <w:rsid w:val="004E5A8D"/>
    <w:rsid w:val="004E60DD"/>
    <w:rsid w:val="004F0661"/>
    <w:rsid w:val="004F2414"/>
    <w:rsid w:val="004F49A0"/>
    <w:rsid w:val="004F5DD1"/>
    <w:rsid w:val="004F6C82"/>
    <w:rsid w:val="004F7B82"/>
    <w:rsid w:val="004F7E2E"/>
    <w:rsid w:val="00502C28"/>
    <w:rsid w:val="00505728"/>
    <w:rsid w:val="00506DEE"/>
    <w:rsid w:val="005155F6"/>
    <w:rsid w:val="00523174"/>
    <w:rsid w:val="0053056B"/>
    <w:rsid w:val="00531D18"/>
    <w:rsid w:val="00533926"/>
    <w:rsid w:val="00533934"/>
    <w:rsid w:val="00534C6E"/>
    <w:rsid w:val="00540F50"/>
    <w:rsid w:val="005436A2"/>
    <w:rsid w:val="00552CEF"/>
    <w:rsid w:val="0055611D"/>
    <w:rsid w:val="005605A9"/>
    <w:rsid w:val="00564707"/>
    <w:rsid w:val="00572345"/>
    <w:rsid w:val="00576409"/>
    <w:rsid w:val="00581E5F"/>
    <w:rsid w:val="0058491F"/>
    <w:rsid w:val="005859E8"/>
    <w:rsid w:val="005907D1"/>
    <w:rsid w:val="00593203"/>
    <w:rsid w:val="00594F91"/>
    <w:rsid w:val="00596AC5"/>
    <w:rsid w:val="00597733"/>
    <w:rsid w:val="00597B09"/>
    <w:rsid w:val="005A0673"/>
    <w:rsid w:val="005A25D2"/>
    <w:rsid w:val="005A3D14"/>
    <w:rsid w:val="005B3AEC"/>
    <w:rsid w:val="005D0714"/>
    <w:rsid w:val="005D1985"/>
    <w:rsid w:val="005D20CC"/>
    <w:rsid w:val="005D3838"/>
    <w:rsid w:val="005D7788"/>
    <w:rsid w:val="005E5400"/>
    <w:rsid w:val="005F5C06"/>
    <w:rsid w:val="005F6F81"/>
    <w:rsid w:val="006048E8"/>
    <w:rsid w:val="00605842"/>
    <w:rsid w:val="0060767A"/>
    <w:rsid w:val="00607B43"/>
    <w:rsid w:val="00607E3D"/>
    <w:rsid w:val="00607FAA"/>
    <w:rsid w:val="00611EE3"/>
    <w:rsid w:val="00614B35"/>
    <w:rsid w:val="00620E47"/>
    <w:rsid w:val="00622CAF"/>
    <w:rsid w:val="00624BF5"/>
    <w:rsid w:val="0062607F"/>
    <w:rsid w:val="0063328C"/>
    <w:rsid w:val="006363CF"/>
    <w:rsid w:val="006371D2"/>
    <w:rsid w:val="00640191"/>
    <w:rsid w:val="006411F0"/>
    <w:rsid w:val="006423AF"/>
    <w:rsid w:val="00644459"/>
    <w:rsid w:val="00645656"/>
    <w:rsid w:val="0065499F"/>
    <w:rsid w:val="006576D1"/>
    <w:rsid w:val="006618C6"/>
    <w:rsid w:val="006636D8"/>
    <w:rsid w:val="0066533B"/>
    <w:rsid w:val="00671D26"/>
    <w:rsid w:val="006738D6"/>
    <w:rsid w:val="006774C9"/>
    <w:rsid w:val="00682D4A"/>
    <w:rsid w:val="00684210"/>
    <w:rsid w:val="0068723D"/>
    <w:rsid w:val="00695B5C"/>
    <w:rsid w:val="006962E3"/>
    <w:rsid w:val="006A01A8"/>
    <w:rsid w:val="006A5544"/>
    <w:rsid w:val="006A6BAC"/>
    <w:rsid w:val="006B023D"/>
    <w:rsid w:val="006B1DD5"/>
    <w:rsid w:val="006C0309"/>
    <w:rsid w:val="006C61E8"/>
    <w:rsid w:val="006D5694"/>
    <w:rsid w:val="006D698D"/>
    <w:rsid w:val="006E04BE"/>
    <w:rsid w:val="006E24CD"/>
    <w:rsid w:val="006E5170"/>
    <w:rsid w:val="006F003D"/>
    <w:rsid w:val="006F08EC"/>
    <w:rsid w:val="006F7188"/>
    <w:rsid w:val="007048E9"/>
    <w:rsid w:val="00705C6A"/>
    <w:rsid w:val="00710002"/>
    <w:rsid w:val="0071397E"/>
    <w:rsid w:val="007258CF"/>
    <w:rsid w:val="00725960"/>
    <w:rsid w:val="0072623C"/>
    <w:rsid w:val="00732C3D"/>
    <w:rsid w:val="00733445"/>
    <w:rsid w:val="007337A2"/>
    <w:rsid w:val="00733C3E"/>
    <w:rsid w:val="0074626D"/>
    <w:rsid w:val="00746493"/>
    <w:rsid w:val="00760CC5"/>
    <w:rsid w:val="007649D7"/>
    <w:rsid w:val="007650BD"/>
    <w:rsid w:val="0076651A"/>
    <w:rsid w:val="00766F7F"/>
    <w:rsid w:val="007713CD"/>
    <w:rsid w:val="0077327C"/>
    <w:rsid w:val="00774E33"/>
    <w:rsid w:val="00783762"/>
    <w:rsid w:val="00783B02"/>
    <w:rsid w:val="00785781"/>
    <w:rsid w:val="007A04FF"/>
    <w:rsid w:val="007A099D"/>
    <w:rsid w:val="007A4E7E"/>
    <w:rsid w:val="007A6F50"/>
    <w:rsid w:val="007B10AA"/>
    <w:rsid w:val="007B43AB"/>
    <w:rsid w:val="007B70A0"/>
    <w:rsid w:val="007C032D"/>
    <w:rsid w:val="007C0D92"/>
    <w:rsid w:val="007C1DF9"/>
    <w:rsid w:val="007D0BF2"/>
    <w:rsid w:val="007D2384"/>
    <w:rsid w:val="007D35A1"/>
    <w:rsid w:val="007D502F"/>
    <w:rsid w:val="007E0138"/>
    <w:rsid w:val="007E08A2"/>
    <w:rsid w:val="007E0FD1"/>
    <w:rsid w:val="007E1B21"/>
    <w:rsid w:val="007F57ED"/>
    <w:rsid w:val="008006BB"/>
    <w:rsid w:val="00805882"/>
    <w:rsid w:val="00806034"/>
    <w:rsid w:val="0080628B"/>
    <w:rsid w:val="00810186"/>
    <w:rsid w:val="00810586"/>
    <w:rsid w:val="00811713"/>
    <w:rsid w:val="00815AA6"/>
    <w:rsid w:val="00815C74"/>
    <w:rsid w:val="008256EA"/>
    <w:rsid w:val="00826FDD"/>
    <w:rsid w:val="0084271F"/>
    <w:rsid w:val="0084316F"/>
    <w:rsid w:val="00845892"/>
    <w:rsid w:val="00845E3C"/>
    <w:rsid w:val="008469BA"/>
    <w:rsid w:val="00850B95"/>
    <w:rsid w:val="00850EEE"/>
    <w:rsid w:val="008560D6"/>
    <w:rsid w:val="00856C72"/>
    <w:rsid w:val="00857A6C"/>
    <w:rsid w:val="008605AA"/>
    <w:rsid w:val="00861853"/>
    <w:rsid w:val="0086717D"/>
    <w:rsid w:val="00872F4B"/>
    <w:rsid w:val="00873536"/>
    <w:rsid w:val="00874EC6"/>
    <w:rsid w:val="0087685C"/>
    <w:rsid w:val="00880453"/>
    <w:rsid w:val="00880E1C"/>
    <w:rsid w:val="00882431"/>
    <w:rsid w:val="00897561"/>
    <w:rsid w:val="00897DD3"/>
    <w:rsid w:val="008A6CD1"/>
    <w:rsid w:val="008B127A"/>
    <w:rsid w:val="008B3D8E"/>
    <w:rsid w:val="008B3E38"/>
    <w:rsid w:val="008B6D2E"/>
    <w:rsid w:val="008C1315"/>
    <w:rsid w:val="008C23A2"/>
    <w:rsid w:val="008C4CFB"/>
    <w:rsid w:val="008C5B2A"/>
    <w:rsid w:val="008D0182"/>
    <w:rsid w:val="008E487A"/>
    <w:rsid w:val="008E49AC"/>
    <w:rsid w:val="008E6FDE"/>
    <w:rsid w:val="008F3DE2"/>
    <w:rsid w:val="008F59D4"/>
    <w:rsid w:val="008F617D"/>
    <w:rsid w:val="009024F3"/>
    <w:rsid w:val="00906AF7"/>
    <w:rsid w:val="0091016F"/>
    <w:rsid w:val="00911E0D"/>
    <w:rsid w:val="00914051"/>
    <w:rsid w:val="00914993"/>
    <w:rsid w:val="00916E79"/>
    <w:rsid w:val="009176A6"/>
    <w:rsid w:val="00927608"/>
    <w:rsid w:val="009276FE"/>
    <w:rsid w:val="00927FD8"/>
    <w:rsid w:val="00931D1F"/>
    <w:rsid w:val="0093552C"/>
    <w:rsid w:val="0093620D"/>
    <w:rsid w:val="0093689E"/>
    <w:rsid w:val="00940568"/>
    <w:rsid w:val="00941694"/>
    <w:rsid w:val="00943421"/>
    <w:rsid w:val="00945F3B"/>
    <w:rsid w:val="009505F6"/>
    <w:rsid w:val="00952AE1"/>
    <w:rsid w:val="0095426B"/>
    <w:rsid w:val="00954C95"/>
    <w:rsid w:val="009567FA"/>
    <w:rsid w:val="0096057C"/>
    <w:rsid w:val="009649F0"/>
    <w:rsid w:val="00966F3E"/>
    <w:rsid w:val="00967310"/>
    <w:rsid w:val="0097166D"/>
    <w:rsid w:val="009736DE"/>
    <w:rsid w:val="0098184F"/>
    <w:rsid w:val="00981EA2"/>
    <w:rsid w:val="00982AFF"/>
    <w:rsid w:val="00983204"/>
    <w:rsid w:val="00992274"/>
    <w:rsid w:val="0099333C"/>
    <w:rsid w:val="0099392E"/>
    <w:rsid w:val="00993F96"/>
    <w:rsid w:val="00996602"/>
    <w:rsid w:val="00996B8D"/>
    <w:rsid w:val="009A2D39"/>
    <w:rsid w:val="009B16AF"/>
    <w:rsid w:val="009B338D"/>
    <w:rsid w:val="009B3A13"/>
    <w:rsid w:val="009B55F1"/>
    <w:rsid w:val="009C74E1"/>
    <w:rsid w:val="009D797F"/>
    <w:rsid w:val="009E03D5"/>
    <w:rsid w:val="009E3202"/>
    <w:rsid w:val="009E3CD4"/>
    <w:rsid w:val="009E6658"/>
    <w:rsid w:val="009F1E80"/>
    <w:rsid w:val="009F6F52"/>
    <w:rsid w:val="00A00341"/>
    <w:rsid w:val="00A010E3"/>
    <w:rsid w:val="00A01249"/>
    <w:rsid w:val="00A04E4F"/>
    <w:rsid w:val="00A066E8"/>
    <w:rsid w:val="00A06BF8"/>
    <w:rsid w:val="00A14866"/>
    <w:rsid w:val="00A16918"/>
    <w:rsid w:val="00A25CD9"/>
    <w:rsid w:val="00A30DBF"/>
    <w:rsid w:val="00A32462"/>
    <w:rsid w:val="00A324D9"/>
    <w:rsid w:val="00A33CCF"/>
    <w:rsid w:val="00A426E7"/>
    <w:rsid w:val="00A42D84"/>
    <w:rsid w:val="00A43221"/>
    <w:rsid w:val="00A43E5E"/>
    <w:rsid w:val="00A502D2"/>
    <w:rsid w:val="00A50E29"/>
    <w:rsid w:val="00A52D93"/>
    <w:rsid w:val="00A547AA"/>
    <w:rsid w:val="00A56582"/>
    <w:rsid w:val="00A62EA7"/>
    <w:rsid w:val="00A63444"/>
    <w:rsid w:val="00A653BD"/>
    <w:rsid w:val="00A675E2"/>
    <w:rsid w:val="00A70DD2"/>
    <w:rsid w:val="00A73C3D"/>
    <w:rsid w:val="00A8229A"/>
    <w:rsid w:val="00A87784"/>
    <w:rsid w:val="00A9224F"/>
    <w:rsid w:val="00A944D9"/>
    <w:rsid w:val="00AA009D"/>
    <w:rsid w:val="00AA183B"/>
    <w:rsid w:val="00AA45CD"/>
    <w:rsid w:val="00AA512C"/>
    <w:rsid w:val="00AB262A"/>
    <w:rsid w:val="00AB61F7"/>
    <w:rsid w:val="00AC25C6"/>
    <w:rsid w:val="00AC4C4E"/>
    <w:rsid w:val="00AC5789"/>
    <w:rsid w:val="00AD0221"/>
    <w:rsid w:val="00AE345B"/>
    <w:rsid w:val="00AE4574"/>
    <w:rsid w:val="00AE4B8A"/>
    <w:rsid w:val="00AE5DD3"/>
    <w:rsid w:val="00AE7144"/>
    <w:rsid w:val="00AE7CBF"/>
    <w:rsid w:val="00AF1F34"/>
    <w:rsid w:val="00AF2292"/>
    <w:rsid w:val="00AF256F"/>
    <w:rsid w:val="00AF2EEE"/>
    <w:rsid w:val="00AF32BD"/>
    <w:rsid w:val="00AF390A"/>
    <w:rsid w:val="00AF4950"/>
    <w:rsid w:val="00B0256F"/>
    <w:rsid w:val="00B047EC"/>
    <w:rsid w:val="00B0548C"/>
    <w:rsid w:val="00B10CE6"/>
    <w:rsid w:val="00B13CED"/>
    <w:rsid w:val="00B15425"/>
    <w:rsid w:val="00B157B2"/>
    <w:rsid w:val="00B21581"/>
    <w:rsid w:val="00B22831"/>
    <w:rsid w:val="00B23122"/>
    <w:rsid w:val="00B31CE2"/>
    <w:rsid w:val="00B3221B"/>
    <w:rsid w:val="00B32930"/>
    <w:rsid w:val="00B36A9B"/>
    <w:rsid w:val="00B424D2"/>
    <w:rsid w:val="00B46398"/>
    <w:rsid w:val="00B50E15"/>
    <w:rsid w:val="00B5152E"/>
    <w:rsid w:val="00B56585"/>
    <w:rsid w:val="00B602EB"/>
    <w:rsid w:val="00B60FAF"/>
    <w:rsid w:val="00B62956"/>
    <w:rsid w:val="00B62DD6"/>
    <w:rsid w:val="00B64183"/>
    <w:rsid w:val="00B64896"/>
    <w:rsid w:val="00B66784"/>
    <w:rsid w:val="00B6746A"/>
    <w:rsid w:val="00B7362B"/>
    <w:rsid w:val="00B748BC"/>
    <w:rsid w:val="00B7531D"/>
    <w:rsid w:val="00B7594E"/>
    <w:rsid w:val="00B763CD"/>
    <w:rsid w:val="00B764C1"/>
    <w:rsid w:val="00B960A0"/>
    <w:rsid w:val="00BA2791"/>
    <w:rsid w:val="00BA56E2"/>
    <w:rsid w:val="00BB1F2C"/>
    <w:rsid w:val="00BB231F"/>
    <w:rsid w:val="00BB2F00"/>
    <w:rsid w:val="00BC2D55"/>
    <w:rsid w:val="00BC7385"/>
    <w:rsid w:val="00BD599F"/>
    <w:rsid w:val="00BD6312"/>
    <w:rsid w:val="00BE38FC"/>
    <w:rsid w:val="00BE7BF0"/>
    <w:rsid w:val="00BF7674"/>
    <w:rsid w:val="00C00A47"/>
    <w:rsid w:val="00C02674"/>
    <w:rsid w:val="00C07FF4"/>
    <w:rsid w:val="00C1000A"/>
    <w:rsid w:val="00C102E7"/>
    <w:rsid w:val="00C11956"/>
    <w:rsid w:val="00C1314F"/>
    <w:rsid w:val="00C20149"/>
    <w:rsid w:val="00C2051E"/>
    <w:rsid w:val="00C2168B"/>
    <w:rsid w:val="00C21E94"/>
    <w:rsid w:val="00C2698E"/>
    <w:rsid w:val="00C30BF7"/>
    <w:rsid w:val="00C32075"/>
    <w:rsid w:val="00C32C57"/>
    <w:rsid w:val="00C34AA8"/>
    <w:rsid w:val="00C37EB0"/>
    <w:rsid w:val="00C52F35"/>
    <w:rsid w:val="00C5345A"/>
    <w:rsid w:val="00C537CB"/>
    <w:rsid w:val="00C551F2"/>
    <w:rsid w:val="00C623E3"/>
    <w:rsid w:val="00C630CA"/>
    <w:rsid w:val="00C67BB4"/>
    <w:rsid w:val="00C75C13"/>
    <w:rsid w:val="00C75DD0"/>
    <w:rsid w:val="00C877BF"/>
    <w:rsid w:val="00C87EE8"/>
    <w:rsid w:val="00C94D7B"/>
    <w:rsid w:val="00C951B6"/>
    <w:rsid w:val="00CB31D7"/>
    <w:rsid w:val="00CB5418"/>
    <w:rsid w:val="00CC08F4"/>
    <w:rsid w:val="00CC18D6"/>
    <w:rsid w:val="00CC54B2"/>
    <w:rsid w:val="00CD01A2"/>
    <w:rsid w:val="00CD0AC2"/>
    <w:rsid w:val="00CD357E"/>
    <w:rsid w:val="00CE21E4"/>
    <w:rsid w:val="00CE2F97"/>
    <w:rsid w:val="00CE79E9"/>
    <w:rsid w:val="00CF6B8E"/>
    <w:rsid w:val="00D00847"/>
    <w:rsid w:val="00D012CA"/>
    <w:rsid w:val="00D014F2"/>
    <w:rsid w:val="00D01A12"/>
    <w:rsid w:val="00D025F3"/>
    <w:rsid w:val="00D03103"/>
    <w:rsid w:val="00D14B35"/>
    <w:rsid w:val="00D22A35"/>
    <w:rsid w:val="00D26155"/>
    <w:rsid w:val="00D321B8"/>
    <w:rsid w:val="00D3273B"/>
    <w:rsid w:val="00D366E0"/>
    <w:rsid w:val="00D373FD"/>
    <w:rsid w:val="00D40332"/>
    <w:rsid w:val="00D47D4B"/>
    <w:rsid w:val="00D532CB"/>
    <w:rsid w:val="00D63CBA"/>
    <w:rsid w:val="00D6759D"/>
    <w:rsid w:val="00D700D0"/>
    <w:rsid w:val="00D70249"/>
    <w:rsid w:val="00D732AD"/>
    <w:rsid w:val="00D82141"/>
    <w:rsid w:val="00D82F7E"/>
    <w:rsid w:val="00D860E0"/>
    <w:rsid w:val="00D875F4"/>
    <w:rsid w:val="00D91068"/>
    <w:rsid w:val="00D9164E"/>
    <w:rsid w:val="00D9263F"/>
    <w:rsid w:val="00D94425"/>
    <w:rsid w:val="00D9796D"/>
    <w:rsid w:val="00DA013B"/>
    <w:rsid w:val="00DA0FD3"/>
    <w:rsid w:val="00DB3817"/>
    <w:rsid w:val="00DB4053"/>
    <w:rsid w:val="00DB434B"/>
    <w:rsid w:val="00DB7520"/>
    <w:rsid w:val="00DC1877"/>
    <w:rsid w:val="00DD10EC"/>
    <w:rsid w:val="00DE6246"/>
    <w:rsid w:val="00DF3B04"/>
    <w:rsid w:val="00DF51AF"/>
    <w:rsid w:val="00E0061F"/>
    <w:rsid w:val="00E060AA"/>
    <w:rsid w:val="00E12822"/>
    <w:rsid w:val="00E13392"/>
    <w:rsid w:val="00E1368D"/>
    <w:rsid w:val="00E14CE9"/>
    <w:rsid w:val="00E17DEE"/>
    <w:rsid w:val="00E220D5"/>
    <w:rsid w:val="00E24496"/>
    <w:rsid w:val="00E26100"/>
    <w:rsid w:val="00E339FF"/>
    <w:rsid w:val="00E33E46"/>
    <w:rsid w:val="00E3462E"/>
    <w:rsid w:val="00E359C4"/>
    <w:rsid w:val="00E36B83"/>
    <w:rsid w:val="00E37491"/>
    <w:rsid w:val="00E42F00"/>
    <w:rsid w:val="00E5421B"/>
    <w:rsid w:val="00E5598F"/>
    <w:rsid w:val="00E61FC9"/>
    <w:rsid w:val="00E676E5"/>
    <w:rsid w:val="00E7098C"/>
    <w:rsid w:val="00E71918"/>
    <w:rsid w:val="00E71DC4"/>
    <w:rsid w:val="00E746F5"/>
    <w:rsid w:val="00E91CEF"/>
    <w:rsid w:val="00E92BDD"/>
    <w:rsid w:val="00EA05A6"/>
    <w:rsid w:val="00EA37A0"/>
    <w:rsid w:val="00EB003A"/>
    <w:rsid w:val="00EB5A6A"/>
    <w:rsid w:val="00EB6DB5"/>
    <w:rsid w:val="00EC2618"/>
    <w:rsid w:val="00EC782A"/>
    <w:rsid w:val="00ED0721"/>
    <w:rsid w:val="00EE327B"/>
    <w:rsid w:val="00EE5639"/>
    <w:rsid w:val="00EE6258"/>
    <w:rsid w:val="00EE6E5D"/>
    <w:rsid w:val="00EF25E0"/>
    <w:rsid w:val="00F014DB"/>
    <w:rsid w:val="00F112A3"/>
    <w:rsid w:val="00F1243A"/>
    <w:rsid w:val="00F12553"/>
    <w:rsid w:val="00F1620F"/>
    <w:rsid w:val="00F25698"/>
    <w:rsid w:val="00F35C3A"/>
    <w:rsid w:val="00F3690A"/>
    <w:rsid w:val="00F37BE8"/>
    <w:rsid w:val="00F40490"/>
    <w:rsid w:val="00F40C56"/>
    <w:rsid w:val="00F41DE7"/>
    <w:rsid w:val="00F45BB9"/>
    <w:rsid w:val="00F52583"/>
    <w:rsid w:val="00F533F3"/>
    <w:rsid w:val="00F54B01"/>
    <w:rsid w:val="00F563C2"/>
    <w:rsid w:val="00F60DE6"/>
    <w:rsid w:val="00F60EA9"/>
    <w:rsid w:val="00F6797F"/>
    <w:rsid w:val="00F70F8C"/>
    <w:rsid w:val="00F7391E"/>
    <w:rsid w:val="00F73C57"/>
    <w:rsid w:val="00F77BEF"/>
    <w:rsid w:val="00F800F8"/>
    <w:rsid w:val="00F80D73"/>
    <w:rsid w:val="00F8590D"/>
    <w:rsid w:val="00F85BD0"/>
    <w:rsid w:val="00F87B01"/>
    <w:rsid w:val="00F9148B"/>
    <w:rsid w:val="00F938A4"/>
    <w:rsid w:val="00F93A7F"/>
    <w:rsid w:val="00FA0E44"/>
    <w:rsid w:val="00FA3ABC"/>
    <w:rsid w:val="00FB06C0"/>
    <w:rsid w:val="00FB1530"/>
    <w:rsid w:val="00FB5B78"/>
    <w:rsid w:val="00FC10B8"/>
    <w:rsid w:val="00FC2EE9"/>
    <w:rsid w:val="00FC5D80"/>
    <w:rsid w:val="00FC5DC9"/>
    <w:rsid w:val="00FC62A4"/>
    <w:rsid w:val="00FD1371"/>
    <w:rsid w:val="00FD4E73"/>
    <w:rsid w:val="00FD7E60"/>
    <w:rsid w:val="00FE36EE"/>
    <w:rsid w:val="00FE6F7D"/>
    <w:rsid w:val="00FE7C8C"/>
    <w:rsid w:val="00FE7F7F"/>
    <w:rsid w:val="00FF12D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8D067"/>
  <w15:docId w15:val="{66EC5157-495C-40D8-8EB5-9AF988CE7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1581"/>
    <w:pPr>
      <w:spacing w:after="200" w:line="276" w:lineRule="auto"/>
    </w:pPr>
    <w:rPr>
      <w:rFonts w:ascii="Times New Roman" w:eastAsia="Malguni" w:hAnsi="Times New Roman" w:cs="Times New Roman"/>
      <w:lang w:eastAsia="en-US"/>
    </w:rPr>
  </w:style>
  <w:style w:type="paragraph" w:styleId="1">
    <w:name w:val="heading 1"/>
    <w:basedOn w:val="a"/>
    <w:next w:val="a"/>
    <w:link w:val="1Char"/>
    <w:autoRedefine/>
    <w:qFormat/>
    <w:rsid w:val="00303C21"/>
    <w:pPr>
      <w:keepNext/>
      <w:keepLines/>
      <w:pBdr>
        <w:top w:val="thinThickSmallGap" w:sz="24" w:space="7" w:color="auto" w:shadow="1"/>
        <w:left w:val="thinThickSmallGap" w:sz="24" w:space="4" w:color="auto" w:shadow="1"/>
        <w:bottom w:val="thinThickSmallGap" w:sz="24" w:space="7" w:color="auto" w:shadow="1"/>
        <w:right w:val="thinThickSmallGap" w:sz="24" w:space="4" w:color="auto" w:shadow="1"/>
      </w:pBdr>
      <w:spacing w:after="0"/>
      <w:outlineLvl w:val="0"/>
    </w:pPr>
    <w:rPr>
      <w:b/>
      <w:bCs/>
      <w:sz w:val="28"/>
      <w:szCs w:val="28"/>
    </w:rPr>
  </w:style>
  <w:style w:type="paragraph" w:styleId="2">
    <w:name w:val="heading 2"/>
    <w:basedOn w:val="a"/>
    <w:next w:val="a"/>
    <w:link w:val="2Char"/>
    <w:uiPriority w:val="9"/>
    <w:unhideWhenUsed/>
    <w:qFormat/>
    <w:rsid w:val="0037412A"/>
    <w:pPr>
      <w:keepNext/>
      <w:outlineLvl w:val="1"/>
    </w:pPr>
    <w:rPr>
      <w:rFonts w:eastAsiaTheme="majorEastAsia"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rsid w:val="00492781"/>
    <w:pPr>
      <w:widowControl w:val="0"/>
      <w:autoSpaceDE w:val="0"/>
      <w:autoSpaceDN w:val="0"/>
      <w:adjustRightInd w:val="0"/>
      <w:spacing w:after="0" w:line="240" w:lineRule="auto"/>
    </w:pPr>
    <w:rPr>
      <w:rFonts w:ascii="한컴바탕" w:eastAsia="한컴바탕" w:hAnsi="Times New Roman" w:cs="Times New Roman"/>
      <w:sz w:val="24"/>
      <w:szCs w:val="24"/>
      <w:lang w:val="en-GB" w:eastAsia="zh-CN"/>
    </w:rPr>
  </w:style>
  <w:style w:type="character" w:customStyle="1" w:styleId="1Char">
    <w:name w:val="제목 1 Char"/>
    <w:basedOn w:val="a0"/>
    <w:link w:val="1"/>
    <w:rsid w:val="00303C21"/>
    <w:rPr>
      <w:rFonts w:ascii="Times New Roman" w:eastAsia="Malguni" w:hAnsi="Times New Roman" w:cs="Times New Roman"/>
      <w:b/>
      <w:bCs/>
      <w:sz w:val="28"/>
      <w:szCs w:val="28"/>
      <w:lang w:eastAsia="en-US"/>
    </w:rPr>
  </w:style>
  <w:style w:type="character" w:customStyle="1" w:styleId="2Char">
    <w:name w:val="제목 2 Char"/>
    <w:basedOn w:val="a0"/>
    <w:link w:val="2"/>
    <w:uiPriority w:val="9"/>
    <w:rsid w:val="0037412A"/>
    <w:rPr>
      <w:rFonts w:ascii="Times New Roman" w:eastAsiaTheme="majorEastAsia" w:hAnsi="Times New Roman" w:cstheme="majorBidi"/>
      <w:b/>
      <w:sz w:val="24"/>
      <w:lang w:eastAsia="en-US"/>
    </w:rPr>
  </w:style>
  <w:style w:type="paragraph" w:styleId="a3">
    <w:name w:val="List Paragraph"/>
    <w:basedOn w:val="a"/>
    <w:qFormat/>
    <w:rsid w:val="00492781"/>
    <w:pPr>
      <w:ind w:left="720"/>
      <w:contextualSpacing/>
    </w:pPr>
  </w:style>
  <w:style w:type="table" w:styleId="-5">
    <w:name w:val="Light List Accent 5"/>
    <w:basedOn w:val="a1"/>
    <w:uiPriority w:val="61"/>
    <w:rsid w:val="00492781"/>
    <w:pPr>
      <w:spacing w:after="0" w:line="240" w:lineRule="auto"/>
    </w:pPr>
    <w:rPr>
      <w:rFonts w:ascii="Times New Roman" w:eastAsia="SimSun" w:hAnsi="Times New Roman" w:cs="Times New Roman"/>
      <w:sz w:val="20"/>
      <w:szCs w:val="20"/>
      <w:lang w:val="en-NZ"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a4">
    <w:name w:val="Table Grid"/>
    <w:basedOn w:val="a1"/>
    <w:rsid w:val="00492781"/>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중간 음영 21"/>
    <w:basedOn w:val="a1"/>
    <w:uiPriority w:val="64"/>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Grid Accent 3"/>
    <w:basedOn w:val="a1"/>
    <w:uiPriority w:val="62"/>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맑은 고딕" w:eastAsia="맑은 고딕" w:hAnsi="맑은 고딕"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맑은 고딕" w:eastAsia="맑은 고딕" w:hAnsi="맑은 고딕"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맑은 고딕" w:eastAsia="맑은 고딕" w:hAnsi="맑은 고딕" w:cs="Times New Roman"/>
        <w:b/>
        <w:bCs/>
      </w:rPr>
    </w:tblStylePr>
    <w:tblStylePr w:type="lastCol">
      <w:rPr>
        <w:rFonts w:ascii="맑은 고딕" w:eastAsia="맑은 고딕" w:hAnsi="맑은 고딕"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1-4">
    <w:name w:val="Medium Shading 1 Accent 4"/>
    <w:basedOn w:val="a1"/>
    <w:uiPriority w:val="63"/>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2-6">
    <w:name w:val="Medium Shading 2 Accent 6"/>
    <w:basedOn w:val="a1"/>
    <w:uiPriority w:val="64"/>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
    <w:name w:val="Colorful Shading Accent 1"/>
    <w:basedOn w:val="a1"/>
    <w:uiPriority w:val="71"/>
    <w:rsid w:val="00492781"/>
    <w:pPr>
      <w:spacing w:after="0" w:line="240" w:lineRule="auto"/>
    </w:pPr>
    <w:rPr>
      <w:rFonts w:ascii="맑은 고딕" w:eastAsia="맑은 고딕" w:hAnsi="맑은 고딕"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character" w:styleId="a5">
    <w:name w:val="Placeholder Text"/>
    <w:uiPriority w:val="99"/>
    <w:semiHidden/>
    <w:rsid w:val="00492781"/>
    <w:rPr>
      <w:color w:val="808080"/>
    </w:rPr>
  </w:style>
  <w:style w:type="paragraph" w:styleId="a6">
    <w:name w:val="Balloon Text"/>
    <w:basedOn w:val="a"/>
    <w:link w:val="Char"/>
    <w:uiPriority w:val="99"/>
    <w:semiHidden/>
    <w:unhideWhenUsed/>
    <w:rsid w:val="00492781"/>
    <w:pPr>
      <w:spacing w:after="0" w:line="240" w:lineRule="auto"/>
    </w:pPr>
    <w:rPr>
      <w:rFonts w:ascii="맑은 고딕" w:eastAsia="맑은 고딕" w:hAnsi="맑은 고딕"/>
      <w:sz w:val="18"/>
      <w:szCs w:val="18"/>
    </w:rPr>
  </w:style>
  <w:style w:type="character" w:customStyle="1" w:styleId="Char">
    <w:name w:val="풍선 도움말 텍스트 Char"/>
    <w:basedOn w:val="a0"/>
    <w:link w:val="a6"/>
    <w:uiPriority w:val="99"/>
    <w:semiHidden/>
    <w:rsid w:val="00492781"/>
    <w:rPr>
      <w:rFonts w:ascii="맑은 고딕" w:eastAsia="맑은 고딕" w:hAnsi="맑은 고딕" w:cs="Times New Roman"/>
      <w:sz w:val="18"/>
      <w:szCs w:val="18"/>
      <w:lang w:eastAsia="en-US"/>
    </w:rPr>
  </w:style>
  <w:style w:type="paragraph" w:styleId="a7">
    <w:name w:val="header"/>
    <w:basedOn w:val="a"/>
    <w:link w:val="Char0"/>
    <w:uiPriority w:val="99"/>
    <w:unhideWhenUsed/>
    <w:rsid w:val="00492781"/>
    <w:pPr>
      <w:tabs>
        <w:tab w:val="center" w:pos="4513"/>
        <w:tab w:val="right" w:pos="9026"/>
      </w:tabs>
      <w:snapToGrid w:val="0"/>
    </w:pPr>
  </w:style>
  <w:style w:type="character" w:customStyle="1" w:styleId="Char0">
    <w:name w:val="머리글 Char"/>
    <w:basedOn w:val="a0"/>
    <w:link w:val="a7"/>
    <w:uiPriority w:val="99"/>
    <w:rsid w:val="00492781"/>
    <w:rPr>
      <w:rFonts w:ascii="Times New Roman" w:eastAsia="Malguni" w:hAnsi="Times New Roman" w:cs="Times New Roman"/>
      <w:lang w:eastAsia="en-US"/>
    </w:rPr>
  </w:style>
  <w:style w:type="paragraph" w:styleId="a8">
    <w:name w:val="footer"/>
    <w:basedOn w:val="a"/>
    <w:link w:val="Char1"/>
    <w:uiPriority w:val="99"/>
    <w:unhideWhenUsed/>
    <w:rsid w:val="00492781"/>
    <w:pPr>
      <w:tabs>
        <w:tab w:val="center" w:pos="4513"/>
        <w:tab w:val="right" w:pos="9026"/>
      </w:tabs>
      <w:snapToGrid w:val="0"/>
    </w:pPr>
  </w:style>
  <w:style w:type="character" w:customStyle="1" w:styleId="Char1">
    <w:name w:val="바닥글 Char"/>
    <w:basedOn w:val="a0"/>
    <w:link w:val="a8"/>
    <w:uiPriority w:val="99"/>
    <w:rsid w:val="00492781"/>
    <w:rPr>
      <w:rFonts w:ascii="Times New Roman" w:eastAsia="Malguni" w:hAnsi="Times New Roman" w:cs="Times New Roman"/>
      <w:lang w:eastAsia="en-US"/>
    </w:rPr>
  </w:style>
  <w:style w:type="character" w:styleId="a9">
    <w:name w:val="Hyperlink"/>
    <w:uiPriority w:val="99"/>
    <w:rsid w:val="00492781"/>
    <w:rPr>
      <w:rFonts w:cs="Times New Roman"/>
      <w:color w:val="0000FF"/>
      <w:u w:val="single"/>
    </w:rPr>
  </w:style>
  <w:style w:type="paragraph" w:customStyle="1" w:styleId="aa">
    <w:name w:val="바탕글"/>
    <w:basedOn w:val="a"/>
    <w:rsid w:val="00492781"/>
    <w:pPr>
      <w:widowControl w:val="0"/>
      <w:wordWrap w:val="0"/>
      <w:autoSpaceDE w:val="0"/>
      <w:autoSpaceDN w:val="0"/>
      <w:snapToGrid w:val="0"/>
      <w:spacing w:after="0" w:line="384" w:lineRule="auto"/>
      <w:jc w:val="both"/>
      <w:textAlignment w:val="baseline"/>
    </w:pPr>
    <w:rPr>
      <w:rFonts w:ascii="굴림" w:eastAsia="굴림" w:hAnsi="굴림" w:cs="굴림"/>
      <w:color w:val="000000"/>
      <w:sz w:val="20"/>
      <w:szCs w:val="20"/>
      <w:lang w:eastAsia="ko-KR"/>
    </w:rPr>
  </w:style>
  <w:style w:type="paragraph" w:styleId="ab">
    <w:name w:val="Date"/>
    <w:basedOn w:val="a"/>
    <w:next w:val="a"/>
    <w:link w:val="Char2"/>
    <w:uiPriority w:val="99"/>
    <w:semiHidden/>
    <w:unhideWhenUsed/>
    <w:rsid w:val="00492781"/>
  </w:style>
  <w:style w:type="character" w:customStyle="1" w:styleId="Char2">
    <w:name w:val="날짜 Char"/>
    <w:basedOn w:val="a0"/>
    <w:link w:val="ab"/>
    <w:uiPriority w:val="99"/>
    <w:semiHidden/>
    <w:rsid w:val="00492781"/>
    <w:rPr>
      <w:rFonts w:ascii="Times New Roman" w:eastAsia="Malguni" w:hAnsi="Times New Roman" w:cs="Times New Roman"/>
      <w:lang w:eastAsia="en-US"/>
    </w:rPr>
  </w:style>
  <w:style w:type="paragraph" w:customStyle="1" w:styleId="ac">
    <w:name w:val="목차"/>
    <w:uiPriority w:val="2"/>
    <w:rsid w:val="0049278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jc w:val="both"/>
      <w:textAlignment w:val="baseline"/>
    </w:pPr>
    <w:rPr>
      <w:rFonts w:ascii="한양신명조" w:eastAsia="한양신명조"/>
      <w:b/>
      <w:color w:val="000000"/>
      <w:kern w:val="2"/>
      <w:sz w:val="32"/>
    </w:rPr>
  </w:style>
  <w:style w:type="paragraph" w:customStyle="1" w:styleId="ad">
    <w:name w:val="로마"/>
    <w:uiPriority w:val="13"/>
    <w:rsid w:val="0049278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432" w:lineRule="auto"/>
      <w:jc w:val="both"/>
      <w:textAlignment w:val="baseline"/>
    </w:pPr>
    <w:rPr>
      <w:rFonts w:ascii="한양견명조" w:eastAsia="한양견명조"/>
      <w:color w:val="000000"/>
      <w:spacing w:val="-8"/>
      <w:kern w:val="2"/>
      <w:sz w:val="32"/>
    </w:rPr>
  </w:style>
  <w:style w:type="paragraph" w:customStyle="1" w:styleId="20">
    <w:name w:val="별거2"/>
    <w:rsid w:val="00492781"/>
    <w:pPr>
      <w:widowControl w:val="0"/>
      <w:wordWrap w:val="0"/>
      <w:autoSpaceDE w:val="0"/>
      <w:autoSpaceDN w:val="0"/>
      <w:adjustRightInd w:val="0"/>
      <w:snapToGrid w:val="0"/>
      <w:spacing w:after="0" w:line="384" w:lineRule="auto"/>
      <w:ind w:left="782" w:hanging="782"/>
      <w:jc w:val="both"/>
      <w:textAlignment w:val="baseline"/>
    </w:pPr>
    <w:rPr>
      <w:rFonts w:ascii="바탕" w:eastAsia="바탕" w:hAnsi="바탕" w:cs="바탕"/>
      <w:color w:val="000000"/>
      <w:sz w:val="26"/>
      <w:szCs w:val="26"/>
    </w:rPr>
  </w:style>
  <w:style w:type="paragraph" w:customStyle="1" w:styleId="MSUAAU">
    <w:name w:val="MS©öUAA¡¾U"/>
    <w:rsid w:val="00492781"/>
    <w:pPr>
      <w:autoSpaceDE w:val="0"/>
      <w:autoSpaceDN w:val="0"/>
      <w:adjustRightInd w:val="0"/>
      <w:spacing w:after="200" w:line="271" w:lineRule="auto"/>
    </w:pPr>
    <w:rPr>
      <w:rFonts w:ascii="ÇÑÄÄ¹ÙÅÁ" w:eastAsia="바탕" w:hAnsi="ÇÑÄÄ¹ÙÅÁ" w:cs="ÇÑÄÄ¹ÙÅÁ"/>
      <w:color w:val="000000"/>
    </w:rPr>
  </w:style>
  <w:style w:type="paragraph" w:customStyle="1" w:styleId="MSoUAAU">
    <w:name w:val="MS¨ÏoUAA¢®¨úU"/>
    <w:rsid w:val="00492781"/>
    <w:pPr>
      <w:autoSpaceDE w:val="0"/>
      <w:autoSpaceDN w:val="0"/>
      <w:adjustRightInd w:val="0"/>
      <w:snapToGrid w:val="0"/>
      <w:spacing w:after="200" w:line="271" w:lineRule="auto"/>
    </w:pPr>
    <w:rPr>
      <w:rFonts w:ascii="ÇÑÄÄ¹ÙÅÁ" w:eastAsia="바탕" w:hAnsi="ÇÑÄÄ¹ÙÅÁ" w:cs="ÇÑÄÄ¹ÙÅÁ"/>
      <w:color w:val="000000"/>
    </w:rPr>
  </w:style>
  <w:style w:type="paragraph" w:customStyle="1" w:styleId="MSIoUAAEEcuU">
    <w:name w:val="MS¡Ë¢ç¢®¡¿IoUAA¡Ë¢çE¢®Ec¡Ë¢ç¢®¡¿uU"/>
    <w:rsid w:val="00492781"/>
    <w:pPr>
      <w:autoSpaceDE w:val="0"/>
      <w:autoSpaceDN w:val="0"/>
      <w:adjustRightInd w:val="0"/>
      <w:spacing w:after="200" w:line="271" w:lineRule="auto"/>
    </w:pPr>
    <w:rPr>
      <w:rFonts w:ascii="ÇÑÄÄ¹ÙÅÁ" w:eastAsia="바탕" w:hAnsi="ÇÑÄÄ¹ÙÅÁ" w:cs="ÇÑÄÄ¹ÙÅÁ"/>
      <w:color w:val="000000"/>
    </w:rPr>
  </w:style>
  <w:style w:type="character" w:customStyle="1" w:styleId="tw4winMark">
    <w:name w:val="tw4winMark"/>
    <w:rsid w:val="00492781"/>
    <w:rPr>
      <w:rFonts w:ascii="Arial Unicode MS" w:eastAsia="Arial Unicode MS" w:hAnsi="Arial Unicode MS" w:cs="Arial Unicode MS" w:hint="eastAsia"/>
      <w:vanish/>
      <w:webHidden w:val="0"/>
      <w:color w:val="800080"/>
      <w:vertAlign w:val="subscript"/>
      <w:specVanish w:val="0"/>
    </w:rPr>
  </w:style>
  <w:style w:type="paragraph" w:customStyle="1" w:styleId="MS">
    <w:name w:val="MS바탕글"/>
    <w:basedOn w:val="a"/>
    <w:rsid w:val="00492781"/>
    <w:pPr>
      <w:autoSpaceDE w:val="0"/>
      <w:autoSpaceDN w:val="0"/>
      <w:spacing w:line="273" w:lineRule="auto"/>
      <w:textAlignment w:val="baseline"/>
    </w:pPr>
    <w:rPr>
      <w:rFonts w:ascii="굴림" w:eastAsia="굴림" w:hAnsi="굴림" w:cs="굴림"/>
      <w:color w:val="000000"/>
      <w:lang w:eastAsia="ko-KR"/>
    </w:rPr>
  </w:style>
  <w:style w:type="paragraph" w:customStyle="1" w:styleId="22">
    <w:name w:val="바탕글 사본2"/>
    <w:basedOn w:val="a"/>
    <w:rsid w:val="00492781"/>
    <w:pPr>
      <w:widowControl w:val="0"/>
      <w:wordWrap w:val="0"/>
      <w:autoSpaceDE w:val="0"/>
      <w:autoSpaceDN w:val="0"/>
      <w:snapToGrid w:val="0"/>
      <w:spacing w:after="0" w:line="384" w:lineRule="auto"/>
      <w:jc w:val="both"/>
      <w:textAlignment w:val="baseline"/>
    </w:pPr>
    <w:rPr>
      <w:rFonts w:ascii="굴림" w:eastAsia="굴림" w:hAnsi="굴림" w:cs="굴림"/>
      <w:color w:val="000000"/>
      <w:sz w:val="20"/>
      <w:szCs w:val="20"/>
      <w:lang w:eastAsia="ko-KR"/>
    </w:rPr>
  </w:style>
  <w:style w:type="character" w:styleId="ae">
    <w:name w:val="Emphasis"/>
    <w:basedOn w:val="a0"/>
    <w:uiPriority w:val="20"/>
    <w:qFormat/>
    <w:rsid w:val="00492781"/>
    <w:rPr>
      <w:b/>
      <w:bCs/>
      <w:i w:val="0"/>
      <w:iCs w:val="0"/>
    </w:rPr>
  </w:style>
  <w:style w:type="character" w:customStyle="1" w:styleId="st1">
    <w:name w:val="st1"/>
    <w:basedOn w:val="a0"/>
    <w:rsid w:val="00492781"/>
  </w:style>
  <w:style w:type="paragraph" w:customStyle="1" w:styleId="10">
    <w:name w:val="목록 단락1"/>
    <w:basedOn w:val="a"/>
    <w:qFormat/>
    <w:rsid w:val="00492781"/>
    <w:pPr>
      <w:ind w:left="720"/>
      <w:contextualSpacing/>
    </w:pPr>
    <w:rPr>
      <w:rFonts w:eastAsia="맑은 고딕"/>
      <w:lang w:bidi="en-US"/>
    </w:rPr>
  </w:style>
  <w:style w:type="paragraph" w:styleId="af">
    <w:name w:val="No Spacing"/>
    <w:link w:val="Char3"/>
    <w:uiPriority w:val="1"/>
    <w:qFormat/>
    <w:rsid w:val="00492781"/>
    <w:pPr>
      <w:spacing w:after="0" w:line="240" w:lineRule="auto"/>
    </w:pPr>
    <w:rPr>
      <w:rFonts w:ascii="Times New Roman" w:eastAsia="Malguni" w:hAnsi="Times New Roman" w:cs="Times New Roman"/>
      <w:lang w:eastAsia="en-US"/>
    </w:rPr>
  </w:style>
  <w:style w:type="character" w:customStyle="1" w:styleId="11">
    <w:name w:val="확인되지 않은 멘션1"/>
    <w:basedOn w:val="a0"/>
    <w:uiPriority w:val="99"/>
    <w:semiHidden/>
    <w:unhideWhenUsed/>
    <w:rsid w:val="00492781"/>
    <w:rPr>
      <w:color w:val="605E5C"/>
      <w:shd w:val="clear" w:color="auto" w:fill="E1DFDD"/>
    </w:rPr>
  </w:style>
  <w:style w:type="character" w:customStyle="1" w:styleId="23">
    <w:name w:val="확인되지 않은 멘션2"/>
    <w:basedOn w:val="a0"/>
    <w:uiPriority w:val="99"/>
    <w:semiHidden/>
    <w:unhideWhenUsed/>
    <w:rsid w:val="004E023E"/>
    <w:rPr>
      <w:color w:val="605E5C"/>
      <w:shd w:val="clear" w:color="auto" w:fill="E1DFDD"/>
    </w:rPr>
  </w:style>
  <w:style w:type="paragraph" w:styleId="TOC">
    <w:name w:val="TOC Heading"/>
    <w:basedOn w:val="1"/>
    <w:next w:val="a"/>
    <w:uiPriority w:val="39"/>
    <w:unhideWhenUsed/>
    <w:qFormat/>
    <w:rsid w:val="004E023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12">
    <w:name w:val="toc 1"/>
    <w:basedOn w:val="a"/>
    <w:next w:val="a"/>
    <w:autoRedefine/>
    <w:uiPriority w:val="39"/>
    <w:unhideWhenUsed/>
    <w:rsid w:val="00246496"/>
    <w:pPr>
      <w:tabs>
        <w:tab w:val="right" w:leader="dot" w:pos="9016"/>
      </w:tabs>
      <w:spacing w:after="100"/>
    </w:pPr>
  </w:style>
  <w:style w:type="paragraph" w:styleId="24">
    <w:name w:val="toc 2"/>
    <w:basedOn w:val="a"/>
    <w:next w:val="a"/>
    <w:autoRedefine/>
    <w:uiPriority w:val="39"/>
    <w:unhideWhenUsed/>
    <w:rsid w:val="008B127A"/>
    <w:pPr>
      <w:tabs>
        <w:tab w:val="right" w:leader="dot" w:pos="9016"/>
      </w:tabs>
      <w:spacing w:after="100" w:line="240" w:lineRule="auto"/>
      <w:ind w:left="220"/>
    </w:pPr>
  </w:style>
  <w:style w:type="character" w:styleId="af0">
    <w:name w:val="annotation reference"/>
    <w:basedOn w:val="a0"/>
    <w:uiPriority w:val="99"/>
    <w:semiHidden/>
    <w:unhideWhenUsed/>
    <w:rsid w:val="00C75DD0"/>
    <w:rPr>
      <w:sz w:val="18"/>
      <w:szCs w:val="18"/>
    </w:rPr>
  </w:style>
  <w:style w:type="paragraph" w:styleId="af1">
    <w:name w:val="annotation text"/>
    <w:basedOn w:val="a"/>
    <w:link w:val="Char4"/>
    <w:uiPriority w:val="99"/>
    <w:semiHidden/>
    <w:unhideWhenUsed/>
    <w:rsid w:val="00C75DD0"/>
  </w:style>
  <w:style w:type="character" w:customStyle="1" w:styleId="Char4">
    <w:name w:val="메모 텍스트 Char"/>
    <w:basedOn w:val="a0"/>
    <w:link w:val="af1"/>
    <w:uiPriority w:val="99"/>
    <w:semiHidden/>
    <w:rsid w:val="00C75DD0"/>
    <w:rPr>
      <w:rFonts w:ascii="Times New Roman" w:eastAsia="Malguni" w:hAnsi="Times New Roman" w:cs="Times New Roman"/>
      <w:lang w:eastAsia="en-US"/>
    </w:rPr>
  </w:style>
  <w:style w:type="paragraph" w:styleId="af2">
    <w:name w:val="annotation subject"/>
    <w:basedOn w:val="af1"/>
    <w:next w:val="af1"/>
    <w:link w:val="Char5"/>
    <w:uiPriority w:val="99"/>
    <w:semiHidden/>
    <w:unhideWhenUsed/>
    <w:rsid w:val="00C75DD0"/>
    <w:rPr>
      <w:b/>
      <w:bCs/>
    </w:rPr>
  </w:style>
  <w:style w:type="character" w:customStyle="1" w:styleId="Char5">
    <w:name w:val="메모 주제 Char"/>
    <w:basedOn w:val="Char4"/>
    <w:link w:val="af2"/>
    <w:uiPriority w:val="99"/>
    <w:semiHidden/>
    <w:rsid w:val="00C75DD0"/>
    <w:rPr>
      <w:rFonts w:ascii="Times New Roman" w:eastAsia="Malguni" w:hAnsi="Times New Roman" w:cs="Times New Roman"/>
      <w:b/>
      <w:bCs/>
      <w:lang w:eastAsia="en-US"/>
    </w:rPr>
  </w:style>
  <w:style w:type="table" w:customStyle="1" w:styleId="TableGrid1">
    <w:name w:val="Table Grid1"/>
    <w:basedOn w:val="a1"/>
    <w:next w:val="a4"/>
    <w:rsid w:val="0028022A"/>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4"/>
    <w:rsid w:val="004F2414"/>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4"/>
    <w:rsid w:val="00B10CE6"/>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간격 없음 Char"/>
    <w:link w:val="af"/>
    <w:uiPriority w:val="1"/>
    <w:locked/>
    <w:rsid w:val="002C1585"/>
    <w:rPr>
      <w:rFonts w:ascii="Times New Roman" w:eastAsia="Malguni"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31670">
      <w:bodyDiv w:val="1"/>
      <w:marLeft w:val="0"/>
      <w:marRight w:val="0"/>
      <w:marTop w:val="0"/>
      <w:marBottom w:val="0"/>
      <w:divBdr>
        <w:top w:val="none" w:sz="0" w:space="0" w:color="auto"/>
        <w:left w:val="none" w:sz="0" w:space="0" w:color="auto"/>
        <w:bottom w:val="none" w:sz="0" w:space="0" w:color="auto"/>
        <w:right w:val="none" w:sz="0" w:space="0" w:color="auto"/>
      </w:divBdr>
    </w:div>
    <w:div w:id="83845023">
      <w:bodyDiv w:val="1"/>
      <w:marLeft w:val="0"/>
      <w:marRight w:val="0"/>
      <w:marTop w:val="0"/>
      <w:marBottom w:val="0"/>
      <w:divBdr>
        <w:top w:val="none" w:sz="0" w:space="0" w:color="auto"/>
        <w:left w:val="none" w:sz="0" w:space="0" w:color="auto"/>
        <w:bottom w:val="none" w:sz="0" w:space="0" w:color="auto"/>
        <w:right w:val="none" w:sz="0" w:space="0" w:color="auto"/>
      </w:divBdr>
    </w:div>
    <w:div w:id="100493554">
      <w:bodyDiv w:val="1"/>
      <w:marLeft w:val="0"/>
      <w:marRight w:val="0"/>
      <w:marTop w:val="0"/>
      <w:marBottom w:val="0"/>
      <w:divBdr>
        <w:top w:val="none" w:sz="0" w:space="0" w:color="auto"/>
        <w:left w:val="none" w:sz="0" w:space="0" w:color="auto"/>
        <w:bottom w:val="none" w:sz="0" w:space="0" w:color="auto"/>
        <w:right w:val="none" w:sz="0" w:space="0" w:color="auto"/>
      </w:divBdr>
    </w:div>
    <w:div w:id="291638934">
      <w:bodyDiv w:val="1"/>
      <w:marLeft w:val="0"/>
      <w:marRight w:val="0"/>
      <w:marTop w:val="0"/>
      <w:marBottom w:val="0"/>
      <w:divBdr>
        <w:top w:val="none" w:sz="0" w:space="0" w:color="auto"/>
        <w:left w:val="none" w:sz="0" w:space="0" w:color="auto"/>
        <w:bottom w:val="none" w:sz="0" w:space="0" w:color="auto"/>
        <w:right w:val="none" w:sz="0" w:space="0" w:color="auto"/>
      </w:divBdr>
    </w:div>
    <w:div w:id="303044814">
      <w:bodyDiv w:val="1"/>
      <w:marLeft w:val="0"/>
      <w:marRight w:val="0"/>
      <w:marTop w:val="0"/>
      <w:marBottom w:val="0"/>
      <w:divBdr>
        <w:top w:val="none" w:sz="0" w:space="0" w:color="auto"/>
        <w:left w:val="none" w:sz="0" w:space="0" w:color="auto"/>
        <w:bottom w:val="none" w:sz="0" w:space="0" w:color="auto"/>
        <w:right w:val="none" w:sz="0" w:space="0" w:color="auto"/>
      </w:divBdr>
    </w:div>
    <w:div w:id="323899801">
      <w:bodyDiv w:val="1"/>
      <w:marLeft w:val="0"/>
      <w:marRight w:val="0"/>
      <w:marTop w:val="0"/>
      <w:marBottom w:val="0"/>
      <w:divBdr>
        <w:top w:val="none" w:sz="0" w:space="0" w:color="auto"/>
        <w:left w:val="none" w:sz="0" w:space="0" w:color="auto"/>
        <w:bottom w:val="none" w:sz="0" w:space="0" w:color="auto"/>
        <w:right w:val="none" w:sz="0" w:space="0" w:color="auto"/>
      </w:divBdr>
    </w:div>
    <w:div w:id="356583315">
      <w:bodyDiv w:val="1"/>
      <w:marLeft w:val="0"/>
      <w:marRight w:val="0"/>
      <w:marTop w:val="0"/>
      <w:marBottom w:val="0"/>
      <w:divBdr>
        <w:top w:val="none" w:sz="0" w:space="0" w:color="auto"/>
        <w:left w:val="none" w:sz="0" w:space="0" w:color="auto"/>
        <w:bottom w:val="none" w:sz="0" w:space="0" w:color="auto"/>
        <w:right w:val="none" w:sz="0" w:space="0" w:color="auto"/>
      </w:divBdr>
      <w:divsChild>
        <w:div w:id="332345110">
          <w:marLeft w:val="547"/>
          <w:marRight w:val="0"/>
          <w:marTop w:val="0"/>
          <w:marBottom w:val="0"/>
          <w:divBdr>
            <w:top w:val="none" w:sz="0" w:space="0" w:color="auto"/>
            <w:left w:val="none" w:sz="0" w:space="0" w:color="auto"/>
            <w:bottom w:val="none" w:sz="0" w:space="0" w:color="auto"/>
            <w:right w:val="none" w:sz="0" w:space="0" w:color="auto"/>
          </w:divBdr>
        </w:div>
        <w:div w:id="1223371823">
          <w:marLeft w:val="547"/>
          <w:marRight w:val="0"/>
          <w:marTop w:val="0"/>
          <w:marBottom w:val="0"/>
          <w:divBdr>
            <w:top w:val="none" w:sz="0" w:space="0" w:color="auto"/>
            <w:left w:val="none" w:sz="0" w:space="0" w:color="auto"/>
            <w:bottom w:val="none" w:sz="0" w:space="0" w:color="auto"/>
            <w:right w:val="none" w:sz="0" w:space="0" w:color="auto"/>
          </w:divBdr>
        </w:div>
      </w:divsChild>
    </w:div>
    <w:div w:id="364063374">
      <w:bodyDiv w:val="1"/>
      <w:marLeft w:val="0"/>
      <w:marRight w:val="0"/>
      <w:marTop w:val="0"/>
      <w:marBottom w:val="0"/>
      <w:divBdr>
        <w:top w:val="none" w:sz="0" w:space="0" w:color="auto"/>
        <w:left w:val="none" w:sz="0" w:space="0" w:color="auto"/>
        <w:bottom w:val="none" w:sz="0" w:space="0" w:color="auto"/>
        <w:right w:val="none" w:sz="0" w:space="0" w:color="auto"/>
      </w:divBdr>
    </w:div>
    <w:div w:id="394360128">
      <w:bodyDiv w:val="1"/>
      <w:marLeft w:val="0"/>
      <w:marRight w:val="0"/>
      <w:marTop w:val="0"/>
      <w:marBottom w:val="0"/>
      <w:divBdr>
        <w:top w:val="none" w:sz="0" w:space="0" w:color="auto"/>
        <w:left w:val="none" w:sz="0" w:space="0" w:color="auto"/>
        <w:bottom w:val="none" w:sz="0" w:space="0" w:color="auto"/>
        <w:right w:val="none" w:sz="0" w:space="0" w:color="auto"/>
      </w:divBdr>
    </w:div>
    <w:div w:id="462961671">
      <w:bodyDiv w:val="1"/>
      <w:marLeft w:val="0"/>
      <w:marRight w:val="0"/>
      <w:marTop w:val="0"/>
      <w:marBottom w:val="0"/>
      <w:divBdr>
        <w:top w:val="none" w:sz="0" w:space="0" w:color="auto"/>
        <w:left w:val="none" w:sz="0" w:space="0" w:color="auto"/>
        <w:bottom w:val="none" w:sz="0" w:space="0" w:color="auto"/>
        <w:right w:val="none" w:sz="0" w:space="0" w:color="auto"/>
      </w:divBdr>
    </w:div>
    <w:div w:id="536427896">
      <w:bodyDiv w:val="1"/>
      <w:marLeft w:val="0"/>
      <w:marRight w:val="0"/>
      <w:marTop w:val="0"/>
      <w:marBottom w:val="0"/>
      <w:divBdr>
        <w:top w:val="none" w:sz="0" w:space="0" w:color="auto"/>
        <w:left w:val="none" w:sz="0" w:space="0" w:color="auto"/>
        <w:bottom w:val="none" w:sz="0" w:space="0" w:color="auto"/>
        <w:right w:val="none" w:sz="0" w:space="0" w:color="auto"/>
      </w:divBdr>
    </w:div>
    <w:div w:id="603460040">
      <w:bodyDiv w:val="1"/>
      <w:marLeft w:val="0"/>
      <w:marRight w:val="0"/>
      <w:marTop w:val="0"/>
      <w:marBottom w:val="0"/>
      <w:divBdr>
        <w:top w:val="none" w:sz="0" w:space="0" w:color="auto"/>
        <w:left w:val="none" w:sz="0" w:space="0" w:color="auto"/>
        <w:bottom w:val="none" w:sz="0" w:space="0" w:color="auto"/>
        <w:right w:val="none" w:sz="0" w:space="0" w:color="auto"/>
      </w:divBdr>
    </w:div>
    <w:div w:id="641155643">
      <w:bodyDiv w:val="1"/>
      <w:marLeft w:val="0"/>
      <w:marRight w:val="0"/>
      <w:marTop w:val="0"/>
      <w:marBottom w:val="0"/>
      <w:divBdr>
        <w:top w:val="none" w:sz="0" w:space="0" w:color="auto"/>
        <w:left w:val="none" w:sz="0" w:space="0" w:color="auto"/>
        <w:bottom w:val="none" w:sz="0" w:space="0" w:color="auto"/>
        <w:right w:val="none" w:sz="0" w:space="0" w:color="auto"/>
      </w:divBdr>
    </w:div>
    <w:div w:id="651643174">
      <w:bodyDiv w:val="1"/>
      <w:marLeft w:val="0"/>
      <w:marRight w:val="0"/>
      <w:marTop w:val="0"/>
      <w:marBottom w:val="0"/>
      <w:divBdr>
        <w:top w:val="none" w:sz="0" w:space="0" w:color="auto"/>
        <w:left w:val="none" w:sz="0" w:space="0" w:color="auto"/>
        <w:bottom w:val="none" w:sz="0" w:space="0" w:color="auto"/>
        <w:right w:val="none" w:sz="0" w:space="0" w:color="auto"/>
      </w:divBdr>
    </w:div>
    <w:div w:id="715742845">
      <w:bodyDiv w:val="1"/>
      <w:marLeft w:val="0"/>
      <w:marRight w:val="0"/>
      <w:marTop w:val="0"/>
      <w:marBottom w:val="0"/>
      <w:divBdr>
        <w:top w:val="none" w:sz="0" w:space="0" w:color="auto"/>
        <w:left w:val="none" w:sz="0" w:space="0" w:color="auto"/>
        <w:bottom w:val="none" w:sz="0" w:space="0" w:color="auto"/>
        <w:right w:val="none" w:sz="0" w:space="0" w:color="auto"/>
      </w:divBdr>
    </w:div>
    <w:div w:id="744188983">
      <w:bodyDiv w:val="1"/>
      <w:marLeft w:val="0"/>
      <w:marRight w:val="0"/>
      <w:marTop w:val="0"/>
      <w:marBottom w:val="0"/>
      <w:divBdr>
        <w:top w:val="none" w:sz="0" w:space="0" w:color="auto"/>
        <w:left w:val="none" w:sz="0" w:space="0" w:color="auto"/>
        <w:bottom w:val="none" w:sz="0" w:space="0" w:color="auto"/>
        <w:right w:val="none" w:sz="0" w:space="0" w:color="auto"/>
      </w:divBdr>
    </w:div>
    <w:div w:id="775908987">
      <w:bodyDiv w:val="1"/>
      <w:marLeft w:val="0"/>
      <w:marRight w:val="0"/>
      <w:marTop w:val="0"/>
      <w:marBottom w:val="0"/>
      <w:divBdr>
        <w:top w:val="none" w:sz="0" w:space="0" w:color="auto"/>
        <w:left w:val="none" w:sz="0" w:space="0" w:color="auto"/>
        <w:bottom w:val="none" w:sz="0" w:space="0" w:color="auto"/>
        <w:right w:val="none" w:sz="0" w:space="0" w:color="auto"/>
      </w:divBdr>
    </w:div>
    <w:div w:id="804589839">
      <w:bodyDiv w:val="1"/>
      <w:marLeft w:val="0"/>
      <w:marRight w:val="0"/>
      <w:marTop w:val="0"/>
      <w:marBottom w:val="0"/>
      <w:divBdr>
        <w:top w:val="none" w:sz="0" w:space="0" w:color="auto"/>
        <w:left w:val="none" w:sz="0" w:space="0" w:color="auto"/>
        <w:bottom w:val="none" w:sz="0" w:space="0" w:color="auto"/>
        <w:right w:val="none" w:sz="0" w:space="0" w:color="auto"/>
      </w:divBdr>
    </w:div>
    <w:div w:id="829054327">
      <w:bodyDiv w:val="1"/>
      <w:marLeft w:val="0"/>
      <w:marRight w:val="0"/>
      <w:marTop w:val="0"/>
      <w:marBottom w:val="0"/>
      <w:divBdr>
        <w:top w:val="none" w:sz="0" w:space="0" w:color="auto"/>
        <w:left w:val="none" w:sz="0" w:space="0" w:color="auto"/>
        <w:bottom w:val="none" w:sz="0" w:space="0" w:color="auto"/>
        <w:right w:val="none" w:sz="0" w:space="0" w:color="auto"/>
      </w:divBdr>
    </w:div>
    <w:div w:id="870606975">
      <w:bodyDiv w:val="1"/>
      <w:marLeft w:val="0"/>
      <w:marRight w:val="0"/>
      <w:marTop w:val="0"/>
      <w:marBottom w:val="0"/>
      <w:divBdr>
        <w:top w:val="none" w:sz="0" w:space="0" w:color="auto"/>
        <w:left w:val="none" w:sz="0" w:space="0" w:color="auto"/>
        <w:bottom w:val="none" w:sz="0" w:space="0" w:color="auto"/>
        <w:right w:val="none" w:sz="0" w:space="0" w:color="auto"/>
      </w:divBdr>
    </w:div>
    <w:div w:id="952054423">
      <w:bodyDiv w:val="1"/>
      <w:marLeft w:val="0"/>
      <w:marRight w:val="0"/>
      <w:marTop w:val="0"/>
      <w:marBottom w:val="0"/>
      <w:divBdr>
        <w:top w:val="none" w:sz="0" w:space="0" w:color="auto"/>
        <w:left w:val="none" w:sz="0" w:space="0" w:color="auto"/>
        <w:bottom w:val="none" w:sz="0" w:space="0" w:color="auto"/>
        <w:right w:val="none" w:sz="0" w:space="0" w:color="auto"/>
      </w:divBdr>
    </w:div>
    <w:div w:id="962886081">
      <w:bodyDiv w:val="1"/>
      <w:marLeft w:val="0"/>
      <w:marRight w:val="0"/>
      <w:marTop w:val="0"/>
      <w:marBottom w:val="0"/>
      <w:divBdr>
        <w:top w:val="none" w:sz="0" w:space="0" w:color="auto"/>
        <w:left w:val="none" w:sz="0" w:space="0" w:color="auto"/>
        <w:bottom w:val="none" w:sz="0" w:space="0" w:color="auto"/>
        <w:right w:val="none" w:sz="0" w:space="0" w:color="auto"/>
      </w:divBdr>
    </w:div>
    <w:div w:id="1067726920">
      <w:bodyDiv w:val="1"/>
      <w:marLeft w:val="0"/>
      <w:marRight w:val="0"/>
      <w:marTop w:val="0"/>
      <w:marBottom w:val="0"/>
      <w:divBdr>
        <w:top w:val="none" w:sz="0" w:space="0" w:color="auto"/>
        <w:left w:val="none" w:sz="0" w:space="0" w:color="auto"/>
        <w:bottom w:val="none" w:sz="0" w:space="0" w:color="auto"/>
        <w:right w:val="none" w:sz="0" w:space="0" w:color="auto"/>
      </w:divBdr>
    </w:div>
    <w:div w:id="1091000356">
      <w:bodyDiv w:val="1"/>
      <w:marLeft w:val="0"/>
      <w:marRight w:val="0"/>
      <w:marTop w:val="0"/>
      <w:marBottom w:val="0"/>
      <w:divBdr>
        <w:top w:val="none" w:sz="0" w:space="0" w:color="auto"/>
        <w:left w:val="none" w:sz="0" w:space="0" w:color="auto"/>
        <w:bottom w:val="none" w:sz="0" w:space="0" w:color="auto"/>
        <w:right w:val="none" w:sz="0" w:space="0" w:color="auto"/>
      </w:divBdr>
    </w:div>
    <w:div w:id="1147086248">
      <w:bodyDiv w:val="1"/>
      <w:marLeft w:val="0"/>
      <w:marRight w:val="0"/>
      <w:marTop w:val="0"/>
      <w:marBottom w:val="0"/>
      <w:divBdr>
        <w:top w:val="none" w:sz="0" w:space="0" w:color="auto"/>
        <w:left w:val="none" w:sz="0" w:space="0" w:color="auto"/>
        <w:bottom w:val="none" w:sz="0" w:space="0" w:color="auto"/>
        <w:right w:val="none" w:sz="0" w:space="0" w:color="auto"/>
      </w:divBdr>
    </w:div>
    <w:div w:id="1299337524">
      <w:bodyDiv w:val="1"/>
      <w:marLeft w:val="0"/>
      <w:marRight w:val="0"/>
      <w:marTop w:val="0"/>
      <w:marBottom w:val="0"/>
      <w:divBdr>
        <w:top w:val="none" w:sz="0" w:space="0" w:color="auto"/>
        <w:left w:val="none" w:sz="0" w:space="0" w:color="auto"/>
        <w:bottom w:val="none" w:sz="0" w:space="0" w:color="auto"/>
        <w:right w:val="none" w:sz="0" w:space="0" w:color="auto"/>
      </w:divBdr>
    </w:div>
    <w:div w:id="1395927667">
      <w:bodyDiv w:val="1"/>
      <w:marLeft w:val="0"/>
      <w:marRight w:val="0"/>
      <w:marTop w:val="0"/>
      <w:marBottom w:val="0"/>
      <w:divBdr>
        <w:top w:val="none" w:sz="0" w:space="0" w:color="auto"/>
        <w:left w:val="none" w:sz="0" w:space="0" w:color="auto"/>
        <w:bottom w:val="none" w:sz="0" w:space="0" w:color="auto"/>
        <w:right w:val="none" w:sz="0" w:space="0" w:color="auto"/>
      </w:divBdr>
    </w:div>
    <w:div w:id="1403522874">
      <w:bodyDiv w:val="1"/>
      <w:marLeft w:val="0"/>
      <w:marRight w:val="0"/>
      <w:marTop w:val="0"/>
      <w:marBottom w:val="0"/>
      <w:divBdr>
        <w:top w:val="none" w:sz="0" w:space="0" w:color="auto"/>
        <w:left w:val="none" w:sz="0" w:space="0" w:color="auto"/>
        <w:bottom w:val="none" w:sz="0" w:space="0" w:color="auto"/>
        <w:right w:val="none" w:sz="0" w:space="0" w:color="auto"/>
      </w:divBdr>
    </w:div>
    <w:div w:id="1432703933">
      <w:bodyDiv w:val="1"/>
      <w:marLeft w:val="0"/>
      <w:marRight w:val="0"/>
      <w:marTop w:val="0"/>
      <w:marBottom w:val="0"/>
      <w:divBdr>
        <w:top w:val="none" w:sz="0" w:space="0" w:color="auto"/>
        <w:left w:val="none" w:sz="0" w:space="0" w:color="auto"/>
        <w:bottom w:val="none" w:sz="0" w:space="0" w:color="auto"/>
        <w:right w:val="none" w:sz="0" w:space="0" w:color="auto"/>
      </w:divBdr>
    </w:div>
    <w:div w:id="1481851817">
      <w:bodyDiv w:val="1"/>
      <w:marLeft w:val="0"/>
      <w:marRight w:val="0"/>
      <w:marTop w:val="0"/>
      <w:marBottom w:val="0"/>
      <w:divBdr>
        <w:top w:val="none" w:sz="0" w:space="0" w:color="auto"/>
        <w:left w:val="none" w:sz="0" w:space="0" w:color="auto"/>
        <w:bottom w:val="none" w:sz="0" w:space="0" w:color="auto"/>
        <w:right w:val="none" w:sz="0" w:space="0" w:color="auto"/>
      </w:divBdr>
    </w:div>
    <w:div w:id="1512447558">
      <w:bodyDiv w:val="1"/>
      <w:marLeft w:val="0"/>
      <w:marRight w:val="0"/>
      <w:marTop w:val="0"/>
      <w:marBottom w:val="0"/>
      <w:divBdr>
        <w:top w:val="none" w:sz="0" w:space="0" w:color="auto"/>
        <w:left w:val="none" w:sz="0" w:space="0" w:color="auto"/>
        <w:bottom w:val="none" w:sz="0" w:space="0" w:color="auto"/>
        <w:right w:val="none" w:sz="0" w:space="0" w:color="auto"/>
      </w:divBdr>
    </w:div>
    <w:div w:id="1514226064">
      <w:bodyDiv w:val="1"/>
      <w:marLeft w:val="0"/>
      <w:marRight w:val="0"/>
      <w:marTop w:val="0"/>
      <w:marBottom w:val="0"/>
      <w:divBdr>
        <w:top w:val="none" w:sz="0" w:space="0" w:color="auto"/>
        <w:left w:val="none" w:sz="0" w:space="0" w:color="auto"/>
        <w:bottom w:val="none" w:sz="0" w:space="0" w:color="auto"/>
        <w:right w:val="none" w:sz="0" w:space="0" w:color="auto"/>
      </w:divBdr>
    </w:div>
    <w:div w:id="1519660301">
      <w:bodyDiv w:val="1"/>
      <w:marLeft w:val="0"/>
      <w:marRight w:val="0"/>
      <w:marTop w:val="0"/>
      <w:marBottom w:val="0"/>
      <w:divBdr>
        <w:top w:val="none" w:sz="0" w:space="0" w:color="auto"/>
        <w:left w:val="none" w:sz="0" w:space="0" w:color="auto"/>
        <w:bottom w:val="none" w:sz="0" w:space="0" w:color="auto"/>
        <w:right w:val="none" w:sz="0" w:space="0" w:color="auto"/>
      </w:divBdr>
    </w:div>
    <w:div w:id="1538002621">
      <w:bodyDiv w:val="1"/>
      <w:marLeft w:val="0"/>
      <w:marRight w:val="0"/>
      <w:marTop w:val="0"/>
      <w:marBottom w:val="0"/>
      <w:divBdr>
        <w:top w:val="none" w:sz="0" w:space="0" w:color="auto"/>
        <w:left w:val="none" w:sz="0" w:space="0" w:color="auto"/>
        <w:bottom w:val="none" w:sz="0" w:space="0" w:color="auto"/>
        <w:right w:val="none" w:sz="0" w:space="0" w:color="auto"/>
      </w:divBdr>
    </w:div>
    <w:div w:id="1607620124">
      <w:bodyDiv w:val="1"/>
      <w:marLeft w:val="0"/>
      <w:marRight w:val="0"/>
      <w:marTop w:val="0"/>
      <w:marBottom w:val="0"/>
      <w:divBdr>
        <w:top w:val="none" w:sz="0" w:space="0" w:color="auto"/>
        <w:left w:val="none" w:sz="0" w:space="0" w:color="auto"/>
        <w:bottom w:val="none" w:sz="0" w:space="0" w:color="auto"/>
        <w:right w:val="none" w:sz="0" w:space="0" w:color="auto"/>
      </w:divBdr>
    </w:div>
    <w:div w:id="1634674947">
      <w:bodyDiv w:val="1"/>
      <w:marLeft w:val="0"/>
      <w:marRight w:val="0"/>
      <w:marTop w:val="0"/>
      <w:marBottom w:val="0"/>
      <w:divBdr>
        <w:top w:val="none" w:sz="0" w:space="0" w:color="auto"/>
        <w:left w:val="none" w:sz="0" w:space="0" w:color="auto"/>
        <w:bottom w:val="none" w:sz="0" w:space="0" w:color="auto"/>
        <w:right w:val="none" w:sz="0" w:space="0" w:color="auto"/>
      </w:divBdr>
    </w:div>
    <w:div w:id="1655721858">
      <w:bodyDiv w:val="1"/>
      <w:marLeft w:val="0"/>
      <w:marRight w:val="0"/>
      <w:marTop w:val="0"/>
      <w:marBottom w:val="0"/>
      <w:divBdr>
        <w:top w:val="none" w:sz="0" w:space="0" w:color="auto"/>
        <w:left w:val="none" w:sz="0" w:space="0" w:color="auto"/>
        <w:bottom w:val="none" w:sz="0" w:space="0" w:color="auto"/>
        <w:right w:val="none" w:sz="0" w:space="0" w:color="auto"/>
      </w:divBdr>
    </w:div>
    <w:div w:id="1730375409">
      <w:bodyDiv w:val="1"/>
      <w:marLeft w:val="0"/>
      <w:marRight w:val="0"/>
      <w:marTop w:val="0"/>
      <w:marBottom w:val="0"/>
      <w:divBdr>
        <w:top w:val="none" w:sz="0" w:space="0" w:color="auto"/>
        <w:left w:val="none" w:sz="0" w:space="0" w:color="auto"/>
        <w:bottom w:val="none" w:sz="0" w:space="0" w:color="auto"/>
        <w:right w:val="none" w:sz="0" w:space="0" w:color="auto"/>
      </w:divBdr>
    </w:div>
    <w:div w:id="1769496772">
      <w:bodyDiv w:val="1"/>
      <w:marLeft w:val="0"/>
      <w:marRight w:val="0"/>
      <w:marTop w:val="0"/>
      <w:marBottom w:val="0"/>
      <w:divBdr>
        <w:top w:val="none" w:sz="0" w:space="0" w:color="auto"/>
        <w:left w:val="none" w:sz="0" w:space="0" w:color="auto"/>
        <w:bottom w:val="none" w:sz="0" w:space="0" w:color="auto"/>
        <w:right w:val="none" w:sz="0" w:space="0" w:color="auto"/>
      </w:divBdr>
      <w:divsChild>
        <w:div w:id="494537821">
          <w:marLeft w:val="547"/>
          <w:marRight w:val="0"/>
          <w:marTop w:val="0"/>
          <w:marBottom w:val="0"/>
          <w:divBdr>
            <w:top w:val="none" w:sz="0" w:space="0" w:color="auto"/>
            <w:left w:val="none" w:sz="0" w:space="0" w:color="auto"/>
            <w:bottom w:val="none" w:sz="0" w:space="0" w:color="auto"/>
            <w:right w:val="none" w:sz="0" w:space="0" w:color="auto"/>
          </w:divBdr>
        </w:div>
      </w:divsChild>
    </w:div>
    <w:div w:id="1900705000">
      <w:bodyDiv w:val="1"/>
      <w:marLeft w:val="0"/>
      <w:marRight w:val="0"/>
      <w:marTop w:val="0"/>
      <w:marBottom w:val="0"/>
      <w:divBdr>
        <w:top w:val="none" w:sz="0" w:space="0" w:color="auto"/>
        <w:left w:val="none" w:sz="0" w:space="0" w:color="auto"/>
        <w:bottom w:val="none" w:sz="0" w:space="0" w:color="auto"/>
        <w:right w:val="none" w:sz="0" w:space="0" w:color="auto"/>
      </w:divBdr>
    </w:div>
    <w:div w:id="1922788251">
      <w:bodyDiv w:val="1"/>
      <w:marLeft w:val="0"/>
      <w:marRight w:val="0"/>
      <w:marTop w:val="0"/>
      <w:marBottom w:val="0"/>
      <w:divBdr>
        <w:top w:val="none" w:sz="0" w:space="0" w:color="auto"/>
        <w:left w:val="none" w:sz="0" w:space="0" w:color="auto"/>
        <w:bottom w:val="none" w:sz="0" w:space="0" w:color="auto"/>
        <w:right w:val="none" w:sz="0" w:space="0" w:color="auto"/>
      </w:divBdr>
    </w:div>
    <w:div w:id="1958950913">
      <w:bodyDiv w:val="1"/>
      <w:marLeft w:val="0"/>
      <w:marRight w:val="0"/>
      <w:marTop w:val="0"/>
      <w:marBottom w:val="0"/>
      <w:divBdr>
        <w:top w:val="none" w:sz="0" w:space="0" w:color="auto"/>
        <w:left w:val="none" w:sz="0" w:space="0" w:color="auto"/>
        <w:bottom w:val="none" w:sz="0" w:space="0" w:color="auto"/>
        <w:right w:val="none" w:sz="0" w:space="0" w:color="auto"/>
      </w:divBdr>
    </w:div>
    <w:div w:id="1981420440">
      <w:bodyDiv w:val="1"/>
      <w:marLeft w:val="0"/>
      <w:marRight w:val="0"/>
      <w:marTop w:val="0"/>
      <w:marBottom w:val="0"/>
      <w:divBdr>
        <w:top w:val="none" w:sz="0" w:space="0" w:color="auto"/>
        <w:left w:val="none" w:sz="0" w:space="0" w:color="auto"/>
        <w:bottom w:val="none" w:sz="0" w:space="0" w:color="auto"/>
        <w:right w:val="none" w:sz="0" w:space="0" w:color="auto"/>
      </w:divBdr>
    </w:div>
    <w:div w:id="203472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microsoft.com/office/2007/relationships/diagramDrawing" Target="diagrams/drawing3.xml"/><Relationship Id="rId39" Type="http://schemas.openxmlformats.org/officeDocument/2006/relationships/hyperlink" Target="mailto:global@aks.ac.kr" TargetMode="External"/><Relationship Id="rId3" Type="http://schemas.openxmlformats.org/officeDocument/2006/relationships/styles" Target="styles.xml"/><Relationship Id="rId21" Type="http://schemas.openxmlformats.org/officeDocument/2006/relationships/hyperlink" Target="http://ksps.aks.ac.kr" TargetMode="External"/><Relationship Id="rId34" Type="http://schemas.openxmlformats.org/officeDocument/2006/relationships/diagramQuickStyle" Target="diagrams/quickStyle5.xml"/><Relationship Id="rId42"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Colors" Target="diagrams/colors3.xml"/><Relationship Id="rId33" Type="http://schemas.openxmlformats.org/officeDocument/2006/relationships/diagramLayout" Target="diagrams/layout5.xml"/><Relationship Id="rId38" Type="http://schemas.openxmlformats.org/officeDocument/2006/relationships/hyperlink" Target="http://ksps.aks.ac.kr" TargetMode="Externa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hyperlink" Target="http://ksps.aks.ac.kr" TargetMode="External"/><Relationship Id="rId29" Type="http://schemas.openxmlformats.org/officeDocument/2006/relationships/diagramQuickStyle" Target="diagrams/quickStyle4.xml"/><Relationship Id="rId41"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diagramQuickStyle" Target="diagrams/quickStyle3.xml"/><Relationship Id="rId32" Type="http://schemas.openxmlformats.org/officeDocument/2006/relationships/diagramData" Target="diagrams/data5.xml"/><Relationship Id="rId37" Type="http://schemas.openxmlformats.org/officeDocument/2006/relationships/footer" Target="footer2.xml"/><Relationship Id="rId40" Type="http://schemas.openxmlformats.org/officeDocument/2006/relationships/image" Target="media/image1.jpe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microsoft.com/office/2007/relationships/diagramDrawing" Target="diagrams/drawing5.xml"/><Relationship Id="rId10" Type="http://schemas.openxmlformats.org/officeDocument/2006/relationships/diagramData" Target="diagrams/data1.xml"/><Relationship Id="rId19" Type="http://schemas.microsoft.com/office/2007/relationships/diagramDrawing" Target="diagrams/drawing2.xml"/><Relationship Id="rId31" Type="http://schemas.microsoft.com/office/2007/relationships/diagramDrawing" Target="diagrams/drawing4.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sps-pms.aks.ac.kr" TargetMode="External"/><Relationship Id="rId14" Type="http://schemas.microsoft.com/office/2007/relationships/diagramDrawing" Target="diagrams/drawing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 Id="rId43"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solidFill>
                <a:schemeClr val="bg1"/>
              </a:solidFill>
              <a:latin typeface="Times New Roman" panose="02020603050405020304" pitchFamily="18" charset="0"/>
              <a:cs typeface="Times New Roman" panose="02020603050405020304" pitchFamily="18" charset="0"/>
            </a:rPr>
            <a:t>Register and input information online</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by Project Director</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Submit project proposal online</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by Project Director</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200">
              <a:latin typeface="Times New Roman" panose="02020603050405020304" pitchFamily="18" charset="0"/>
              <a:cs typeface="Times New Roman" panose="02020603050405020304" pitchFamily="18" charset="0"/>
            </a:rPr>
            <a:t>Finalize application</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a:latin typeface="Times New Roman" panose="02020603050405020304" pitchFamily="18" charset="0"/>
              <a:cs typeface="Times New Roman" panose="02020603050405020304" pitchFamily="18" charset="0"/>
            </a:rPr>
            <a:t>by Project Director</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3">
        <dgm:presLayoutVars>
          <dgm:chMax val="0"/>
          <dgm:chPref val="0"/>
          <dgm:bulletEnabled val="1"/>
        </dgm:presLayoutVars>
      </dgm:prSet>
      <dgm:spPr/>
    </dgm:pt>
    <dgm:pt modelId="{B42829E1-2A0E-4A0C-AEBB-5CA88141874B}" type="pres">
      <dgm:prSet presAssocID="{240681DB-3EDD-4642-B129-5F450BBA012A}" presName="parSh" presStyleLbl="node1" presStyleIdx="0" presStyleCnt="3" custScaleX="130094" custScaleY="135227"/>
      <dgm:spPr/>
    </dgm:pt>
    <dgm:pt modelId="{BBFCE625-6BED-4B1A-920D-F8FCF0AA5F75}" type="pres">
      <dgm:prSet presAssocID="{240681DB-3EDD-4642-B129-5F450BBA012A}" presName="desTx" presStyleLbl="fgAcc1" presStyleIdx="0" presStyleCnt="3" custLinFactNeighborY="3659">
        <dgm:presLayoutVars>
          <dgm:bulletEnabled val="1"/>
        </dgm:presLayoutVars>
      </dgm:prSet>
      <dgm:spPr/>
    </dgm:pt>
    <dgm:pt modelId="{51D3B03A-C25D-4009-A6DD-333732605777}" type="pres">
      <dgm:prSet presAssocID="{BB96FAA8-67E9-402A-9F2B-C8105AC4CF14}" presName="sibTrans" presStyleLbl="sibTrans2D1" presStyleIdx="0" presStyleCnt="2"/>
      <dgm:spPr/>
    </dgm:pt>
    <dgm:pt modelId="{F971BB40-B4A2-4C22-B0B3-75A4838D99D4}" type="pres">
      <dgm:prSet presAssocID="{BB96FAA8-67E9-402A-9F2B-C8105AC4CF14}" presName="connTx" presStyleLbl="sibTrans2D1" presStyleIdx="0" presStyleCnt="2"/>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3">
        <dgm:presLayoutVars>
          <dgm:chMax val="0"/>
          <dgm:chPref val="0"/>
          <dgm:bulletEnabled val="1"/>
        </dgm:presLayoutVars>
      </dgm:prSet>
      <dgm:spPr/>
    </dgm:pt>
    <dgm:pt modelId="{90CDB857-8659-475E-9BEC-22310A65FF29}" type="pres">
      <dgm:prSet presAssocID="{541E7334-5313-4ABD-A229-14A9337CF303}" presName="parSh" presStyleLbl="node1" presStyleIdx="1" presStyleCnt="3" custScaleX="138132" custScaleY="125270"/>
      <dgm:spPr/>
    </dgm:pt>
    <dgm:pt modelId="{19621927-CADB-4778-9566-D100DF7FB62C}" type="pres">
      <dgm:prSet presAssocID="{541E7334-5313-4ABD-A229-14A9337CF303}" presName="desTx" presStyleLbl="fgAcc1" presStyleIdx="1" presStyleCnt="3">
        <dgm:presLayoutVars>
          <dgm:bulletEnabled val="1"/>
        </dgm:presLayoutVars>
      </dgm:prSet>
      <dgm:spPr/>
    </dgm:pt>
    <dgm:pt modelId="{1A4D50B4-7971-4BA0-9BCA-9A75F468226E}" type="pres">
      <dgm:prSet presAssocID="{A47DEF40-A411-41B5-BBD3-4536D670AC84}" presName="sibTrans" presStyleLbl="sibTrans2D1" presStyleIdx="1" presStyleCnt="2"/>
      <dgm:spPr/>
    </dgm:pt>
    <dgm:pt modelId="{8BE9ADA4-49C2-41DE-B617-3CBACF6B5FC6}" type="pres">
      <dgm:prSet presAssocID="{A47DEF40-A411-41B5-BBD3-4536D670AC84}" presName="connTx" presStyleLbl="sibTrans2D1" presStyleIdx="1" presStyleCnt="2"/>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1" presStyleCnt="3">
        <dgm:presLayoutVars>
          <dgm:chMax val="0"/>
          <dgm:chPref val="0"/>
          <dgm:bulletEnabled val="1"/>
        </dgm:presLayoutVars>
      </dgm:prSet>
      <dgm:spPr/>
    </dgm:pt>
    <dgm:pt modelId="{34B24B8A-C06C-46E5-A1FD-836DE1CBBE78}" type="pres">
      <dgm:prSet presAssocID="{9BE4453F-7359-4CCF-B9DE-F08E3D39421F}" presName="parSh" presStyleLbl="node1" presStyleIdx="2" presStyleCnt="3" custScaleX="123043" custScaleY="120108"/>
      <dgm:spPr/>
    </dgm:pt>
    <dgm:pt modelId="{F8A48C0F-57F3-4A89-A17A-2812143691B6}" type="pres">
      <dgm:prSet presAssocID="{9BE4453F-7359-4CCF-B9DE-F08E3D39421F}" presName="desTx" presStyleLbl="fgAcc1" presStyleIdx="2" presStyleCnt="3">
        <dgm:presLayoutVars>
          <dgm:bulletEnabled val="1"/>
        </dgm:presLayoutVars>
      </dgm:prSet>
      <dgm:spPr/>
    </dgm:pt>
  </dgm:ptLst>
  <dgm:cxnLst>
    <dgm:cxn modelId="{448B0F07-72E1-4D31-B841-D9EB5EEFFE10}" type="presOf" srcId="{C0CEDBFC-F2FC-4A82-9934-A5DD6551F414}" destId="{579C20DC-347F-497B-9145-9AC902352BBE}" srcOrd="0" destOrd="0" presId="urn:microsoft.com/office/officeart/2005/8/layout/process3"/>
    <dgm:cxn modelId="{2976200A-B114-4E1E-849F-C3CC3130A1DB}" type="presOf" srcId="{4802D67F-2F1E-465D-BD20-CA085B33A441}" destId="{19621927-CADB-4778-9566-D100DF7FB62C}" srcOrd="0"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8049660D-CAC6-40F8-A2B7-97936421CD6B}" type="presOf" srcId="{541E7334-5313-4ABD-A229-14A9337CF303}" destId="{90CDB857-8659-475E-9BEC-22310A65FF29}" srcOrd="1" destOrd="0" presId="urn:microsoft.com/office/officeart/2005/8/layout/process3"/>
    <dgm:cxn modelId="{07487D18-3862-497A-9E97-EF31F3F8F7C6}" srcId="{C0CEDBFC-F2FC-4A82-9934-A5DD6551F414}" destId="{9BE4453F-7359-4CCF-B9DE-F08E3D39421F}" srcOrd="2" destOrd="0" parTransId="{305DB583-2057-4272-A93F-8332B10F2166}" sibTransId="{75CB0E40-97EC-4CE3-B0B5-810387BA6D38}"/>
    <dgm:cxn modelId="{983A8A1D-C58C-4AC9-8519-9B72B48DBEED}" type="presOf" srcId="{157E8B37-C059-4846-9DEE-0BDC678CE092}" destId="{BBFCE625-6BED-4B1A-920D-F8FCF0AA5F75}" srcOrd="0" destOrd="0" presId="urn:microsoft.com/office/officeart/2005/8/layout/process3"/>
    <dgm:cxn modelId="{E98EEC47-EACA-4FDA-9BF4-65D6285F8CEA}" type="presOf" srcId="{541E7334-5313-4ABD-A229-14A9337CF303}" destId="{68DFB520-53BF-417D-B0C5-0B8CE4AF143D}" srcOrd="0" destOrd="0" presId="urn:microsoft.com/office/officeart/2005/8/layout/process3"/>
    <dgm:cxn modelId="{05712050-C8B4-4E4F-B4BA-CA2398D976FC}" type="presOf" srcId="{A47DEF40-A411-41B5-BBD3-4536D670AC84}" destId="{8BE9ADA4-49C2-41DE-B617-3CBACF6B5FC6}" srcOrd="1" destOrd="0" presId="urn:microsoft.com/office/officeart/2005/8/layout/process3"/>
    <dgm:cxn modelId="{2422FD72-C368-4765-8CD0-3DFA72C83EB1}" type="presOf" srcId="{1585A2AC-C7B7-490C-91BD-5A235F6DD256}" destId="{F8A48C0F-57F3-4A89-A17A-2812143691B6}" srcOrd="0" destOrd="0" presId="urn:microsoft.com/office/officeart/2005/8/layout/process3"/>
    <dgm:cxn modelId="{C5A97282-726A-4929-92EA-F50287185A72}" type="presOf" srcId="{BB96FAA8-67E9-402A-9F2B-C8105AC4CF14}" destId="{F971BB40-B4A2-4C22-B0B3-75A4838D99D4}" srcOrd="1" destOrd="0" presId="urn:microsoft.com/office/officeart/2005/8/layout/process3"/>
    <dgm:cxn modelId="{FA72B6A1-B60C-4A2E-BB6A-E541C1E6589B}" type="presOf" srcId="{240681DB-3EDD-4642-B129-5F450BBA012A}" destId="{F14CFFA8-8C7F-4AD1-BCD8-FE56F39466FF}" srcOrd="0" destOrd="0" presId="urn:microsoft.com/office/officeart/2005/8/layout/process3"/>
    <dgm:cxn modelId="{BA7CF7A3-00B4-4117-9FF4-E93485CC4389}" type="presOf" srcId="{9BE4453F-7359-4CCF-B9DE-F08E3D39421F}" destId="{34B24B8A-C06C-46E5-A1FD-836DE1CBBE78}" srcOrd="1" destOrd="0" presId="urn:microsoft.com/office/officeart/2005/8/layout/process3"/>
    <dgm:cxn modelId="{CAB9E5B1-AF80-4017-8BD6-A778F0E1C0E4}" type="presOf" srcId="{BB96FAA8-67E9-402A-9F2B-C8105AC4CF14}" destId="{51D3B03A-C25D-4009-A6DD-333732605777}" srcOrd="0"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7AFA86D9-57F6-4769-A9B7-EA50FDAD8B98}" srcId="{C0CEDBFC-F2FC-4A82-9934-A5DD6551F414}" destId="{541E7334-5313-4ABD-A229-14A9337CF303}" srcOrd="1" destOrd="0" parTransId="{3666F7E5-56E6-43A4-AA5B-A32C0BA1CECC}" sibTransId="{A47DEF40-A411-41B5-BBD3-4536D670AC84}"/>
    <dgm:cxn modelId="{A4CB52FC-35BF-48BF-B1D7-3B6997309981}" type="presOf" srcId="{9BE4453F-7359-4CCF-B9DE-F08E3D39421F}" destId="{2A7438D3-5881-43F6-8A90-A574AD068167}" srcOrd="0" destOrd="0" presId="urn:microsoft.com/office/officeart/2005/8/layout/process3"/>
    <dgm:cxn modelId="{8E2F7FFC-01C4-4098-8C11-B4423882E2BF}" type="presOf" srcId="{240681DB-3EDD-4642-B129-5F450BBA012A}" destId="{B42829E1-2A0E-4A0C-AEBB-5CA88141874B}" srcOrd="1" destOrd="0" presId="urn:microsoft.com/office/officeart/2005/8/layout/process3"/>
    <dgm:cxn modelId="{5B5908FD-8EF9-492F-A8DD-D625C4692037}" type="presOf" srcId="{A47DEF40-A411-41B5-BBD3-4536D670AC84}" destId="{1A4D50B4-7971-4BA0-9BCA-9A75F468226E}" srcOrd="0" destOrd="0" presId="urn:microsoft.com/office/officeart/2005/8/layout/process3"/>
    <dgm:cxn modelId="{C5409B5B-3878-4CD9-AF26-1CDC9709F190}" type="presParOf" srcId="{579C20DC-347F-497B-9145-9AC902352BBE}" destId="{452379CD-A23E-4753-A1E5-FF9CAE815665}" srcOrd="0" destOrd="0" presId="urn:microsoft.com/office/officeart/2005/8/layout/process3"/>
    <dgm:cxn modelId="{C5D032E2-8ACB-47AC-ABFD-B938D2DF712B}" type="presParOf" srcId="{452379CD-A23E-4753-A1E5-FF9CAE815665}" destId="{F14CFFA8-8C7F-4AD1-BCD8-FE56F39466FF}" srcOrd="0" destOrd="0" presId="urn:microsoft.com/office/officeart/2005/8/layout/process3"/>
    <dgm:cxn modelId="{2C838ABF-A9B8-43F7-BDBF-FC706765C5D8}" type="presParOf" srcId="{452379CD-A23E-4753-A1E5-FF9CAE815665}" destId="{B42829E1-2A0E-4A0C-AEBB-5CA88141874B}" srcOrd="1" destOrd="0" presId="urn:microsoft.com/office/officeart/2005/8/layout/process3"/>
    <dgm:cxn modelId="{FAD07517-02A5-4CE3-B2CB-24D4CEF81D1B}" type="presParOf" srcId="{452379CD-A23E-4753-A1E5-FF9CAE815665}" destId="{BBFCE625-6BED-4B1A-920D-F8FCF0AA5F75}" srcOrd="2" destOrd="0" presId="urn:microsoft.com/office/officeart/2005/8/layout/process3"/>
    <dgm:cxn modelId="{5C8F6C65-9C67-4237-8E16-FA7EEEC90E9D}" type="presParOf" srcId="{579C20DC-347F-497B-9145-9AC902352BBE}" destId="{51D3B03A-C25D-4009-A6DD-333732605777}" srcOrd="1" destOrd="0" presId="urn:microsoft.com/office/officeart/2005/8/layout/process3"/>
    <dgm:cxn modelId="{CD9E5C26-9E82-40CF-8D80-0F7FAC98C695}" type="presParOf" srcId="{51D3B03A-C25D-4009-A6DD-333732605777}" destId="{F971BB40-B4A2-4C22-B0B3-75A4838D99D4}" srcOrd="0" destOrd="0" presId="urn:microsoft.com/office/officeart/2005/8/layout/process3"/>
    <dgm:cxn modelId="{60E98F07-8C66-473E-8C0A-D8CE5FFCF176}" type="presParOf" srcId="{579C20DC-347F-497B-9145-9AC902352BBE}" destId="{9085B4CE-6D80-4907-8EE3-CBD9EDC37438}" srcOrd="2" destOrd="0" presId="urn:microsoft.com/office/officeart/2005/8/layout/process3"/>
    <dgm:cxn modelId="{218F511B-AB3B-4890-94A1-D27771FA718F}" type="presParOf" srcId="{9085B4CE-6D80-4907-8EE3-CBD9EDC37438}" destId="{68DFB520-53BF-417D-B0C5-0B8CE4AF143D}" srcOrd="0" destOrd="0" presId="urn:microsoft.com/office/officeart/2005/8/layout/process3"/>
    <dgm:cxn modelId="{E480CC05-8660-4F2A-9848-3B06729179F1}" type="presParOf" srcId="{9085B4CE-6D80-4907-8EE3-CBD9EDC37438}" destId="{90CDB857-8659-475E-9BEC-22310A65FF29}" srcOrd="1" destOrd="0" presId="urn:microsoft.com/office/officeart/2005/8/layout/process3"/>
    <dgm:cxn modelId="{7E354171-7B16-4FAD-94F1-51A82CE2714C}" type="presParOf" srcId="{9085B4CE-6D80-4907-8EE3-CBD9EDC37438}" destId="{19621927-CADB-4778-9566-D100DF7FB62C}" srcOrd="2" destOrd="0" presId="urn:microsoft.com/office/officeart/2005/8/layout/process3"/>
    <dgm:cxn modelId="{A1D931CD-125B-4B05-BCB7-C6621157AD4F}" type="presParOf" srcId="{579C20DC-347F-497B-9145-9AC902352BBE}" destId="{1A4D50B4-7971-4BA0-9BCA-9A75F468226E}" srcOrd="3" destOrd="0" presId="urn:microsoft.com/office/officeart/2005/8/layout/process3"/>
    <dgm:cxn modelId="{54AD7BCE-14A3-4DD3-87E6-40A297680474}" type="presParOf" srcId="{1A4D50B4-7971-4BA0-9BCA-9A75F468226E}" destId="{8BE9ADA4-49C2-41DE-B617-3CBACF6B5FC6}" srcOrd="0" destOrd="0" presId="urn:microsoft.com/office/officeart/2005/8/layout/process3"/>
    <dgm:cxn modelId="{CB884F51-DFAC-47AA-B70D-8AF7421ED99D}" type="presParOf" srcId="{579C20DC-347F-497B-9145-9AC902352BBE}" destId="{12F6E690-A19E-4A09-838C-D53FC756EC21}" srcOrd="4" destOrd="0" presId="urn:microsoft.com/office/officeart/2005/8/layout/process3"/>
    <dgm:cxn modelId="{CF43242A-6530-41AA-8C84-7D8A9EA8D2FE}" type="presParOf" srcId="{12F6E690-A19E-4A09-838C-D53FC756EC21}" destId="{2A7438D3-5881-43F6-8A90-A574AD068167}" srcOrd="0" destOrd="0" presId="urn:microsoft.com/office/officeart/2005/8/layout/process3"/>
    <dgm:cxn modelId="{12B86488-837B-4A52-BD42-F88AFBE19CD4}" type="presParOf" srcId="{12F6E690-A19E-4A09-838C-D53FC756EC21}" destId="{34B24B8A-C06C-46E5-A1FD-836DE1CBBE78}" srcOrd="1" destOrd="0" presId="urn:microsoft.com/office/officeart/2005/8/layout/process3"/>
    <dgm:cxn modelId="{37424E75-5F45-4B19-B0CF-8EC64E280794}"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1. 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whether the basic requirements for application have been met</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Administered by 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2. 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Review of the Project Proposal</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Admistered by the 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200">
              <a:latin typeface="Times New Roman" panose="02020603050405020304" pitchFamily="18" charset="0"/>
              <a:cs typeface="Times New Roman" panose="02020603050405020304" pitchFamily="18" charset="0"/>
            </a:rPr>
            <a:t>3. 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a:latin typeface="Times New Roman" panose="02020603050405020304" pitchFamily="18" charset="0"/>
              <a:cs typeface="Times New Roman" panose="02020603050405020304" pitchFamily="18" charset="0"/>
            </a:rPr>
            <a:t>Final review and decision</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9A94DD65-42E1-487D-A3B8-04498D975788}">
      <dgm:prSet phldrT="[Text]" custT="1"/>
      <dgm:spPr/>
      <dgm:t>
        <a:bodyPr/>
        <a:lstStyle/>
        <a:p>
          <a:r>
            <a:rPr lang="en-US" sz="1050">
              <a:latin typeface="Times New Roman" panose="02020603050405020304" pitchFamily="18" charset="0"/>
              <a:cs typeface="Times New Roman" panose="02020603050405020304" pitchFamily="18" charset="0"/>
            </a:rPr>
            <a:t>Admistered by the Comprehensive Review Committee</a:t>
          </a: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3">
        <dgm:presLayoutVars>
          <dgm:chMax val="0"/>
          <dgm:chPref val="0"/>
          <dgm:bulletEnabled val="1"/>
        </dgm:presLayoutVars>
      </dgm:prSet>
      <dgm:spPr/>
    </dgm:pt>
    <dgm:pt modelId="{B42829E1-2A0E-4A0C-AEBB-5CA88141874B}" type="pres">
      <dgm:prSet presAssocID="{240681DB-3EDD-4642-B129-5F450BBA012A}" presName="parSh" presStyleLbl="node1" presStyleIdx="0" presStyleCnt="3"/>
      <dgm:spPr/>
    </dgm:pt>
    <dgm:pt modelId="{BBFCE625-6BED-4B1A-920D-F8FCF0AA5F75}" type="pres">
      <dgm:prSet presAssocID="{240681DB-3EDD-4642-B129-5F450BBA012A}" presName="desTx" presStyleLbl="fgAcc1" presStyleIdx="0" presStyleCnt="3">
        <dgm:presLayoutVars>
          <dgm:bulletEnabled val="1"/>
        </dgm:presLayoutVars>
      </dgm:prSet>
      <dgm:spPr/>
    </dgm:pt>
    <dgm:pt modelId="{51D3B03A-C25D-4009-A6DD-333732605777}" type="pres">
      <dgm:prSet presAssocID="{BB96FAA8-67E9-402A-9F2B-C8105AC4CF14}" presName="sibTrans" presStyleLbl="sibTrans2D1" presStyleIdx="0" presStyleCnt="2"/>
      <dgm:spPr/>
    </dgm:pt>
    <dgm:pt modelId="{F971BB40-B4A2-4C22-B0B3-75A4838D99D4}" type="pres">
      <dgm:prSet presAssocID="{BB96FAA8-67E9-402A-9F2B-C8105AC4CF14}" presName="connTx" presStyleLbl="sibTrans2D1" presStyleIdx="0" presStyleCnt="2"/>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3">
        <dgm:presLayoutVars>
          <dgm:chMax val="0"/>
          <dgm:chPref val="0"/>
          <dgm:bulletEnabled val="1"/>
        </dgm:presLayoutVars>
      </dgm:prSet>
      <dgm:spPr/>
    </dgm:pt>
    <dgm:pt modelId="{90CDB857-8659-475E-9BEC-22310A65FF29}" type="pres">
      <dgm:prSet presAssocID="{541E7334-5313-4ABD-A229-14A9337CF303}" presName="parSh" presStyleLbl="node1" presStyleIdx="1" presStyleCnt="3"/>
      <dgm:spPr/>
    </dgm:pt>
    <dgm:pt modelId="{19621927-CADB-4778-9566-D100DF7FB62C}" type="pres">
      <dgm:prSet presAssocID="{541E7334-5313-4ABD-A229-14A9337CF303}" presName="desTx" presStyleLbl="fgAcc1" presStyleIdx="1" presStyleCnt="3">
        <dgm:presLayoutVars>
          <dgm:bulletEnabled val="1"/>
        </dgm:presLayoutVars>
      </dgm:prSet>
      <dgm:spPr/>
    </dgm:pt>
    <dgm:pt modelId="{1A4D50B4-7971-4BA0-9BCA-9A75F468226E}" type="pres">
      <dgm:prSet presAssocID="{A47DEF40-A411-41B5-BBD3-4536D670AC84}" presName="sibTrans" presStyleLbl="sibTrans2D1" presStyleIdx="1" presStyleCnt="2"/>
      <dgm:spPr/>
    </dgm:pt>
    <dgm:pt modelId="{8BE9ADA4-49C2-41DE-B617-3CBACF6B5FC6}" type="pres">
      <dgm:prSet presAssocID="{A47DEF40-A411-41B5-BBD3-4536D670AC84}" presName="connTx" presStyleLbl="sibTrans2D1" presStyleIdx="1" presStyleCnt="2"/>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1" presStyleCnt="3">
        <dgm:presLayoutVars>
          <dgm:chMax val="0"/>
          <dgm:chPref val="0"/>
          <dgm:bulletEnabled val="1"/>
        </dgm:presLayoutVars>
      </dgm:prSet>
      <dgm:spPr/>
    </dgm:pt>
    <dgm:pt modelId="{34B24B8A-C06C-46E5-A1FD-836DE1CBBE78}" type="pres">
      <dgm:prSet presAssocID="{9BE4453F-7359-4CCF-B9DE-F08E3D39421F}" presName="parSh" presStyleLbl="node1" presStyleIdx="2" presStyleCnt="3"/>
      <dgm:spPr/>
    </dgm:pt>
    <dgm:pt modelId="{F8A48C0F-57F3-4A89-A17A-2812143691B6}" type="pres">
      <dgm:prSet presAssocID="{9BE4453F-7359-4CCF-B9DE-F08E3D39421F}" presName="desTx" presStyleLbl="fgAcc1" presStyleIdx="2" presStyleCnt="3">
        <dgm:presLayoutVars>
          <dgm:bulletEnabled val="1"/>
        </dgm:presLayoutVars>
      </dgm:prSet>
      <dgm:spPr/>
    </dgm:pt>
  </dgm:ptLst>
  <dgm:cxnLst>
    <dgm:cxn modelId="{B15EE50B-E560-4057-A06E-9CD04D4DDBD4}" srcId="{C0CEDBFC-F2FC-4A82-9934-A5DD6551F414}" destId="{240681DB-3EDD-4642-B129-5F450BBA012A}" srcOrd="0" destOrd="0" parTransId="{1A086FC5-26E9-4AA3-A723-8A44146941ED}" sibTransId="{BB96FAA8-67E9-402A-9F2B-C8105AC4CF14}"/>
    <dgm:cxn modelId="{DDAB3215-2061-43A2-8785-F7CD76EB7BBD}" srcId="{240681DB-3EDD-4642-B129-5F450BBA012A}" destId="{556B6F77-7238-4ECA-A0AB-2D5409D49E7D}" srcOrd="1" destOrd="0" parTransId="{B07618AE-1528-45A2-ACF4-767939B38FF7}" sibTransId="{B735132B-BC56-47E3-A7C7-4267A52C4173}"/>
    <dgm:cxn modelId="{07487D18-3862-497A-9E97-EF31F3F8F7C6}" srcId="{C0CEDBFC-F2FC-4A82-9934-A5DD6551F414}" destId="{9BE4453F-7359-4CCF-B9DE-F08E3D39421F}" srcOrd="2" destOrd="0" parTransId="{305DB583-2057-4272-A93F-8332B10F2166}" sibTransId="{75CB0E40-97EC-4CE3-B0B5-810387BA6D38}"/>
    <dgm:cxn modelId="{CB202A1D-CF9A-420E-A7ED-1C5E35BD2581}" type="presOf" srcId="{9BE4453F-7359-4CCF-B9DE-F08E3D39421F}" destId="{34B24B8A-C06C-46E5-A1FD-836DE1CBBE78}" srcOrd="1" destOrd="0" presId="urn:microsoft.com/office/officeart/2005/8/layout/process3"/>
    <dgm:cxn modelId="{923F7024-2FB9-4CD6-8782-FB4161CA032C}" type="presOf" srcId="{BB96FAA8-67E9-402A-9F2B-C8105AC4CF14}" destId="{51D3B03A-C25D-4009-A6DD-333732605777}" srcOrd="0" destOrd="0" presId="urn:microsoft.com/office/officeart/2005/8/layout/process3"/>
    <dgm:cxn modelId="{D6BE723C-8213-489A-A1BB-212AD3A86EE9}" type="presOf" srcId="{9A94DD65-42E1-487D-A3B8-04498D975788}" destId="{F8A48C0F-57F3-4A89-A17A-2812143691B6}" srcOrd="0" destOrd="1"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12FE0245-7C20-46F8-860D-896767F2B1F1}" type="presOf" srcId="{C2284D74-F7BC-4A34-BA1E-C88C6B160EEF}" destId="{19621927-CADB-4778-9566-D100DF7FB62C}" srcOrd="0" destOrd="1" presId="urn:microsoft.com/office/officeart/2005/8/layout/process3"/>
    <dgm:cxn modelId="{07BB5A50-DE30-4D3E-A2CE-ACB74883BDDD}" type="presOf" srcId="{A47DEF40-A411-41B5-BBD3-4536D670AC84}" destId="{1A4D50B4-7971-4BA0-9BCA-9A75F468226E}" srcOrd="0" destOrd="0" presId="urn:microsoft.com/office/officeart/2005/8/layout/process3"/>
    <dgm:cxn modelId="{AA652974-050E-4432-9F4C-E44EB85126AC}" type="presOf" srcId="{C0CEDBFC-F2FC-4A82-9934-A5DD6551F414}" destId="{579C20DC-347F-497B-9145-9AC902352BBE}" srcOrd="0" destOrd="0" presId="urn:microsoft.com/office/officeart/2005/8/layout/process3"/>
    <dgm:cxn modelId="{7E489B78-D74B-458E-9C95-95C9E8358B77}" type="presOf" srcId="{1585A2AC-C7B7-490C-91BD-5A235F6DD256}" destId="{F8A48C0F-57F3-4A89-A17A-2812143691B6}" srcOrd="0" destOrd="0" presId="urn:microsoft.com/office/officeart/2005/8/layout/process3"/>
    <dgm:cxn modelId="{13EEEB7A-E5E6-4F36-945B-C8A7B3A91AEA}" type="presOf" srcId="{157E8B37-C059-4846-9DEE-0BDC678CE092}" destId="{BBFCE625-6BED-4B1A-920D-F8FCF0AA5F75}" srcOrd="0" destOrd="0" presId="urn:microsoft.com/office/officeart/2005/8/layout/process3"/>
    <dgm:cxn modelId="{54A2E47F-6C55-4FD1-8A1D-379C0C175CAC}" type="presOf" srcId="{A47DEF40-A411-41B5-BBD3-4536D670AC84}" destId="{8BE9ADA4-49C2-41DE-B617-3CBACF6B5FC6}" srcOrd="1" destOrd="0" presId="urn:microsoft.com/office/officeart/2005/8/layout/process3"/>
    <dgm:cxn modelId="{8FC1949E-44C3-4F3B-82B3-4370F52B7451}" type="presOf" srcId="{9BE4453F-7359-4CCF-B9DE-F08E3D39421F}" destId="{2A7438D3-5881-43F6-8A90-A574AD068167}" srcOrd="0" destOrd="0" presId="urn:microsoft.com/office/officeart/2005/8/layout/process3"/>
    <dgm:cxn modelId="{E6A0AAA0-BAFE-40D8-B6EA-89CF37F48144}" type="presOf" srcId="{4802D67F-2F1E-465D-BD20-CA085B33A441}" destId="{19621927-CADB-4778-9566-D100DF7FB62C}" srcOrd="0" destOrd="0" presId="urn:microsoft.com/office/officeart/2005/8/layout/process3"/>
    <dgm:cxn modelId="{F72BAEB4-4511-4693-A55D-5EA4C80CFE84}" type="presOf" srcId="{BB96FAA8-67E9-402A-9F2B-C8105AC4CF14}" destId="{F971BB40-B4A2-4C22-B0B3-75A4838D99D4}" srcOrd="1" destOrd="0" presId="urn:microsoft.com/office/officeart/2005/8/layout/process3"/>
    <dgm:cxn modelId="{309E64B7-55C9-4384-9251-341AC6DDBBE9}" type="presOf" srcId="{541E7334-5313-4ABD-A229-14A9337CF303}" destId="{90CDB857-8659-475E-9BEC-22310A65FF29}" srcOrd="1"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786EEECD-B2ED-4914-A126-F087A0C83D74}" type="presOf" srcId="{556B6F77-7238-4ECA-A0AB-2D5409D49E7D}" destId="{BBFCE625-6BED-4B1A-920D-F8FCF0AA5F75}" srcOrd="0" destOrd="1" presId="urn:microsoft.com/office/officeart/2005/8/layout/process3"/>
    <dgm:cxn modelId="{606641D9-41C8-4A45-8133-04FD4CB60F3F}" type="presOf" srcId="{240681DB-3EDD-4642-B129-5F450BBA012A}" destId="{B42829E1-2A0E-4A0C-AEBB-5CA88141874B}" srcOrd="1"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F81AA3DA-0619-4747-98EB-BF77D6D26BEB}" srcId="{9BE4453F-7359-4CCF-B9DE-F08E3D39421F}" destId="{9A94DD65-42E1-487D-A3B8-04498D975788}" srcOrd="1" destOrd="0" parTransId="{1FE2216D-D863-4A20-913E-6A2C593814A8}" sibTransId="{5162843F-BAD5-40B3-ADB5-03AF59FB5073}"/>
    <dgm:cxn modelId="{86DFCBF5-0A2C-48A1-BBD3-43576B91BC4B}" type="presOf" srcId="{240681DB-3EDD-4642-B129-5F450BBA012A}" destId="{F14CFFA8-8C7F-4AD1-BCD8-FE56F39466FF}" srcOrd="0" destOrd="0" presId="urn:microsoft.com/office/officeart/2005/8/layout/process3"/>
    <dgm:cxn modelId="{A7258FF8-4CD1-478F-9463-D5A598130AC3}" type="presOf" srcId="{541E7334-5313-4ABD-A229-14A9337CF303}" destId="{68DFB520-53BF-417D-B0C5-0B8CE4AF143D}" srcOrd="0" destOrd="0" presId="urn:microsoft.com/office/officeart/2005/8/layout/process3"/>
    <dgm:cxn modelId="{5B2417D2-DF6C-4218-899E-E19CBE57B94C}" type="presParOf" srcId="{579C20DC-347F-497B-9145-9AC902352BBE}" destId="{452379CD-A23E-4753-A1E5-FF9CAE815665}" srcOrd="0" destOrd="0" presId="urn:microsoft.com/office/officeart/2005/8/layout/process3"/>
    <dgm:cxn modelId="{31226EB4-DB05-4288-A509-86AB824F13E2}" type="presParOf" srcId="{452379CD-A23E-4753-A1E5-FF9CAE815665}" destId="{F14CFFA8-8C7F-4AD1-BCD8-FE56F39466FF}" srcOrd="0" destOrd="0" presId="urn:microsoft.com/office/officeart/2005/8/layout/process3"/>
    <dgm:cxn modelId="{72E9D1DD-1463-4F18-94B4-602E7E3FAE84}" type="presParOf" srcId="{452379CD-A23E-4753-A1E5-FF9CAE815665}" destId="{B42829E1-2A0E-4A0C-AEBB-5CA88141874B}" srcOrd="1" destOrd="0" presId="urn:microsoft.com/office/officeart/2005/8/layout/process3"/>
    <dgm:cxn modelId="{D8E12EEE-E4D6-475F-9FC9-C4C085E5C596}" type="presParOf" srcId="{452379CD-A23E-4753-A1E5-FF9CAE815665}" destId="{BBFCE625-6BED-4B1A-920D-F8FCF0AA5F75}" srcOrd="2" destOrd="0" presId="urn:microsoft.com/office/officeart/2005/8/layout/process3"/>
    <dgm:cxn modelId="{CAF80CBE-6673-4E70-A9E2-F8FB830B9650}" type="presParOf" srcId="{579C20DC-347F-497B-9145-9AC902352BBE}" destId="{51D3B03A-C25D-4009-A6DD-333732605777}" srcOrd="1" destOrd="0" presId="urn:microsoft.com/office/officeart/2005/8/layout/process3"/>
    <dgm:cxn modelId="{00A1C014-B7C5-4345-939F-90DAA0603CF7}" type="presParOf" srcId="{51D3B03A-C25D-4009-A6DD-333732605777}" destId="{F971BB40-B4A2-4C22-B0B3-75A4838D99D4}" srcOrd="0" destOrd="0" presId="urn:microsoft.com/office/officeart/2005/8/layout/process3"/>
    <dgm:cxn modelId="{1E099A4D-9AF8-4096-A17D-7C9C1E2D86BB}" type="presParOf" srcId="{579C20DC-347F-497B-9145-9AC902352BBE}" destId="{9085B4CE-6D80-4907-8EE3-CBD9EDC37438}" srcOrd="2" destOrd="0" presId="urn:microsoft.com/office/officeart/2005/8/layout/process3"/>
    <dgm:cxn modelId="{584F0F5F-2F2F-4054-8B0B-13706F7739FC}" type="presParOf" srcId="{9085B4CE-6D80-4907-8EE3-CBD9EDC37438}" destId="{68DFB520-53BF-417D-B0C5-0B8CE4AF143D}" srcOrd="0" destOrd="0" presId="urn:microsoft.com/office/officeart/2005/8/layout/process3"/>
    <dgm:cxn modelId="{CD975DF0-A41C-4F2B-BB86-919DAE82D90D}" type="presParOf" srcId="{9085B4CE-6D80-4907-8EE3-CBD9EDC37438}" destId="{90CDB857-8659-475E-9BEC-22310A65FF29}" srcOrd="1" destOrd="0" presId="urn:microsoft.com/office/officeart/2005/8/layout/process3"/>
    <dgm:cxn modelId="{137A5482-3043-4151-A56E-ED7738E98E23}" type="presParOf" srcId="{9085B4CE-6D80-4907-8EE3-CBD9EDC37438}" destId="{19621927-CADB-4778-9566-D100DF7FB62C}" srcOrd="2" destOrd="0" presId="urn:microsoft.com/office/officeart/2005/8/layout/process3"/>
    <dgm:cxn modelId="{2A7440D1-DC0A-4FF6-A72D-7473C92EBF39}" type="presParOf" srcId="{579C20DC-347F-497B-9145-9AC902352BBE}" destId="{1A4D50B4-7971-4BA0-9BCA-9A75F468226E}" srcOrd="3" destOrd="0" presId="urn:microsoft.com/office/officeart/2005/8/layout/process3"/>
    <dgm:cxn modelId="{5260F59B-76ED-4BA1-8419-3ED561A90161}" type="presParOf" srcId="{1A4D50B4-7971-4BA0-9BCA-9A75F468226E}" destId="{8BE9ADA4-49C2-41DE-B617-3CBACF6B5FC6}" srcOrd="0" destOrd="0" presId="urn:microsoft.com/office/officeart/2005/8/layout/process3"/>
    <dgm:cxn modelId="{F6694723-B76C-46F4-B44B-D76D5A35167E}" type="presParOf" srcId="{579C20DC-347F-497B-9145-9AC902352BBE}" destId="{12F6E690-A19E-4A09-838C-D53FC756EC21}" srcOrd="4" destOrd="0" presId="urn:microsoft.com/office/officeart/2005/8/layout/process3"/>
    <dgm:cxn modelId="{44C3637C-D1E5-4688-BAA9-EF1BDF960877}" type="presParOf" srcId="{12F6E690-A19E-4A09-838C-D53FC756EC21}" destId="{2A7438D3-5881-43F6-8A90-A574AD068167}" srcOrd="0" destOrd="0" presId="urn:microsoft.com/office/officeart/2005/8/layout/process3"/>
    <dgm:cxn modelId="{E2F6ACAE-77CE-4A69-84A6-0E091D0B12DE}" type="presParOf" srcId="{12F6E690-A19E-4A09-838C-D53FC756EC21}" destId="{34B24B8A-C06C-46E5-A1FD-836DE1CBBE78}" srcOrd="1" destOrd="0" presId="urn:microsoft.com/office/officeart/2005/8/layout/process3"/>
    <dgm:cxn modelId="{67896D7E-372D-449D-B5A8-22B47BC1EEE0}"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05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050">
              <a:latin typeface="Times New Roman" panose="02020603050405020304" pitchFamily="18" charset="0"/>
              <a:cs typeface="Times New Roman" panose="02020603050405020304" pitchFamily="18" charset="0"/>
            </a:rPr>
            <a:t>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Review of interim report</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050" i="1">
              <a:latin typeface="Times New Roman" panose="02020603050405020304" pitchFamily="18" charset="0"/>
              <a:cs typeface="Times New Roman" panose="02020603050405020304" pitchFamily="18" charset="0"/>
            </a:rPr>
            <a:t>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Final deliberation and decision</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C935BC01-1AA5-4B77-B515-F5B72F54089B}">
      <dgm:prSet phldrT="[Text]" custT="1"/>
      <dgm:spPr/>
      <dgm:t>
        <a:bodyPr/>
        <a:lstStyle/>
        <a:p>
          <a:r>
            <a:rPr lang="en-US" sz="1050" i="1">
              <a:latin typeface="Times New Roman" panose="02020603050405020304" pitchFamily="18" charset="0"/>
              <a:cs typeface="Times New Roman" panose="02020603050405020304" pitchFamily="18" charset="0"/>
            </a:rPr>
            <a:t>Scrutinized Evaluation*</a:t>
          </a:r>
        </a:p>
      </dgm:t>
    </dgm:pt>
    <dgm:pt modelId="{348C761A-AEC5-4AB5-A665-F31C3E553786}" type="parTrans" cxnId="{3C45EA8A-489A-4C9F-8D62-927E26C62B12}">
      <dgm:prSet/>
      <dgm:spPr/>
      <dgm:t>
        <a:bodyPr/>
        <a:lstStyle/>
        <a:p>
          <a:endParaRPr lang="en-US"/>
        </a:p>
      </dgm:t>
    </dgm:pt>
    <dgm:pt modelId="{619D34A9-70A8-499E-A6C2-E11557D56757}" type="sibTrans" cxnId="{3C45EA8A-489A-4C9F-8D62-927E26C62B12}">
      <dgm:prSet/>
      <dgm:spPr/>
      <dgm:t>
        <a:bodyPr/>
        <a:lstStyle/>
        <a:p>
          <a:endParaRPr lang="en-US"/>
        </a:p>
      </dgm:t>
    </dgm:pt>
    <dgm:pt modelId="{221EB545-2480-4B25-854B-F974D2B01672}">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Further Review of interim report</a:t>
          </a:r>
        </a:p>
      </dgm:t>
    </dgm:pt>
    <dgm:pt modelId="{8D8F8912-E8B4-4DC0-9108-0F2C8F6FB92F}" type="parTrans" cxnId="{55F96370-D25E-48DA-A95B-8F39CDA4833D}">
      <dgm:prSet/>
      <dgm:spPr/>
      <dgm:t>
        <a:bodyPr/>
        <a:lstStyle/>
        <a:p>
          <a:endParaRPr lang="en-US"/>
        </a:p>
      </dgm:t>
    </dgm:pt>
    <dgm:pt modelId="{3C16CD5F-9587-45B7-A548-1BA0133D2DD6}" type="sibTrans" cxnId="{55F96370-D25E-48DA-A95B-8F39CDA4833D}">
      <dgm:prSet/>
      <dgm:spPr/>
      <dgm:t>
        <a:bodyPr/>
        <a:lstStyle/>
        <a:p>
          <a:endParaRPr lang="en-US"/>
        </a:p>
      </dgm:t>
    </dgm:pt>
    <dgm:pt modelId="{1A43577D-A098-4473-B285-14FF7FE620DF}">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Expert Review Team</a:t>
          </a:r>
        </a:p>
      </dgm:t>
    </dgm:pt>
    <dgm:pt modelId="{FB163B0B-BE2D-4536-9D0B-4AD630AF65B2}" type="parTrans" cxnId="{1FDB49F7-18D2-457D-9E3F-E6EA3EADCBD5}">
      <dgm:prSet/>
      <dgm:spPr/>
      <dgm:t>
        <a:bodyPr/>
        <a:lstStyle/>
        <a:p>
          <a:endParaRPr lang="en-US"/>
        </a:p>
      </dgm:t>
    </dgm:pt>
    <dgm:pt modelId="{A79651FE-7638-4DA0-B055-0E2E11A8F9AE}" type="sibTrans" cxnId="{1FDB49F7-18D2-457D-9E3F-E6EA3EADCBD5}">
      <dgm:prSet/>
      <dgm:spPr/>
      <dgm:t>
        <a:bodyPr/>
        <a:lstStyle/>
        <a:p>
          <a:endParaRPr lang="en-US"/>
        </a:p>
      </dgm:t>
    </dgm:pt>
    <dgm:pt modelId="{9A94DD65-42E1-487D-A3B8-04498D975788}">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Comprehensive Review </a:t>
          </a:r>
          <a:r>
            <a:rPr lang="en-US" sz="1050" i="1">
              <a:latin typeface="Times New Roman" panose="02020603050405020304" pitchFamily="18" charset="0"/>
              <a:cs typeface="Times New Roman" panose="02020603050405020304" pitchFamily="18" charset="0"/>
            </a:rPr>
            <a:t>Committee</a:t>
          </a: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4">
        <dgm:presLayoutVars>
          <dgm:chMax val="0"/>
          <dgm:chPref val="0"/>
          <dgm:bulletEnabled val="1"/>
        </dgm:presLayoutVars>
      </dgm:prSet>
      <dgm:spPr/>
    </dgm:pt>
    <dgm:pt modelId="{B42829E1-2A0E-4A0C-AEBB-5CA88141874B}" type="pres">
      <dgm:prSet presAssocID="{240681DB-3EDD-4642-B129-5F450BBA012A}" presName="parSh" presStyleLbl="node1" presStyleIdx="0" presStyleCnt="4"/>
      <dgm:spPr/>
    </dgm:pt>
    <dgm:pt modelId="{BBFCE625-6BED-4B1A-920D-F8FCF0AA5F75}" type="pres">
      <dgm:prSet presAssocID="{240681DB-3EDD-4642-B129-5F450BBA012A}" presName="desTx" presStyleLbl="fgAcc1" presStyleIdx="0" presStyleCnt="4">
        <dgm:presLayoutVars>
          <dgm:bulletEnabled val="1"/>
        </dgm:presLayoutVars>
      </dgm:prSet>
      <dgm:spPr/>
    </dgm:pt>
    <dgm:pt modelId="{51D3B03A-C25D-4009-A6DD-333732605777}" type="pres">
      <dgm:prSet presAssocID="{BB96FAA8-67E9-402A-9F2B-C8105AC4CF14}" presName="sibTrans" presStyleLbl="sibTrans2D1" presStyleIdx="0" presStyleCnt="3"/>
      <dgm:spPr/>
    </dgm:pt>
    <dgm:pt modelId="{F971BB40-B4A2-4C22-B0B3-75A4838D99D4}" type="pres">
      <dgm:prSet presAssocID="{BB96FAA8-67E9-402A-9F2B-C8105AC4CF14}" presName="connTx" presStyleLbl="sibTrans2D1" presStyleIdx="0" presStyleCnt="3"/>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4">
        <dgm:presLayoutVars>
          <dgm:chMax val="0"/>
          <dgm:chPref val="0"/>
          <dgm:bulletEnabled val="1"/>
        </dgm:presLayoutVars>
      </dgm:prSet>
      <dgm:spPr/>
    </dgm:pt>
    <dgm:pt modelId="{90CDB857-8659-475E-9BEC-22310A65FF29}" type="pres">
      <dgm:prSet presAssocID="{541E7334-5313-4ABD-A229-14A9337CF303}" presName="parSh" presStyleLbl="node1" presStyleIdx="1" presStyleCnt="4"/>
      <dgm:spPr/>
    </dgm:pt>
    <dgm:pt modelId="{19621927-CADB-4778-9566-D100DF7FB62C}" type="pres">
      <dgm:prSet presAssocID="{541E7334-5313-4ABD-A229-14A9337CF303}" presName="desTx" presStyleLbl="fgAcc1" presStyleIdx="1" presStyleCnt="4">
        <dgm:presLayoutVars>
          <dgm:bulletEnabled val="1"/>
        </dgm:presLayoutVars>
      </dgm:prSet>
      <dgm:spPr/>
    </dgm:pt>
    <dgm:pt modelId="{1A4D50B4-7971-4BA0-9BCA-9A75F468226E}" type="pres">
      <dgm:prSet presAssocID="{A47DEF40-A411-41B5-BBD3-4536D670AC84}" presName="sibTrans" presStyleLbl="sibTrans2D1" presStyleIdx="1" presStyleCnt="3"/>
      <dgm:spPr/>
    </dgm:pt>
    <dgm:pt modelId="{8BE9ADA4-49C2-41DE-B617-3CBACF6B5FC6}" type="pres">
      <dgm:prSet presAssocID="{A47DEF40-A411-41B5-BBD3-4536D670AC84}" presName="connTx" presStyleLbl="sibTrans2D1" presStyleIdx="1" presStyleCnt="3"/>
      <dgm:spPr/>
    </dgm:pt>
    <dgm:pt modelId="{2F3CBD3E-F67A-4649-B5C1-CA50EF81F90E}" type="pres">
      <dgm:prSet presAssocID="{C935BC01-1AA5-4B77-B515-F5B72F54089B}" presName="composite" presStyleCnt="0"/>
      <dgm:spPr/>
    </dgm:pt>
    <dgm:pt modelId="{EE292AC0-CA27-4C03-B190-B392EDB0466C}" type="pres">
      <dgm:prSet presAssocID="{C935BC01-1AA5-4B77-B515-F5B72F54089B}" presName="parTx" presStyleLbl="node1" presStyleIdx="1" presStyleCnt="4">
        <dgm:presLayoutVars>
          <dgm:chMax val="0"/>
          <dgm:chPref val="0"/>
          <dgm:bulletEnabled val="1"/>
        </dgm:presLayoutVars>
      </dgm:prSet>
      <dgm:spPr/>
    </dgm:pt>
    <dgm:pt modelId="{F98AFA3A-FEDD-4EC8-8FCB-51026302FFB9}" type="pres">
      <dgm:prSet presAssocID="{C935BC01-1AA5-4B77-B515-F5B72F54089B}" presName="parSh" presStyleLbl="node1" presStyleIdx="2" presStyleCnt="4"/>
      <dgm:spPr/>
    </dgm:pt>
    <dgm:pt modelId="{9886CA02-5727-409C-A2BB-C9FCB300F3A5}" type="pres">
      <dgm:prSet presAssocID="{C935BC01-1AA5-4B77-B515-F5B72F54089B}" presName="desTx" presStyleLbl="fgAcc1" presStyleIdx="2" presStyleCnt="4">
        <dgm:presLayoutVars>
          <dgm:bulletEnabled val="1"/>
        </dgm:presLayoutVars>
      </dgm:prSet>
      <dgm:spPr/>
    </dgm:pt>
    <dgm:pt modelId="{059E9127-D40F-40C0-8BBC-17D600A558AB}" type="pres">
      <dgm:prSet presAssocID="{619D34A9-70A8-499E-A6C2-E11557D56757}" presName="sibTrans" presStyleLbl="sibTrans2D1" presStyleIdx="2" presStyleCnt="3"/>
      <dgm:spPr/>
    </dgm:pt>
    <dgm:pt modelId="{776D656E-BFCA-4202-93E1-7DCB62DBC0AD}" type="pres">
      <dgm:prSet presAssocID="{619D34A9-70A8-499E-A6C2-E11557D56757}" presName="connTx" presStyleLbl="sibTrans2D1" presStyleIdx="2" presStyleCnt="3"/>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2" presStyleCnt="4">
        <dgm:presLayoutVars>
          <dgm:chMax val="0"/>
          <dgm:chPref val="0"/>
          <dgm:bulletEnabled val="1"/>
        </dgm:presLayoutVars>
      </dgm:prSet>
      <dgm:spPr/>
    </dgm:pt>
    <dgm:pt modelId="{34B24B8A-C06C-46E5-A1FD-836DE1CBBE78}" type="pres">
      <dgm:prSet presAssocID="{9BE4453F-7359-4CCF-B9DE-F08E3D39421F}" presName="parSh" presStyleLbl="node1" presStyleIdx="3" presStyleCnt="4" custScaleX="118505"/>
      <dgm:spPr/>
    </dgm:pt>
    <dgm:pt modelId="{F8A48C0F-57F3-4A89-A17A-2812143691B6}" type="pres">
      <dgm:prSet presAssocID="{9BE4453F-7359-4CCF-B9DE-F08E3D39421F}" presName="desTx" presStyleLbl="fgAcc1" presStyleIdx="3" presStyleCnt="4">
        <dgm:presLayoutVars>
          <dgm:bulletEnabled val="1"/>
        </dgm:presLayoutVars>
      </dgm:prSet>
      <dgm:spPr/>
    </dgm:pt>
  </dgm:ptLst>
  <dgm:cxnLst>
    <dgm:cxn modelId="{3F399A01-129C-42BC-A824-FC9200C9612C}" type="presOf" srcId="{541E7334-5313-4ABD-A229-14A9337CF303}" destId="{68DFB520-53BF-417D-B0C5-0B8CE4AF143D}" srcOrd="0"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DDAB3215-2061-43A2-8785-F7CD76EB7BBD}" srcId="{240681DB-3EDD-4642-B129-5F450BBA012A}" destId="{556B6F77-7238-4ECA-A0AB-2D5409D49E7D}" srcOrd="1" destOrd="0" parTransId="{B07618AE-1528-45A2-ACF4-767939B38FF7}" sibTransId="{B735132B-BC56-47E3-A7C7-4267A52C4173}"/>
    <dgm:cxn modelId="{BE914216-3C01-4E9F-801C-F7F3DA691773}" type="presOf" srcId="{157E8B37-C059-4846-9DEE-0BDC678CE092}" destId="{BBFCE625-6BED-4B1A-920D-F8FCF0AA5F75}" srcOrd="0" destOrd="0" presId="urn:microsoft.com/office/officeart/2005/8/layout/process3"/>
    <dgm:cxn modelId="{07487D18-3862-497A-9E97-EF31F3F8F7C6}" srcId="{C0CEDBFC-F2FC-4A82-9934-A5DD6551F414}" destId="{9BE4453F-7359-4CCF-B9DE-F08E3D39421F}" srcOrd="3" destOrd="0" parTransId="{305DB583-2057-4272-A93F-8332B10F2166}" sibTransId="{75CB0E40-97EC-4CE3-B0B5-810387BA6D38}"/>
    <dgm:cxn modelId="{E4A81019-27DA-4BD3-9735-19E29E91BC27}" type="presOf" srcId="{BB96FAA8-67E9-402A-9F2B-C8105AC4CF14}" destId="{51D3B03A-C25D-4009-A6DD-333732605777}" srcOrd="0" destOrd="0" presId="urn:microsoft.com/office/officeart/2005/8/layout/process3"/>
    <dgm:cxn modelId="{670F151D-A8D6-4F02-8C64-AA89437DCCB7}" type="presOf" srcId="{C0CEDBFC-F2FC-4A82-9934-A5DD6551F414}" destId="{579C20DC-347F-497B-9145-9AC902352BBE}" srcOrd="0" destOrd="0" presId="urn:microsoft.com/office/officeart/2005/8/layout/process3"/>
    <dgm:cxn modelId="{BFE9DF39-BBC6-4AF3-A2BC-A2000881C1FA}" type="presOf" srcId="{240681DB-3EDD-4642-B129-5F450BBA012A}" destId="{B42829E1-2A0E-4A0C-AEBB-5CA88141874B}" srcOrd="1" destOrd="0" presId="urn:microsoft.com/office/officeart/2005/8/layout/process3"/>
    <dgm:cxn modelId="{FB2F135D-666D-47FA-8640-4A4136738886}" type="presOf" srcId="{C935BC01-1AA5-4B77-B515-F5B72F54089B}" destId="{EE292AC0-CA27-4C03-B190-B392EDB0466C}" srcOrd="0" destOrd="0" presId="urn:microsoft.com/office/officeart/2005/8/layout/process3"/>
    <dgm:cxn modelId="{82A2F25D-8E92-42EE-B70D-F1942AADDDD0}" type="presOf" srcId="{541E7334-5313-4ABD-A229-14A9337CF303}" destId="{90CDB857-8659-475E-9BEC-22310A65FF29}" srcOrd="1"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72A9214B-F14D-4678-92FF-DBE337BEA90D}" type="presOf" srcId="{1A43577D-A098-4473-B285-14FF7FE620DF}" destId="{9886CA02-5727-409C-A2BB-C9FCB300F3A5}" srcOrd="0" destOrd="1" presId="urn:microsoft.com/office/officeart/2005/8/layout/process3"/>
    <dgm:cxn modelId="{55F96370-D25E-48DA-A95B-8F39CDA4833D}" srcId="{C935BC01-1AA5-4B77-B515-F5B72F54089B}" destId="{221EB545-2480-4B25-854B-F974D2B01672}" srcOrd="0" destOrd="0" parTransId="{8D8F8912-E8B4-4DC0-9108-0F2C8F6FB92F}" sibTransId="{3C16CD5F-9587-45B7-A548-1BA0133D2DD6}"/>
    <dgm:cxn modelId="{CC2E0F75-38F6-42A9-94E9-385A58B402C3}" type="presOf" srcId="{619D34A9-70A8-499E-A6C2-E11557D56757}" destId="{059E9127-D40F-40C0-8BBC-17D600A558AB}" srcOrd="0" destOrd="0" presId="urn:microsoft.com/office/officeart/2005/8/layout/process3"/>
    <dgm:cxn modelId="{8484A575-EAFF-45F1-A4E4-771145C88127}" type="presOf" srcId="{A47DEF40-A411-41B5-BBD3-4536D670AC84}" destId="{1A4D50B4-7971-4BA0-9BCA-9A75F468226E}" srcOrd="0" destOrd="0" presId="urn:microsoft.com/office/officeart/2005/8/layout/process3"/>
    <dgm:cxn modelId="{37FB6F76-C222-4578-826B-6BA4C50BDEB3}" type="presOf" srcId="{9BE4453F-7359-4CCF-B9DE-F08E3D39421F}" destId="{34B24B8A-C06C-46E5-A1FD-836DE1CBBE78}" srcOrd="1" destOrd="0" presId="urn:microsoft.com/office/officeart/2005/8/layout/process3"/>
    <dgm:cxn modelId="{DADE9659-A3B1-4258-9275-FCD11762CB4C}" type="presOf" srcId="{556B6F77-7238-4ECA-A0AB-2D5409D49E7D}" destId="{BBFCE625-6BED-4B1A-920D-F8FCF0AA5F75}" srcOrd="0" destOrd="1" presId="urn:microsoft.com/office/officeart/2005/8/layout/process3"/>
    <dgm:cxn modelId="{24BEAE87-ACD2-438E-930D-539DA484D1EB}" type="presOf" srcId="{C2284D74-F7BC-4A34-BA1E-C88C6B160EEF}" destId="{19621927-CADB-4778-9566-D100DF7FB62C}" srcOrd="0" destOrd="1" presId="urn:microsoft.com/office/officeart/2005/8/layout/process3"/>
    <dgm:cxn modelId="{3C45EA8A-489A-4C9F-8D62-927E26C62B12}" srcId="{C0CEDBFC-F2FC-4A82-9934-A5DD6551F414}" destId="{C935BC01-1AA5-4B77-B515-F5B72F54089B}" srcOrd="2" destOrd="0" parTransId="{348C761A-AEC5-4AB5-A665-F31C3E553786}" sibTransId="{619D34A9-70A8-499E-A6C2-E11557D56757}"/>
    <dgm:cxn modelId="{37BA7396-C771-4EF5-A422-927CF510096B}" type="presOf" srcId="{619D34A9-70A8-499E-A6C2-E11557D56757}" destId="{776D656E-BFCA-4202-93E1-7DCB62DBC0AD}" srcOrd="1" destOrd="0" presId="urn:microsoft.com/office/officeart/2005/8/layout/process3"/>
    <dgm:cxn modelId="{93A00899-DC78-4D20-8753-CA479770FB44}" type="presOf" srcId="{A47DEF40-A411-41B5-BBD3-4536D670AC84}" destId="{8BE9ADA4-49C2-41DE-B617-3CBACF6B5FC6}" srcOrd="1" destOrd="0" presId="urn:microsoft.com/office/officeart/2005/8/layout/process3"/>
    <dgm:cxn modelId="{AC20AAB1-A13F-45B6-B9BD-471367209ED4}" type="presOf" srcId="{9A94DD65-42E1-487D-A3B8-04498D975788}" destId="{F8A48C0F-57F3-4A89-A17A-2812143691B6}" srcOrd="0" destOrd="1" presId="urn:microsoft.com/office/officeart/2005/8/layout/process3"/>
    <dgm:cxn modelId="{3DE850B5-DEE3-4800-908A-4E81BD60F3FD}" type="presOf" srcId="{1585A2AC-C7B7-490C-91BD-5A235F6DD256}" destId="{F8A48C0F-57F3-4A89-A17A-2812143691B6}" srcOrd="0" destOrd="0" presId="urn:microsoft.com/office/officeart/2005/8/layout/process3"/>
    <dgm:cxn modelId="{F768F4C3-2D75-464E-A062-4E0AE19F4D6F}" type="presOf" srcId="{4802D67F-2F1E-465D-BD20-CA085B33A441}" destId="{19621927-CADB-4778-9566-D100DF7FB62C}" srcOrd="0" destOrd="0" presId="urn:microsoft.com/office/officeart/2005/8/layout/process3"/>
    <dgm:cxn modelId="{F34AC5C6-C7A9-4312-BEDD-FE54974A9BB2}" type="presOf" srcId="{221EB545-2480-4B25-854B-F974D2B01672}" destId="{9886CA02-5727-409C-A2BB-C9FCB300F3A5}" srcOrd="0" destOrd="0" presId="urn:microsoft.com/office/officeart/2005/8/layout/process3"/>
    <dgm:cxn modelId="{DB1A04C8-0CD5-4176-A4A4-5518A402EA07}" type="presOf" srcId="{9BE4453F-7359-4CCF-B9DE-F08E3D39421F}" destId="{2A7438D3-5881-43F6-8A90-A574AD068167}" srcOrd="0"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220FEFCE-D431-4CF4-B6F2-3CC7CFFE4FC4}" type="presOf" srcId="{BB96FAA8-67E9-402A-9F2B-C8105AC4CF14}" destId="{F971BB40-B4A2-4C22-B0B3-75A4838D99D4}" srcOrd="1" destOrd="0" presId="urn:microsoft.com/office/officeart/2005/8/layout/process3"/>
    <dgm:cxn modelId="{8068EACF-2C65-4F9E-8187-E888C525E427}" type="presOf" srcId="{240681DB-3EDD-4642-B129-5F450BBA012A}" destId="{F14CFFA8-8C7F-4AD1-BCD8-FE56F39466FF}" srcOrd="0"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F81AA3DA-0619-4747-98EB-BF77D6D26BEB}" srcId="{9BE4453F-7359-4CCF-B9DE-F08E3D39421F}" destId="{9A94DD65-42E1-487D-A3B8-04498D975788}" srcOrd="1" destOrd="0" parTransId="{1FE2216D-D863-4A20-913E-6A2C593814A8}" sibTransId="{5162843F-BAD5-40B3-ADB5-03AF59FB5073}"/>
    <dgm:cxn modelId="{1FDB49F7-18D2-457D-9E3F-E6EA3EADCBD5}" srcId="{C935BC01-1AA5-4B77-B515-F5B72F54089B}" destId="{1A43577D-A098-4473-B285-14FF7FE620DF}" srcOrd="1" destOrd="0" parTransId="{FB163B0B-BE2D-4536-9D0B-4AD630AF65B2}" sibTransId="{A79651FE-7638-4DA0-B055-0E2E11A8F9AE}"/>
    <dgm:cxn modelId="{EE57C8FF-BCBB-4F6F-A0DD-11C1626763E7}" type="presOf" srcId="{C935BC01-1AA5-4B77-B515-F5B72F54089B}" destId="{F98AFA3A-FEDD-4EC8-8FCB-51026302FFB9}" srcOrd="1" destOrd="0" presId="urn:microsoft.com/office/officeart/2005/8/layout/process3"/>
    <dgm:cxn modelId="{D2292143-D65B-4D94-84F1-273D4328E847}" type="presParOf" srcId="{579C20DC-347F-497B-9145-9AC902352BBE}" destId="{452379CD-A23E-4753-A1E5-FF9CAE815665}" srcOrd="0" destOrd="0" presId="urn:microsoft.com/office/officeart/2005/8/layout/process3"/>
    <dgm:cxn modelId="{EB263E1C-16F6-4D9C-B84A-08ABB284A568}" type="presParOf" srcId="{452379CD-A23E-4753-A1E5-FF9CAE815665}" destId="{F14CFFA8-8C7F-4AD1-BCD8-FE56F39466FF}" srcOrd="0" destOrd="0" presId="urn:microsoft.com/office/officeart/2005/8/layout/process3"/>
    <dgm:cxn modelId="{A4194782-5B5A-4861-ACA1-E6C6F9BF5E95}" type="presParOf" srcId="{452379CD-A23E-4753-A1E5-FF9CAE815665}" destId="{B42829E1-2A0E-4A0C-AEBB-5CA88141874B}" srcOrd="1" destOrd="0" presId="urn:microsoft.com/office/officeart/2005/8/layout/process3"/>
    <dgm:cxn modelId="{91165185-29B7-4205-B296-D1613EDFD99E}" type="presParOf" srcId="{452379CD-A23E-4753-A1E5-FF9CAE815665}" destId="{BBFCE625-6BED-4B1A-920D-F8FCF0AA5F75}" srcOrd="2" destOrd="0" presId="urn:microsoft.com/office/officeart/2005/8/layout/process3"/>
    <dgm:cxn modelId="{1C35D7B0-7E24-4FFD-A3A8-A283653A9622}" type="presParOf" srcId="{579C20DC-347F-497B-9145-9AC902352BBE}" destId="{51D3B03A-C25D-4009-A6DD-333732605777}" srcOrd="1" destOrd="0" presId="urn:microsoft.com/office/officeart/2005/8/layout/process3"/>
    <dgm:cxn modelId="{705E8950-E806-43CD-92DC-1604C414199C}" type="presParOf" srcId="{51D3B03A-C25D-4009-A6DD-333732605777}" destId="{F971BB40-B4A2-4C22-B0B3-75A4838D99D4}" srcOrd="0" destOrd="0" presId="urn:microsoft.com/office/officeart/2005/8/layout/process3"/>
    <dgm:cxn modelId="{7D3FC1A6-918F-4BC4-9860-908F487CA838}" type="presParOf" srcId="{579C20DC-347F-497B-9145-9AC902352BBE}" destId="{9085B4CE-6D80-4907-8EE3-CBD9EDC37438}" srcOrd="2" destOrd="0" presId="urn:microsoft.com/office/officeart/2005/8/layout/process3"/>
    <dgm:cxn modelId="{1CC577F3-2867-4541-818B-39E79DC8B0E2}" type="presParOf" srcId="{9085B4CE-6D80-4907-8EE3-CBD9EDC37438}" destId="{68DFB520-53BF-417D-B0C5-0B8CE4AF143D}" srcOrd="0" destOrd="0" presId="urn:microsoft.com/office/officeart/2005/8/layout/process3"/>
    <dgm:cxn modelId="{C91D0823-7D10-4E60-8D2D-D7D1D089FD3F}" type="presParOf" srcId="{9085B4CE-6D80-4907-8EE3-CBD9EDC37438}" destId="{90CDB857-8659-475E-9BEC-22310A65FF29}" srcOrd="1" destOrd="0" presId="urn:microsoft.com/office/officeart/2005/8/layout/process3"/>
    <dgm:cxn modelId="{4B0C7232-2E76-492B-9236-E6DA772D4F06}" type="presParOf" srcId="{9085B4CE-6D80-4907-8EE3-CBD9EDC37438}" destId="{19621927-CADB-4778-9566-D100DF7FB62C}" srcOrd="2" destOrd="0" presId="urn:microsoft.com/office/officeart/2005/8/layout/process3"/>
    <dgm:cxn modelId="{6EE2F704-A6C6-4729-B821-D3CCFAF37228}" type="presParOf" srcId="{579C20DC-347F-497B-9145-9AC902352BBE}" destId="{1A4D50B4-7971-4BA0-9BCA-9A75F468226E}" srcOrd="3" destOrd="0" presId="urn:microsoft.com/office/officeart/2005/8/layout/process3"/>
    <dgm:cxn modelId="{67DBDA24-896B-4339-918E-98433969615B}" type="presParOf" srcId="{1A4D50B4-7971-4BA0-9BCA-9A75F468226E}" destId="{8BE9ADA4-49C2-41DE-B617-3CBACF6B5FC6}" srcOrd="0" destOrd="0" presId="urn:microsoft.com/office/officeart/2005/8/layout/process3"/>
    <dgm:cxn modelId="{1DD1F697-A604-4497-B0BB-35F1B5FBBB85}" type="presParOf" srcId="{579C20DC-347F-497B-9145-9AC902352BBE}" destId="{2F3CBD3E-F67A-4649-B5C1-CA50EF81F90E}" srcOrd="4" destOrd="0" presId="urn:microsoft.com/office/officeart/2005/8/layout/process3"/>
    <dgm:cxn modelId="{733A3FB4-F952-44CE-9444-02ED7B8DBEDE}" type="presParOf" srcId="{2F3CBD3E-F67A-4649-B5C1-CA50EF81F90E}" destId="{EE292AC0-CA27-4C03-B190-B392EDB0466C}" srcOrd="0" destOrd="0" presId="urn:microsoft.com/office/officeart/2005/8/layout/process3"/>
    <dgm:cxn modelId="{BF976AF8-30EC-4DB4-AD60-61ED9DEF3F5E}" type="presParOf" srcId="{2F3CBD3E-F67A-4649-B5C1-CA50EF81F90E}" destId="{F98AFA3A-FEDD-4EC8-8FCB-51026302FFB9}" srcOrd="1" destOrd="0" presId="urn:microsoft.com/office/officeart/2005/8/layout/process3"/>
    <dgm:cxn modelId="{31F16F3A-7744-40F5-A5D9-B6F46C4AF493}" type="presParOf" srcId="{2F3CBD3E-F67A-4649-B5C1-CA50EF81F90E}" destId="{9886CA02-5727-409C-A2BB-C9FCB300F3A5}" srcOrd="2" destOrd="0" presId="urn:microsoft.com/office/officeart/2005/8/layout/process3"/>
    <dgm:cxn modelId="{C23BBA4A-432D-44E1-B4D1-DD6B29AA1D07}" type="presParOf" srcId="{579C20DC-347F-497B-9145-9AC902352BBE}" destId="{059E9127-D40F-40C0-8BBC-17D600A558AB}" srcOrd="5" destOrd="0" presId="urn:microsoft.com/office/officeart/2005/8/layout/process3"/>
    <dgm:cxn modelId="{B33A7174-00B1-4282-BF63-B8A663273055}" type="presParOf" srcId="{059E9127-D40F-40C0-8BBC-17D600A558AB}" destId="{776D656E-BFCA-4202-93E1-7DCB62DBC0AD}" srcOrd="0" destOrd="0" presId="urn:microsoft.com/office/officeart/2005/8/layout/process3"/>
    <dgm:cxn modelId="{397476B9-B3B0-4A18-BDE3-22DD553EB533}" type="presParOf" srcId="{579C20DC-347F-497B-9145-9AC902352BBE}" destId="{12F6E690-A19E-4A09-838C-D53FC756EC21}" srcOrd="6" destOrd="0" presId="urn:microsoft.com/office/officeart/2005/8/layout/process3"/>
    <dgm:cxn modelId="{A471DE29-B31D-4F37-8CAA-8F1E8CADC6F3}" type="presParOf" srcId="{12F6E690-A19E-4A09-838C-D53FC756EC21}" destId="{2A7438D3-5881-43F6-8A90-A574AD068167}" srcOrd="0" destOrd="0" presId="urn:microsoft.com/office/officeart/2005/8/layout/process3"/>
    <dgm:cxn modelId="{F1944D16-176D-4C9A-976A-8F32F102B429}" type="presParOf" srcId="{12F6E690-A19E-4A09-838C-D53FC756EC21}" destId="{34B24B8A-C06C-46E5-A1FD-836DE1CBBE78}" srcOrd="1" destOrd="0" presId="urn:microsoft.com/office/officeart/2005/8/layout/process3"/>
    <dgm:cxn modelId="{EA332AC4-EFC8-4201-B456-A2B4097210F0}"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Review of stage </a:t>
          </a:r>
          <a:r>
            <a:rPr lang="en-US" sz="1050">
              <a:solidFill>
                <a:sysClr val="windowText" lastClr="000000"/>
              </a:solidFill>
              <a:latin typeface="Times New Roman" panose="02020603050405020304" pitchFamily="18" charset="0"/>
              <a:cs typeface="Times New Roman" panose="02020603050405020304" pitchFamily="18" charset="0"/>
            </a:rPr>
            <a:t>report</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solidFill>
                <a:sysClr val="windowText" lastClr="000000"/>
              </a:solidFill>
              <a:latin typeface="Times New Roman" panose="02020603050405020304" pitchFamily="18" charset="0"/>
              <a:cs typeface="Times New Roman" panose="02020603050405020304" pitchFamily="18" charset="0"/>
            </a:rPr>
            <a:t>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200">
              <a:latin typeface="Times New Roman" panose="02020603050405020304" pitchFamily="18" charset="0"/>
              <a:cs typeface="Times New Roman" panose="02020603050405020304" pitchFamily="18" charset="0"/>
            </a:rPr>
            <a:t>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a:solidFill>
                <a:sysClr val="windowText" lastClr="000000"/>
              </a:solidFill>
              <a:latin typeface="Times New Roman" panose="02020603050405020304" pitchFamily="18" charset="0"/>
              <a:cs typeface="Times New Roman" panose="02020603050405020304" pitchFamily="18" charset="0"/>
            </a:rPr>
            <a:t>Final deliberation and decision</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9A94DD65-42E1-487D-A3B8-04498D975788}">
      <dgm:prSet phldrT="[Text]" custT="1"/>
      <dgm:spPr/>
      <dgm:t>
        <a:bodyPr/>
        <a:lstStyle/>
        <a:p>
          <a:r>
            <a:rPr lang="en-US" sz="1050">
              <a:solidFill>
                <a:sysClr val="windowText" lastClr="000000"/>
              </a:solidFill>
              <a:latin typeface="Times New Roman" panose="02020603050405020304" pitchFamily="18" charset="0"/>
              <a:cs typeface="Times New Roman" panose="02020603050405020304" pitchFamily="18" charset="0"/>
            </a:rPr>
            <a:t>Comprehensive Evaluation </a:t>
          </a:r>
          <a:r>
            <a:rPr lang="en-US" sz="1050">
              <a:latin typeface="Times New Roman" panose="02020603050405020304" pitchFamily="18" charset="0"/>
              <a:cs typeface="Times New Roman" panose="02020603050405020304" pitchFamily="18" charset="0"/>
            </a:rPr>
            <a:t>Committee</a:t>
          </a: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3">
        <dgm:presLayoutVars>
          <dgm:chMax val="0"/>
          <dgm:chPref val="0"/>
          <dgm:bulletEnabled val="1"/>
        </dgm:presLayoutVars>
      </dgm:prSet>
      <dgm:spPr/>
    </dgm:pt>
    <dgm:pt modelId="{B42829E1-2A0E-4A0C-AEBB-5CA88141874B}" type="pres">
      <dgm:prSet presAssocID="{240681DB-3EDD-4642-B129-5F450BBA012A}" presName="parSh" presStyleLbl="node1" presStyleIdx="0" presStyleCnt="3"/>
      <dgm:spPr/>
    </dgm:pt>
    <dgm:pt modelId="{BBFCE625-6BED-4B1A-920D-F8FCF0AA5F75}" type="pres">
      <dgm:prSet presAssocID="{240681DB-3EDD-4642-B129-5F450BBA012A}" presName="desTx" presStyleLbl="fgAcc1" presStyleIdx="0" presStyleCnt="3">
        <dgm:presLayoutVars>
          <dgm:bulletEnabled val="1"/>
        </dgm:presLayoutVars>
      </dgm:prSet>
      <dgm:spPr/>
    </dgm:pt>
    <dgm:pt modelId="{51D3B03A-C25D-4009-A6DD-333732605777}" type="pres">
      <dgm:prSet presAssocID="{BB96FAA8-67E9-402A-9F2B-C8105AC4CF14}" presName="sibTrans" presStyleLbl="sibTrans2D1" presStyleIdx="0" presStyleCnt="2"/>
      <dgm:spPr/>
    </dgm:pt>
    <dgm:pt modelId="{F971BB40-B4A2-4C22-B0B3-75A4838D99D4}" type="pres">
      <dgm:prSet presAssocID="{BB96FAA8-67E9-402A-9F2B-C8105AC4CF14}" presName="connTx" presStyleLbl="sibTrans2D1" presStyleIdx="0" presStyleCnt="2"/>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3">
        <dgm:presLayoutVars>
          <dgm:chMax val="0"/>
          <dgm:chPref val="0"/>
          <dgm:bulletEnabled val="1"/>
        </dgm:presLayoutVars>
      </dgm:prSet>
      <dgm:spPr/>
    </dgm:pt>
    <dgm:pt modelId="{90CDB857-8659-475E-9BEC-22310A65FF29}" type="pres">
      <dgm:prSet presAssocID="{541E7334-5313-4ABD-A229-14A9337CF303}" presName="parSh" presStyleLbl="node1" presStyleIdx="1" presStyleCnt="3"/>
      <dgm:spPr/>
    </dgm:pt>
    <dgm:pt modelId="{19621927-CADB-4778-9566-D100DF7FB62C}" type="pres">
      <dgm:prSet presAssocID="{541E7334-5313-4ABD-A229-14A9337CF303}" presName="desTx" presStyleLbl="fgAcc1" presStyleIdx="1" presStyleCnt="3">
        <dgm:presLayoutVars>
          <dgm:bulletEnabled val="1"/>
        </dgm:presLayoutVars>
      </dgm:prSet>
      <dgm:spPr/>
    </dgm:pt>
    <dgm:pt modelId="{1A4D50B4-7971-4BA0-9BCA-9A75F468226E}" type="pres">
      <dgm:prSet presAssocID="{A47DEF40-A411-41B5-BBD3-4536D670AC84}" presName="sibTrans" presStyleLbl="sibTrans2D1" presStyleIdx="1" presStyleCnt="2"/>
      <dgm:spPr/>
    </dgm:pt>
    <dgm:pt modelId="{8BE9ADA4-49C2-41DE-B617-3CBACF6B5FC6}" type="pres">
      <dgm:prSet presAssocID="{A47DEF40-A411-41B5-BBD3-4536D670AC84}" presName="connTx" presStyleLbl="sibTrans2D1" presStyleIdx="1" presStyleCnt="2"/>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1" presStyleCnt="3">
        <dgm:presLayoutVars>
          <dgm:chMax val="0"/>
          <dgm:chPref val="0"/>
          <dgm:bulletEnabled val="1"/>
        </dgm:presLayoutVars>
      </dgm:prSet>
      <dgm:spPr/>
    </dgm:pt>
    <dgm:pt modelId="{34B24B8A-C06C-46E5-A1FD-836DE1CBBE78}" type="pres">
      <dgm:prSet presAssocID="{9BE4453F-7359-4CCF-B9DE-F08E3D39421F}" presName="parSh" presStyleLbl="node1" presStyleIdx="2" presStyleCnt="3"/>
      <dgm:spPr/>
    </dgm:pt>
    <dgm:pt modelId="{F8A48C0F-57F3-4A89-A17A-2812143691B6}" type="pres">
      <dgm:prSet presAssocID="{9BE4453F-7359-4CCF-B9DE-F08E3D39421F}" presName="desTx" presStyleLbl="fgAcc1" presStyleIdx="2" presStyleCnt="3">
        <dgm:presLayoutVars>
          <dgm:bulletEnabled val="1"/>
        </dgm:presLayoutVars>
      </dgm:prSet>
      <dgm:spPr/>
    </dgm:pt>
  </dgm:ptLst>
  <dgm:cxnLst>
    <dgm:cxn modelId="{4361BB06-A92C-4D83-80AA-85569659E1F0}" type="presOf" srcId="{1585A2AC-C7B7-490C-91BD-5A235F6DD256}" destId="{F8A48C0F-57F3-4A89-A17A-2812143691B6}" srcOrd="0" destOrd="0" presId="urn:microsoft.com/office/officeart/2005/8/layout/process3"/>
    <dgm:cxn modelId="{5A71F806-1757-476A-A290-608099EE7BFC}" type="presOf" srcId="{9A94DD65-42E1-487D-A3B8-04498D975788}" destId="{F8A48C0F-57F3-4A89-A17A-2812143691B6}" srcOrd="0" destOrd="1" presId="urn:microsoft.com/office/officeart/2005/8/layout/process3"/>
    <dgm:cxn modelId="{96A8730A-CD6E-49BC-ACA1-973FD486E154}" type="presOf" srcId="{541E7334-5313-4ABD-A229-14A9337CF303}" destId="{68DFB520-53BF-417D-B0C5-0B8CE4AF143D}" srcOrd="0" destOrd="0" presId="urn:microsoft.com/office/officeart/2005/8/layout/process3"/>
    <dgm:cxn modelId="{8C11CB0B-8CF7-47E8-886C-798D8BB88E2A}" type="presOf" srcId="{240681DB-3EDD-4642-B129-5F450BBA012A}" destId="{B42829E1-2A0E-4A0C-AEBB-5CA88141874B}" srcOrd="1"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DDAB3215-2061-43A2-8785-F7CD76EB7BBD}" srcId="{240681DB-3EDD-4642-B129-5F450BBA012A}" destId="{556B6F77-7238-4ECA-A0AB-2D5409D49E7D}" srcOrd="1" destOrd="0" parTransId="{B07618AE-1528-45A2-ACF4-767939B38FF7}" sibTransId="{B735132B-BC56-47E3-A7C7-4267A52C4173}"/>
    <dgm:cxn modelId="{07487D18-3862-497A-9E97-EF31F3F8F7C6}" srcId="{C0CEDBFC-F2FC-4A82-9934-A5DD6551F414}" destId="{9BE4453F-7359-4CCF-B9DE-F08E3D39421F}" srcOrd="2" destOrd="0" parTransId="{305DB583-2057-4272-A93F-8332B10F2166}" sibTransId="{75CB0E40-97EC-4CE3-B0B5-810387BA6D38}"/>
    <dgm:cxn modelId="{2CE9C322-72FB-4F5C-A1C6-C6F3C3429DFD}" type="presOf" srcId="{240681DB-3EDD-4642-B129-5F450BBA012A}" destId="{F14CFFA8-8C7F-4AD1-BCD8-FE56F39466FF}" srcOrd="0" destOrd="0" presId="urn:microsoft.com/office/officeart/2005/8/layout/process3"/>
    <dgm:cxn modelId="{AD7AE42F-83FA-47D5-B1BF-3AC1A4AFF31F}" type="presOf" srcId="{541E7334-5313-4ABD-A229-14A9337CF303}" destId="{90CDB857-8659-475E-9BEC-22310A65FF29}" srcOrd="1"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9683AF63-DB78-4262-843E-E36BB6A8198F}" type="presOf" srcId="{157E8B37-C059-4846-9DEE-0BDC678CE092}" destId="{BBFCE625-6BED-4B1A-920D-F8FCF0AA5F75}" srcOrd="0" destOrd="0" presId="urn:microsoft.com/office/officeart/2005/8/layout/process3"/>
    <dgm:cxn modelId="{401AAA68-2DE7-4A56-A4D4-4C3105FBA13F}" type="presOf" srcId="{556B6F77-7238-4ECA-A0AB-2D5409D49E7D}" destId="{BBFCE625-6BED-4B1A-920D-F8FCF0AA5F75}" srcOrd="0" destOrd="1" presId="urn:microsoft.com/office/officeart/2005/8/layout/process3"/>
    <dgm:cxn modelId="{EDE9977D-3AA1-4608-9544-530496D43BF1}" type="presOf" srcId="{A47DEF40-A411-41B5-BBD3-4536D670AC84}" destId="{1A4D50B4-7971-4BA0-9BCA-9A75F468226E}" srcOrd="0" destOrd="0" presId="urn:microsoft.com/office/officeart/2005/8/layout/process3"/>
    <dgm:cxn modelId="{D235D68F-9BF4-49D1-8930-52E57AE0E040}" type="presOf" srcId="{A47DEF40-A411-41B5-BBD3-4536D670AC84}" destId="{8BE9ADA4-49C2-41DE-B617-3CBACF6B5FC6}" srcOrd="1" destOrd="0" presId="urn:microsoft.com/office/officeart/2005/8/layout/process3"/>
    <dgm:cxn modelId="{FC12A595-08C3-4F13-B487-9DAE09099FD0}" type="presOf" srcId="{BB96FAA8-67E9-402A-9F2B-C8105AC4CF14}" destId="{F971BB40-B4A2-4C22-B0B3-75A4838D99D4}" srcOrd="1" destOrd="0" presId="urn:microsoft.com/office/officeart/2005/8/layout/process3"/>
    <dgm:cxn modelId="{204080A9-A5E9-49CE-A57B-F1545AF86B63}" type="presOf" srcId="{9BE4453F-7359-4CCF-B9DE-F08E3D39421F}" destId="{2A7438D3-5881-43F6-8A90-A574AD068167}" srcOrd="0" destOrd="0" presId="urn:microsoft.com/office/officeart/2005/8/layout/process3"/>
    <dgm:cxn modelId="{ED243CB2-DF09-48C7-82F7-38734A2E60DF}" type="presOf" srcId="{C0CEDBFC-F2FC-4A82-9934-A5DD6551F414}" destId="{579C20DC-347F-497B-9145-9AC902352BBE}" srcOrd="0"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3AE7C8CD-BD70-45A1-8632-D53A0AB8A832}" type="presOf" srcId="{C2284D74-F7BC-4A34-BA1E-C88C6B160EEF}" destId="{19621927-CADB-4778-9566-D100DF7FB62C}" srcOrd="0" destOrd="1"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F81AA3DA-0619-4747-98EB-BF77D6D26BEB}" srcId="{9BE4453F-7359-4CCF-B9DE-F08E3D39421F}" destId="{9A94DD65-42E1-487D-A3B8-04498D975788}" srcOrd="1" destOrd="0" parTransId="{1FE2216D-D863-4A20-913E-6A2C593814A8}" sibTransId="{5162843F-BAD5-40B3-ADB5-03AF59FB5073}"/>
    <dgm:cxn modelId="{FF3C56E9-0DDC-4AA6-9F23-48AF743F058C}" type="presOf" srcId="{9BE4453F-7359-4CCF-B9DE-F08E3D39421F}" destId="{34B24B8A-C06C-46E5-A1FD-836DE1CBBE78}" srcOrd="1" destOrd="0" presId="urn:microsoft.com/office/officeart/2005/8/layout/process3"/>
    <dgm:cxn modelId="{236E1EF7-7FBB-49D0-A768-5DE79AB54D8D}" type="presOf" srcId="{4802D67F-2F1E-465D-BD20-CA085B33A441}" destId="{19621927-CADB-4778-9566-D100DF7FB62C}" srcOrd="0" destOrd="0" presId="urn:microsoft.com/office/officeart/2005/8/layout/process3"/>
    <dgm:cxn modelId="{6EF777FC-38B4-46EF-8B73-65D9D7AF4292}" type="presOf" srcId="{BB96FAA8-67E9-402A-9F2B-C8105AC4CF14}" destId="{51D3B03A-C25D-4009-A6DD-333732605777}" srcOrd="0" destOrd="0" presId="urn:microsoft.com/office/officeart/2005/8/layout/process3"/>
    <dgm:cxn modelId="{2BDAFB73-F678-4B99-94DD-E82DEB02EE2A}" type="presParOf" srcId="{579C20DC-347F-497B-9145-9AC902352BBE}" destId="{452379CD-A23E-4753-A1E5-FF9CAE815665}" srcOrd="0" destOrd="0" presId="urn:microsoft.com/office/officeart/2005/8/layout/process3"/>
    <dgm:cxn modelId="{1D904E64-AF58-4D56-9386-BF1A55B9B54C}" type="presParOf" srcId="{452379CD-A23E-4753-A1E5-FF9CAE815665}" destId="{F14CFFA8-8C7F-4AD1-BCD8-FE56F39466FF}" srcOrd="0" destOrd="0" presId="urn:microsoft.com/office/officeart/2005/8/layout/process3"/>
    <dgm:cxn modelId="{C96900BD-1C4A-4F53-8BB6-978750306668}" type="presParOf" srcId="{452379CD-A23E-4753-A1E5-FF9CAE815665}" destId="{B42829E1-2A0E-4A0C-AEBB-5CA88141874B}" srcOrd="1" destOrd="0" presId="urn:microsoft.com/office/officeart/2005/8/layout/process3"/>
    <dgm:cxn modelId="{FC5D7282-0995-4F6C-868A-7731C2242703}" type="presParOf" srcId="{452379CD-A23E-4753-A1E5-FF9CAE815665}" destId="{BBFCE625-6BED-4B1A-920D-F8FCF0AA5F75}" srcOrd="2" destOrd="0" presId="urn:microsoft.com/office/officeart/2005/8/layout/process3"/>
    <dgm:cxn modelId="{C83E9A4D-EC92-4136-BE8E-8335101405C8}" type="presParOf" srcId="{579C20DC-347F-497B-9145-9AC902352BBE}" destId="{51D3B03A-C25D-4009-A6DD-333732605777}" srcOrd="1" destOrd="0" presId="urn:microsoft.com/office/officeart/2005/8/layout/process3"/>
    <dgm:cxn modelId="{D3BE1EC6-80B4-43E5-AAC9-24562472A32D}" type="presParOf" srcId="{51D3B03A-C25D-4009-A6DD-333732605777}" destId="{F971BB40-B4A2-4C22-B0B3-75A4838D99D4}" srcOrd="0" destOrd="0" presId="urn:microsoft.com/office/officeart/2005/8/layout/process3"/>
    <dgm:cxn modelId="{EAF6234C-75E5-4678-A601-37FEAEE69458}" type="presParOf" srcId="{579C20DC-347F-497B-9145-9AC902352BBE}" destId="{9085B4CE-6D80-4907-8EE3-CBD9EDC37438}" srcOrd="2" destOrd="0" presId="urn:microsoft.com/office/officeart/2005/8/layout/process3"/>
    <dgm:cxn modelId="{CD06B5A4-C238-4E26-BBC2-6936931D4FB2}" type="presParOf" srcId="{9085B4CE-6D80-4907-8EE3-CBD9EDC37438}" destId="{68DFB520-53BF-417D-B0C5-0B8CE4AF143D}" srcOrd="0" destOrd="0" presId="urn:microsoft.com/office/officeart/2005/8/layout/process3"/>
    <dgm:cxn modelId="{96D75FD0-A248-408C-BB61-9EA6EFE6BED6}" type="presParOf" srcId="{9085B4CE-6D80-4907-8EE3-CBD9EDC37438}" destId="{90CDB857-8659-475E-9BEC-22310A65FF29}" srcOrd="1" destOrd="0" presId="urn:microsoft.com/office/officeart/2005/8/layout/process3"/>
    <dgm:cxn modelId="{4486D188-1116-42B7-8454-1BB08A0609F8}" type="presParOf" srcId="{9085B4CE-6D80-4907-8EE3-CBD9EDC37438}" destId="{19621927-CADB-4778-9566-D100DF7FB62C}" srcOrd="2" destOrd="0" presId="urn:microsoft.com/office/officeart/2005/8/layout/process3"/>
    <dgm:cxn modelId="{8D84269D-3C40-47F4-AF51-D4951F0E95AE}" type="presParOf" srcId="{579C20DC-347F-497B-9145-9AC902352BBE}" destId="{1A4D50B4-7971-4BA0-9BCA-9A75F468226E}" srcOrd="3" destOrd="0" presId="urn:microsoft.com/office/officeart/2005/8/layout/process3"/>
    <dgm:cxn modelId="{062E8520-E966-4038-956B-5140DD92742A}" type="presParOf" srcId="{1A4D50B4-7971-4BA0-9BCA-9A75F468226E}" destId="{8BE9ADA4-49C2-41DE-B617-3CBACF6B5FC6}" srcOrd="0" destOrd="0" presId="urn:microsoft.com/office/officeart/2005/8/layout/process3"/>
    <dgm:cxn modelId="{0924215D-6433-4C2C-9489-6359130C7A26}" type="presParOf" srcId="{579C20DC-347F-497B-9145-9AC902352BBE}" destId="{12F6E690-A19E-4A09-838C-D53FC756EC21}" srcOrd="4" destOrd="0" presId="urn:microsoft.com/office/officeart/2005/8/layout/process3"/>
    <dgm:cxn modelId="{0A4FF295-79A7-4477-807C-9F0DFBCB728A}" type="presParOf" srcId="{12F6E690-A19E-4A09-838C-D53FC756EC21}" destId="{2A7438D3-5881-43F6-8A90-A574AD068167}" srcOrd="0" destOrd="0" presId="urn:microsoft.com/office/officeart/2005/8/layout/process3"/>
    <dgm:cxn modelId="{8CAEEB41-A2C7-4B69-9AB5-01DBCAE21CB5}" type="presParOf" srcId="{12F6E690-A19E-4A09-838C-D53FC756EC21}" destId="{34B24B8A-C06C-46E5-A1FD-836DE1CBBE78}" srcOrd="1" destOrd="0" presId="urn:microsoft.com/office/officeart/2005/8/layout/process3"/>
    <dgm:cxn modelId="{41708F0C-F3E4-41F6-97C7-6B876A163EDC}"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Evaluation of final report and research outcomes</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Expert Evaluation Committee</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2">
        <dgm:presLayoutVars>
          <dgm:chMax val="0"/>
          <dgm:chPref val="0"/>
          <dgm:bulletEnabled val="1"/>
        </dgm:presLayoutVars>
      </dgm:prSet>
      <dgm:spPr/>
    </dgm:pt>
    <dgm:pt modelId="{B42829E1-2A0E-4A0C-AEBB-5CA88141874B}" type="pres">
      <dgm:prSet presAssocID="{240681DB-3EDD-4642-B129-5F450BBA012A}" presName="parSh" presStyleLbl="node1" presStyleIdx="0" presStyleCnt="2"/>
      <dgm:spPr/>
    </dgm:pt>
    <dgm:pt modelId="{BBFCE625-6BED-4B1A-920D-F8FCF0AA5F75}" type="pres">
      <dgm:prSet presAssocID="{240681DB-3EDD-4642-B129-5F450BBA012A}" presName="desTx" presStyleLbl="fgAcc1" presStyleIdx="0" presStyleCnt="2">
        <dgm:presLayoutVars>
          <dgm:bulletEnabled val="1"/>
        </dgm:presLayoutVars>
      </dgm:prSet>
      <dgm:spPr/>
    </dgm:pt>
    <dgm:pt modelId="{51D3B03A-C25D-4009-A6DD-333732605777}" type="pres">
      <dgm:prSet presAssocID="{BB96FAA8-67E9-402A-9F2B-C8105AC4CF14}" presName="sibTrans" presStyleLbl="sibTrans2D1" presStyleIdx="0" presStyleCnt="1"/>
      <dgm:spPr/>
    </dgm:pt>
    <dgm:pt modelId="{F971BB40-B4A2-4C22-B0B3-75A4838D99D4}" type="pres">
      <dgm:prSet presAssocID="{BB96FAA8-67E9-402A-9F2B-C8105AC4CF14}" presName="connTx" presStyleLbl="sibTrans2D1" presStyleIdx="0" presStyleCnt="1"/>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2">
        <dgm:presLayoutVars>
          <dgm:chMax val="0"/>
          <dgm:chPref val="0"/>
          <dgm:bulletEnabled val="1"/>
        </dgm:presLayoutVars>
      </dgm:prSet>
      <dgm:spPr/>
    </dgm:pt>
    <dgm:pt modelId="{90CDB857-8659-475E-9BEC-22310A65FF29}" type="pres">
      <dgm:prSet presAssocID="{541E7334-5313-4ABD-A229-14A9337CF303}" presName="parSh" presStyleLbl="node1" presStyleIdx="1" presStyleCnt="2"/>
      <dgm:spPr/>
    </dgm:pt>
    <dgm:pt modelId="{19621927-CADB-4778-9566-D100DF7FB62C}" type="pres">
      <dgm:prSet presAssocID="{541E7334-5313-4ABD-A229-14A9337CF303}" presName="desTx" presStyleLbl="fgAcc1" presStyleIdx="1" presStyleCnt="2">
        <dgm:presLayoutVars>
          <dgm:bulletEnabled val="1"/>
        </dgm:presLayoutVars>
      </dgm:prSet>
      <dgm:spPr/>
    </dgm:pt>
  </dgm:ptLst>
  <dgm:cxnLst>
    <dgm:cxn modelId="{B15EE50B-E560-4057-A06E-9CD04D4DDBD4}" srcId="{C0CEDBFC-F2FC-4A82-9934-A5DD6551F414}" destId="{240681DB-3EDD-4642-B129-5F450BBA012A}" srcOrd="0" destOrd="0" parTransId="{1A086FC5-26E9-4AA3-A723-8A44146941ED}" sibTransId="{BB96FAA8-67E9-402A-9F2B-C8105AC4CF14}"/>
    <dgm:cxn modelId="{D8E64C12-7530-4C67-9476-6A1ED9255305}" type="presOf" srcId="{541E7334-5313-4ABD-A229-14A9337CF303}" destId="{90CDB857-8659-475E-9BEC-22310A65FF29}" srcOrd="1" destOrd="0" presId="urn:microsoft.com/office/officeart/2005/8/layout/process3"/>
    <dgm:cxn modelId="{DDAB3215-2061-43A2-8785-F7CD76EB7BBD}" srcId="{240681DB-3EDD-4642-B129-5F450BBA012A}" destId="{556B6F77-7238-4ECA-A0AB-2D5409D49E7D}" srcOrd="1" destOrd="0" parTransId="{B07618AE-1528-45A2-ACF4-767939B38FF7}" sibTransId="{B735132B-BC56-47E3-A7C7-4267A52C4173}"/>
    <dgm:cxn modelId="{D46ADD25-B793-42E9-BF6C-7CD46ECB6FC9}" type="presOf" srcId="{BB96FAA8-67E9-402A-9F2B-C8105AC4CF14}" destId="{51D3B03A-C25D-4009-A6DD-333732605777}" srcOrd="0" destOrd="0" presId="urn:microsoft.com/office/officeart/2005/8/layout/process3"/>
    <dgm:cxn modelId="{542A6536-7F40-427D-B51F-2510B619D9D9}" type="presOf" srcId="{157E8B37-C059-4846-9DEE-0BDC678CE092}" destId="{BBFCE625-6BED-4B1A-920D-F8FCF0AA5F75}" srcOrd="0" destOrd="0" presId="urn:microsoft.com/office/officeart/2005/8/layout/process3"/>
    <dgm:cxn modelId="{2DE6DD5B-1475-45D0-AD63-427445C84257}" type="presOf" srcId="{BB96FAA8-67E9-402A-9F2B-C8105AC4CF14}" destId="{F971BB40-B4A2-4C22-B0B3-75A4838D99D4}" srcOrd="1"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CFED6041-85D8-4BFB-8BB8-685892699628}" type="presOf" srcId="{240681DB-3EDD-4642-B129-5F450BBA012A}" destId="{B42829E1-2A0E-4A0C-AEBB-5CA88141874B}" srcOrd="1" destOrd="0" presId="urn:microsoft.com/office/officeart/2005/8/layout/process3"/>
    <dgm:cxn modelId="{3E321A63-BE0A-48DE-A234-BA638D92537D}" type="presOf" srcId="{240681DB-3EDD-4642-B129-5F450BBA012A}" destId="{F14CFFA8-8C7F-4AD1-BCD8-FE56F39466FF}" srcOrd="0" destOrd="0" presId="urn:microsoft.com/office/officeart/2005/8/layout/process3"/>
    <dgm:cxn modelId="{FEDA7FA0-BCEA-41B4-8418-3DC90C82E627}" type="presOf" srcId="{4802D67F-2F1E-465D-BD20-CA085B33A441}" destId="{19621927-CADB-4778-9566-D100DF7FB62C}" srcOrd="0" destOrd="0" presId="urn:microsoft.com/office/officeart/2005/8/layout/process3"/>
    <dgm:cxn modelId="{1A0F52A1-BDA1-4C1A-9EDE-329E7D455ABA}" type="presOf" srcId="{C2284D74-F7BC-4A34-BA1E-C88C6B160EEF}" destId="{19621927-CADB-4778-9566-D100DF7FB62C}" srcOrd="0" destOrd="1" presId="urn:microsoft.com/office/officeart/2005/8/layout/process3"/>
    <dgm:cxn modelId="{F66F09B9-6E28-4E4F-84D4-A9CC0DD7841B}" type="presOf" srcId="{541E7334-5313-4ABD-A229-14A9337CF303}" destId="{68DFB520-53BF-417D-B0C5-0B8CE4AF143D}" srcOrd="0" destOrd="0" presId="urn:microsoft.com/office/officeart/2005/8/layout/process3"/>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36F25CD2-1452-4717-9FD1-E7762F1D1044}" type="presOf" srcId="{556B6F77-7238-4ECA-A0AB-2D5409D49E7D}" destId="{BBFCE625-6BED-4B1A-920D-F8FCF0AA5F75}" srcOrd="0" destOrd="1"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BFC4B9EB-B0B3-497F-A8B6-2B13243EBFA2}" type="presOf" srcId="{C0CEDBFC-F2FC-4A82-9934-A5DD6551F414}" destId="{579C20DC-347F-497B-9145-9AC902352BBE}" srcOrd="0" destOrd="0" presId="urn:microsoft.com/office/officeart/2005/8/layout/process3"/>
    <dgm:cxn modelId="{F18A11C7-311C-46B1-91BE-CA71CE1FFF60}" type="presParOf" srcId="{579C20DC-347F-497B-9145-9AC902352BBE}" destId="{452379CD-A23E-4753-A1E5-FF9CAE815665}" srcOrd="0" destOrd="0" presId="urn:microsoft.com/office/officeart/2005/8/layout/process3"/>
    <dgm:cxn modelId="{E5D66F18-76B8-4E78-BB04-3BB3BF9CE441}" type="presParOf" srcId="{452379CD-A23E-4753-A1E5-FF9CAE815665}" destId="{F14CFFA8-8C7F-4AD1-BCD8-FE56F39466FF}" srcOrd="0" destOrd="0" presId="urn:microsoft.com/office/officeart/2005/8/layout/process3"/>
    <dgm:cxn modelId="{EC4BBB8C-6B8E-4852-AB39-51E07A3E0A14}" type="presParOf" srcId="{452379CD-A23E-4753-A1E5-FF9CAE815665}" destId="{B42829E1-2A0E-4A0C-AEBB-5CA88141874B}" srcOrd="1" destOrd="0" presId="urn:microsoft.com/office/officeart/2005/8/layout/process3"/>
    <dgm:cxn modelId="{AA425AFB-C5B7-4555-AF6F-D07E6D3BBF5B}" type="presParOf" srcId="{452379CD-A23E-4753-A1E5-FF9CAE815665}" destId="{BBFCE625-6BED-4B1A-920D-F8FCF0AA5F75}" srcOrd="2" destOrd="0" presId="urn:microsoft.com/office/officeart/2005/8/layout/process3"/>
    <dgm:cxn modelId="{650CEDD1-D7FF-4949-BC36-D3FB74150A99}" type="presParOf" srcId="{579C20DC-347F-497B-9145-9AC902352BBE}" destId="{51D3B03A-C25D-4009-A6DD-333732605777}" srcOrd="1" destOrd="0" presId="urn:microsoft.com/office/officeart/2005/8/layout/process3"/>
    <dgm:cxn modelId="{3B878A69-2A89-4997-B922-25FFE3C4FCFC}" type="presParOf" srcId="{51D3B03A-C25D-4009-A6DD-333732605777}" destId="{F971BB40-B4A2-4C22-B0B3-75A4838D99D4}" srcOrd="0" destOrd="0" presId="urn:microsoft.com/office/officeart/2005/8/layout/process3"/>
    <dgm:cxn modelId="{8E21D603-6D04-4436-9E32-2E0EA8C30860}" type="presParOf" srcId="{579C20DC-347F-497B-9145-9AC902352BBE}" destId="{9085B4CE-6D80-4907-8EE3-CBD9EDC37438}" srcOrd="2" destOrd="0" presId="urn:microsoft.com/office/officeart/2005/8/layout/process3"/>
    <dgm:cxn modelId="{5A81C414-6338-4A21-9635-47B9815386F9}" type="presParOf" srcId="{9085B4CE-6D80-4907-8EE3-CBD9EDC37438}" destId="{68DFB520-53BF-417D-B0C5-0B8CE4AF143D}" srcOrd="0" destOrd="0" presId="urn:microsoft.com/office/officeart/2005/8/layout/process3"/>
    <dgm:cxn modelId="{2DADF0AC-6AC2-40FC-9C95-58D4E18A8803}" type="presParOf" srcId="{9085B4CE-6D80-4907-8EE3-CBD9EDC37438}" destId="{90CDB857-8659-475E-9BEC-22310A65FF29}" srcOrd="1" destOrd="0" presId="urn:microsoft.com/office/officeart/2005/8/layout/process3"/>
    <dgm:cxn modelId="{36653DFB-54EC-486F-BEB5-2EA265B3B3EE}" type="presParOf" srcId="{9085B4CE-6D80-4907-8EE3-CBD9EDC37438}" destId="{19621927-CADB-4778-9566-D100DF7FB62C}" srcOrd="2" destOrd="0" presId="urn:microsoft.com/office/officeart/2005/8/layout/process3"/>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1370" y="718"/>
          <a:ext cx="1433177" cy="748684"/>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solidFill>
                <a:schemeClr val="bg1"/>
              </a:solidFill>
              <a:latin typeface="Times New Roman" panose="02020603050405020304" pitchFamily="18" charset="0"/>
              <a:cs typeface="Times New Roman" panose="02020603050405020304" pitchFamily="18" charset="0"/>
            </a:rPr>
            <a:t>Register and input information online</a:t>
          </a:r>
        </a:p>
      </dsp:txBody>
      <dsp:txXfrm>
        <a:off x="1370" y="718"/>
        <a:ext cx="1433177" cy="499123"/>
      </dsp:txXfrm>
    </dsp:sp>
    <dsp:sp modelId="{BBFCE625-6BED-4B1A-920D-F8FCF0AA5F75}">
      <dsp:nvSpPr>
        <dsp:cNvPr id="0" name=""/>
        <dsp:cNvSpPr/>
      </dsp:nvSpPr>
      <dsp:spPr>
        <a:xfrm>
          <a:off x="392773" y="468053"/>
          <a:ext cx="1101647" cy="576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by Project Director</a:t>
          </a:r>
        </a:p>
      </dsp:txBody>
      <dsp:txXfrm>
        <a:off x="409643" y="484923"/>
        <a:ext cx="1067907" cy="542260"/>
      </dsp:txXfrm>
    </dsp:sp>
    <dsp:sp modelId="{51D3B03A-C25D-4009-A6DD-333732605777}">
      <dsp:nvSpPr>
        <dsp:cNvPr id="0" name=""/>
        <dsp:cNvSpPr/>
      </dsp:nvSpPr>
      <dsp:spPr>
        <a:xfrm rot="21592023">
          <a:off x="1560111" y="110877"/>
          <a:ext cx="266197" cy="27427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Times New Roman" panose="02020603050405020304" pitchFamily="18" charset="0"/>
            <a:cs typeface="Times New Roman" panose="02020603050405020304" pitchFamily="18" charset="0"/>
          </a:endParaRPr>
        </a:p>
      </dsp:txBody>
      <dsp:txXfrm>
        <a:off x="1560111" y="165826"/>
        <a:ext cx="186338" cy="164566"/>
      </dsp:txXfrm>
    </dsp:sp>
    <dsp:sp modelId="{90CDB857-8659-475E-9BEC-22310A65FF29}">
      <dsp:nvSpPr>
        <dsp:cNvPr id="0" name=""/>
        <dsp:cNvSpPr/>
      </dsp:nvSpPr>
      <dsp:spPr>
        <a:xfrm>
          <a:off x="1936806" y="14500"/>
          <a:ext cx="1521728" cy="693557"/>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Submit project proposal online</a:t>
          </a:r>
        </a:p>
      </dsp:txBody>
      <dsp:txXfrm>
        <a:off x="1936806" y="14500"/>
        <a:ext cx="1521728" cy="462371"/>
      </dsp:txXfrm>
    </dsp:sp>
    <dsp:sp modelId="{19621927-CADB-4778-9566-D100DF7FB62C}">
      <dsp:nvSpPr>
        <dsp:cNvPr id="0" name=""/>
        <dsp:cNvSpPr/>
      </dsp:nvSpPr>
      <dsp:spPr>
        <a:xfrm>
          <a:off x="2372484" y="453553"/>
          <a:ext cx="1101647" cy="576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by Project Director</a:t>
          </a:r>
        </a:p>
      </dsp:txBody>
      <dsp:txXfrm>
        <a:off x="2389354" y="470423"/>
        <a:ext cx="1067907" cy="542260"/>
      </dsp:txXfrm>
    </dsp:sp>
    <dsp:sp modelId="{1A4D50B4-7971-4BA0-9BCA-9A75F468226E}">
      <dsp:nvSpPr>
        <dsp:cNvPr id="0" name=""/>
        <dsp:cNvSpPr/>
      </dsp:nvSpPr>
      <dsp:spPr>
        <a:xfrm rot="21595683">
          <a:off x="3573029" y="107295"/>
          <a:ext cx="242731" cy="27427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Times New Roman" panose="02020603050405020304" pitchFamily="18" charset="0"/>
            <a:cs typeface="Times New Roman" panose="02020603050405020304" pitchFamily="18" charset="0"/>
          </a:endParaRPr>
        </a:p>
      </dsp:txBody>
      <dsp:txXfrm>
        <a:off x="3573029" y="162197"/>
        <a:ext cx="169912" cy="164566"/>
      </dsp:txXfrm>
    </dsp:sp>
    <dsp:sp modelId="{34B24B8A-C06C-46E5-A1FD-836DE1CBBE78}">
      <dsp:nvSpPr>
        <dsp:cNvPr id="0" name=""/>
        <dsp:cNvSpPr/>
      </dsp:nvSpPr>
      <dsp:spPr>
        <a:xfrm>
          <a:off x="3916517" y="21644"/>
          <a:ext cx="1355500" cy="66497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Finalize application</a:t>
          </a:r>
        </a:p>
      </dsp:txBody>
      <dsp:txXfrm>
        <a:off x="3916517" y="21644"/>
        <a:ext cx="1355500" cy="443318"/>
      </dsp:txXfrm>
    </dsp:sp>
    <dsp:sp modelId="{F8A48C0F-57F3-4A89-A17A-2812143691B6}">
      <dsp:nvSpPr>
        <dsp:cNvPr id="0" name=""/>
        <dsp:cNvSpPr/>
      </dsp:nvSpPr>
      <dsp:spPr>
        <a:xfrm>
          <a:off x="4269082" y="446409"/>
          <a:ext cx="1101647" cy="576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by Project Director</a:t>
          </a:r>
        </a:p>
      </dsp:txBody>
      <dsp:txXfrm>
        <a:off x="4285952" y="463279"/>
        <a:ext cx="1067907" cy="5422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832"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1. Preliminary Review</a:t>
          </a:r>
        </a:p>
      </dsp:txBody>
      <dsp:txXfrm>
        <a:off x="2832" y="9975"/>
        <a:ext cx="1288096" cy="489600"/>
      </dsp:txXfrm>
    </dsp:sp>
    <dsp:sp modelId="{BBFCE625-6BED-4B1A-920D-F8FCF0AA5F75}">
      <dsp:nvSpPr>
        <dsp:cNvPr id="0" name=""/>
        <dsp:cNvSpPr/>
      </dsp:nvSpPr>
      <dsp:spPr>
        <a:xfrm>
          <a:off x="26666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whether the basic requirements for application have been met</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Administered by KSPS</a:t>
          </a:r>
        </a:p>
      </dsp:txBody>
      <dsp:txXfrm>
        <a:off x="302510" y="535424"/>
        <a:ext cx="1216396" cy="1152300"/>
      </dsp:txXfrm>
    </dsp:sp>
    <dsp:sp modelId="{51D3B03A-C25D-4009-A6DD-333732605777}">
      <dsp:nvSpPr>
        <dsp:cNvPr id="0" name=""/>
        <dsp:cNvSpPr/>
      </dsp:nvSpPr>
      <dsp:spPr>
        <a:xfrm>
          <a:off x="1486200" y="94425"/>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latin typeface="Times New Roman" panose="02020603050405020304" pitchFamily="18" charset="0"/>
            <a:cs typeface="Times New Roman" panose="02020603050405020304" pitchFamily="18" charset="0"/>
          </a:endParaRPr>
        </a:p>
      </dsp:txBody>
      <dsp:txXfrm>
        <a:off x="1486200" y="158565"/>
        <a:ext cx="317765" cy="192418"/>
      </dsp:txXfrm>
    </dsp:sp>
    <dsp:sp modelId="{90CDB857-8659-475E-9BEC-22310A65FF29}">
      <dsp:nvSpPr>
        <dsp:cNvPr id="0" name=""/>
        <dsp:cNvSpPr/>
      </dsp:nvSpPr>
      <dsp:spPr>
        <a:xfrm>
          <a:off x="2072013"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2. Content Review</a:t>
          </a:r>
        </a:p>
      </dsp:txBody>
      <dsp:txXfrm>
        <a:off x="2072013" y="9975"/>
        <a:ext cx="1288096" cy="489600"/>
      </dsp:txXfrm>
    </dsp:sp>
    <dsp:sp modelId="{19621927-CADB-4778-9566-D100DF7FB62C}">
      <dsp:nvSpPr>
        <dsp:cNvPr id="0" name=""/>
        <dsp:cNvSpPr/>
      </dsp:nvSpPr>
      <dsp:spPr>
        <a:xfrm>
          <a:off x="233584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the Project Proposal</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Admistered by the Expert Review Team</a:t>
          </a:r>
        </a:p>
      </dsp:txBody>
      <dsp:txXfrm>
        <a:off x="2371690" y="535424"/>
        <a:ext cx="1216396" cy="1152300"/>
      </dsp:txXfrm>
    </dsp:sp>
    <dsp:sp modelId="{1A4D50B4-7971-4BA0-9BCA-9A75F468226E}">
      <dsp:nvSpPr>
        <dsp:cNvPr id="0" name=""/>
        <dsp:cNvSpPr/>
      </dsp:nvSpPr>
      <dsp:spPr>
        <a:xfrm>
          <a:off x="3555380" y="94425"/>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latin typeface="Times New Roman" panose="02020603050405020304" pitchFamily="18" charset="0"/>
            <a:cs typeface="Times New Roman" panose="02020603050405020304" pitchFamily="18" charset="0"/>
          </a:endParaRPr>
        </a:p>
      </dsp:txBody>
      <dsp:txXfrm>
        <a:off x="3555380" y="158565"/>
        <a:ext cx="317765" cy="192418"/>
      </dsp:txXfrm>
    </dsp:sp>
    <dsp:sp modelId="{34B24B8A-C06C-46E5-A1FD-836DE1CBBE78}">
      <dsp:nvSpPr>
        <dsp:cNvPr id="0" name=""/>
        <dsp:cNvSpPr/>
      </dsp:nvSpPr>
      <dsp:spPr>
        <a:xfrm>
          <a:off x="4141193"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3. Comprehensive Review</a:t>
          </a:r>
        </a:p>
      </dsp:txBody>
      <dsp:txXfrm>
        <a:off x="4141193" y="9975"/>
        <a:ext cx="1288096" cy="489600"/>
      </dsp:txXfrm>
    </dsp:sp>
    <dsp:sp modelId="{F8A48C0F-57F3-4A89-A17A-2812143691B6}">
      <dsp:nvSpPr>
        <dsp:cNvPr id="0" name=""/>
        <dsp:cNvSpPr/>
      </dsp:nvSpPr>
      <dsp:spPr>
        <a:xfrm>
          <a:off x="440502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Final review and decision</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Admistered by the Comprehensive Review Committee</a:t>
          </a:r>
        </a:p>
      </dsp:txBody>
      <dsp:txXfrm>
        <a:off x="4440870" y="535424"/>
        <a:ext cx="1216396" cy="115230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8380" y="0"/>
          <a:ext cx="967452" cy="580942"/>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Preliminary Review</a:t>
          </a:r>
        </a:p>
      </dsp:txBody>
      <dsp:txXfrm>
        <a:off x="8380" y="0"/>
        <a:ext cx="967452" cy="387294"/>
      </dsp:txXfrm>
    </dsp:sp>
    <dsp:sp modelId="{BBFCE625-6BED-4B1A-920D-F8FCF0AA5F75}">
      <dsp:nvSpPr>
        <dsp:cNvPr id="0" name=""/>
        <dsp:cNvSpPr/>
      </dsp:nvSpPr>
      <dsp:spPr>
        <a:xfrm>
          <a:off x="206339" y="387294"/>
          <a:ext cx="967452" cy="1156212"/>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234675" y="415630"/>
        <a:ext cx="910780" cy="1099540"/>
      </dsp:txXfrm>
    </dsp:sp>
    <dsp:sp modelId="{51D3B03A-C25D-4009-A6DD-333732605777}">
      <dsp:nvSpPr>
        <dsp:cNvPr id="0" name=""/>
        <dsp:cNvSpPr/>
      </dsp:nvSpPr>
      <dsp:spPr>
        <a:xfrm>
          <a:off x="1122430" y="73233"/>
          <a:ext cx="310787" cy="24082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a:off x="1122430" y="121398"/>
        <a:ext cx="238539" cy="144497"/>
      </dsp:txXfrm>
    </dsp:sp>
    <dsp:sp modelId="{90CDB857-8659-475E-9BEC-22310A65FF29}">
      <dsp:nvSpPr>
        <dsp:cNvPr id="0" name=""/>
        <dsp:cNvSpPr/>
      </dsp:nvSpPr>
      <dsp:spPr>
        <a:xfrm>
          <a:off x="1562224" y="0"/>
          <a:ext cx="967452" cy="580942"/>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Content Review</a:t>
          </a:r>
        </a:p>
      </dsp:txBody>
      <dsp:txXfrm>
        <a:off x="1562224" y="0"/>
        <a:ext cx="967452" cy="387294"/>
      </dsp:txXfrm>
    </dsp:sp>
    <dsp:sp modelId="{19621927-CADB-4778-9566-D100DF7FB62C}">
      <dsp:nvSpPr>
        <dsp:cNvPr id="0" name=""/>
        <dsp:cNvSpPr/>
      </dsp:nvSpPr>
      <dsp:spPr>
        <a:xfrm>
          <a:off x="1760183" y="387294"/>
          <a:ext cx="967452" cy="1156212"/>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interim report</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Expert Review Team</a:t>
          </a:r>
        </a:p>
      </dsp:txBody>
      <dsp:txXfrm>
        <a:off x="1788519" y="415630"/>
        <a:ext cx="910780" cy="1099540"/>
      </dsp:txXfrm>
    </dsp:sp>
    <dsp:sp modelId="{1A4D50B4-7971-4BA0-9BCA-9A75F468226E}">
      <dsp:nvSpPr>
        <dsp:cNvPr id="0" name=""/>
        <dsp:cNvSpPr/>
      </dsp:nvSpPr>
      <dsp:spPr>
        <a:xfrm>
          <a:off x="2676274" y="73233"/>
          <a:ext cx="310787" cy="24082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a:off x="2676274" y="121398"/>
        <a:ext cx="238539" cy="144497"/>
      </dsp:txXfrm>
    </dsp:sp>
    <dsp:sp modelId="{F98AFA3A-FEDD-4EC8-8FCB-51026302FFB9}">
      <dsp:nvSpPr>
        <dsp:cNvPr id="0" name=""/>
        <dsp:cNvSpPr/>
      </dsp:nvSpPr>
      <dsp:spPr>
        <a:xfrm>
          <a:off x="3116067" y="0"/>
          <a:ext cx="967452" cy="580942"/>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i="1" kern="1200">
              <a:latin typeface="Times New Roman" panose="02020603050405020304" pitchFamily="18" charset="0"/>
              <a:cs typeface="Times New Roman" panose="02020603050405020304" pitchFamily="18" charset="0"/>
            </a:rPr>
            <a:t>Scrutinized Evaluation*</a:t>
          </a:r>
        </a:p>
      </dsp:txBody>
      <dsp:txXfrm>
        <a:off x="3116067" y="0"/>
        <a:ext cx="967452" cy="387294"/>
      </dsp:txXfrm>
    </dsp:sp>
    <dsp:sp modelId="{9886CA02-5727-409C-A2BB-C9FCB300F3A5}">
      <dsp:nvSpPr>
        <dsp:cNvPr id="0" name=""/>
        <dsp:cNvSpPr/>
      </dsp:nvSpPr>
      <dsp:spPr>
        <a:xfrm>
          <a:off x="3314027" y="387294"/>
          <a:ext cx="967452" cy="1156212"/>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Further Review of interim report</a:t>
          </a:r>
        </a:p>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Expert Review Team</a:t>
          </a:r>
        </a:p>
      </dsp:txBody>
      <dsp:txXfrm>
        <a:off x="3342363" y="415630"/>
        <a:ext cx="910780" cy="1099540"/>
      </dsp:txXfrm>
    </dsp:sp>
    <dsp:sp modelId="{059E9127-D40F-40C0-8BBC-17D600A558AB}">
      <dsp:nvSpPr>
        <dsp:cNvPr id="0" name=""/>
        <dsp:cNvSpPr/>
      </dsp:nvSpPr>
      <dsp:spPr>
        <a:xfrm rot="21546473">
          <a:off x="4230099" y="60998"/>
          <a:ext cx="310825" cy="24082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4230103" y="109725"/>
        <a:ext cx="238577" cy="144497"/>
      </dsp:txXfrm>
    </dsp:sp>
    <dsp:sp modelId="{34B24B8A-C06C-46E5-A1FD-836DE1CBBE78}">
      <dsp:nvSpPr>
        <dsp:cNvPr id="0" name=""/>
        <dsp:cNvSpPr/>
      </dsp:nvSpPr>
      <dsp:spPr>
        <a:xfrm>
          <a:off x="4669911" y="-25597"/>
          <a:ext cx="1147409" cy="580942"/>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i="1" kern="1200">
              <a:latin typeface="Times New Roman" panose="02020603050405020304" pitchFamily="18" charset="0"/>
              <a:cs typeface="Times New Roman" panose="02020603050405020304" pitchFamily="18" charset="0"/>
            </a:rPr>
            <a:t>Comprehensive Review*</a:t>
          </a:r>
        </a:p>
      </dsp:txBody>
      <dsp:txXfrm>
        <a:off x="4669911" y="-25597"/>
        <a:ext cx="1147409" cy="387294"/>
      </dsp:txXfrm>
    </dsp:sp>
    <dsp:sp modelId="{F8A48C0F-57F3-4A89-A17A-2812143691B6}">
      <dsp:nvSpPr>
        <dsp:cNvPr id="0" name=""/>
        <dsp:cNvSpPr/>
      </dsp:nvSpPr>
      <dsp:spPr>
        <a:xfrm>
          <a:off x="4957457" y="361697"/>
          <a:ext cx="968237" cy="1207406"/>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Final deliberation and decision</a:t>
          </a:r>
        </a:p>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Comprehensive Review </a:t>
          </a:r>
          <a:r>
            <a:rPr lang="en-US" sz="1050" i="1" kern="1200">
              <a:latin typeface="Times New Roman" panose="02020603050405020304" pitchFamily="18" charset="0"/>
              <a:cs typeface="Times New Roman" panose="02020603050405020304" pitchFamily="18" charset="0"/>
            </a:rPr>
            <a:t>Committee</a:t>
          </a:r>
        </a:p>
      </dsp:txBody>
      <dsp:txXfrm>
        <a:off x="4985816" y="390056"/>
        <a:ext cx="911519" cy="115068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832" y="4012"/>
          <a:ext cx="1288096" cy="691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Preliminary Review</a:t>
          </a:r>
        </a:p>
      </dsp:txBody>
      <dsp:txXfrm>
        <a:off x="2832" y="4012"/>
        <a:ext cx="1288096" cy="460800"/>
      </dsp:txXfrm>
    </dsp:sp>
    <dsp:sp modelId="{BBFCE625-6BED-4B1A-920D-F8FCF0AA5F75}">
      <dsp:nvSpPr>
        <dsp:cNvPr id="0" name=""/>
        <dsp:cNvSpPr/>
      </dsp:nvSpPr>
      <dsp:spPr>
        <a:xfrm>
          <a:off x="266660" y="464812"/>
          <a:ext cx="1288096" cy="9504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294496" y="492648"/>
        <a:ext cx="1232424" cy="894728"/>
      </dsp:txXfrm>
    </dsp:sp>
    <dsp:sp modelId="{51D3B03A-C25D-4009-A6DD-333732605777}">
      <dsp:nvSpPr>
        <dsp:cNvPr id="0" name=""/>
        <dsp:cNvSpPr/>
      </dsp:nvSpPr>
      <dsp:spPr>
        <a:xfrm>
          <a:off x="1486200" y="74063"/>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latin typeface="Times New Roman" panose="02020603050405020304" pitchFamily="18" charset="0"/>
            <a:cs typeface="Times New Roman" panose="02020603050405020304" pitchFamily="18" charset="0"/>
          </a:endParaRPr>
        </a:p>
      </dsp:txBody>
      <dsp:txXfrm>
        <a:off x="1486200" y="138203"/>
        <a:ext cx="317765" cy="192418"/>
      </dsp:txXfrm>
    </dsp:sp>
    <dsp:sp modelId="{90CDB857-8659-475E-9BEC-22310A65FF29}">
      <dsp:nvSpPr>
        <dsp:cNvPr id="0" name=""/>
        <dsp:cNvSpPr/>
      </dsp:nvSpPr>
      <dsp:spPr>
        <a:xfrm>
          <a:off x="2072013" y="4012"/>
          <a:ext cx="1288096" cy="691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Content Review</a:t>
          </a:r>
        </a:p>
      </dsp:txBody>
      <dsp:txXfrm>
        <a:off x="2072013" y="4012"/>
        <a:ext cx="1288096" cy="460800"/>
      </dsp:txXfrm>
    </dsp:sp>
    <dsp:sp modelId="{19621927-CADB-4778-9566-D100DF7FB62C}">
      <dsp:nvSpPr>
        <dsp:cNvPr id="0" name=""/>
        <dsp:cNvSpPr/>
      </dsp:nvSpPr>
      <dsp:spPr>
        <a:xfrm>
          <a:off x="2335840" y="464812"/>
          <a:ext cx="1288096" cy="9504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stage </a:t>
          </a:r>
          <a:r>
            <a:rPr lang="en-US" sz="1050" kern="1200">
              <a:solidFill>
                <a:sysClr val="windowText" lastClr="000000"/>
              </a:solidFill>
              <a:latin typeface="Times New Roman" panose="02020603050405020304" pitchFamily="18" charset="0"/>
              <a:cs typeface="Times New Roman" panose="02020603050405020304" pitchFamily="18" charset="0"/>
            </a:rPr>
            <a:t>report</a:t>
          </a:r>
        </a:p>
        <a:p>
          <a:pPr marL="57150" lvl="1" indent="-57150" algn="l" defTabSz="466725">
            <a:lnSpc>
              <a:spcPct val="90000"/>
            </a:lnSpc>
            <a:spcBef>
              <a:spcPct val="0"/>
            </a:spcBef>
            <a:spcAft>
              <a:spcPct val="15000"/>
            </a:spcAft>
            <a:buChar char="•"/>
          </a:pPr>
          <a:r>
            <a:rPr lang="en-US" sz="1050" kern="1200">
              <a:solidFill>
                <a:sysClr val="windowText" lastClr="000000"/>
              </a:solidFill>
              <a:latin typeface="Times New Roman" panose="02020603050405020304" pitchFamily="18" charset="0"/>
              <a:cs typeface="Times New Roman" panose="02020603050405020304" pitchFamily="18" charset="0"/>
            </a:rPr>
            <a:t>Expert Review Team</a:t>
          </a:r>
        </a:p>
      </dsp:txBody>
      <dsp:txXfrm>
        <a:off x="2363676" y="492648"/>
        <a:ext cx="1232424" cy="894728"/>
      </dsp:txXfrm>
    </dsp:sp>
    <dsp:sp modelId="{1A4D50B4-7971-4BA0-9BCA-9A75F468226E}">
      <dsp:nvSpPr>
        <dsp:cNvPr id="0" name=""/>
        <dsp:cNvSpPr/>
      </dsp:nvSpPr>
      <dsp:spPr>
        <a:xfrm>
          <a:off x="3555380" y="74063"/>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latin typeface="Times New Roman" panose="02020603050405020304" pitchFamily="18" charset="0"/>
            <a:cs typeface="Times New Roman" panose="02020603050405020304" pitchFamily="18" charset="0"/>
          </a:endParaRPr>
        </a:p>
      </dsp:txBody>
      <dsp:txXfrm>
        <a:off x="3555380" y="138203"/>
        <a:ext cx="317765" cy="192418"/>
      </dsp:txXfrm>
    </dsp:sp>
    <dsp:sp modelId="{34B24B8A-C06C-46E5-A1FD-836DE1CBBE78}">
      <dsp:nvSpPr>
        <dsp:cNvPr id="0" name=""/>
        <dsp:cNvSpPr/>
      </dsp:nvSpPr>
      <dsp:spPr>
        <a:xfrm>
          <a:off x="4141193" y="4012"/>
          <a:ext cx="1288096" cy="691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Comprehensive Review</a:t>
          </a:r>
        </a:p>
      </dsp:txBody>
      <dsp:txXfrm>
        <a:off x="4141193" y="4012"/>
        <a:ext cx="1288096" cy="460800"/>
      </dsp:txXfrm>
    </dsp:sp>
    <dsp:sp modelId="{F8A48C0F-57F3-4A89-A17A-2812143691B6}">
      <dsp:nvSpPr>
        <dsp:cNvPr id="0" name=""/>
        <dsp:cNvSpPr/>
      </dsp:nvSpPr>
      <dsp:spPr>
        <a:xfrm>
          <a:off x="4405020" y="464812"/>
          <a:ext cx="1288096" cy="9504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solidFill>
                <a:sysClr val="windowText" lastClr="000000"/>
              </a:solidFill>
              <a:latin typeface="Times New Roman" panose="02020603050405020304" pitchFamily="18" charset="0"/>
              <a:cs typeface="Times New Roman" panose="02020603050405020304" pitchFamily="18" charset="0"/>
            </a:rPr>
            <a:t>Final deliberation and decision</a:t>
          </a:r>
        </a:p>
        <a:p>
          <a:pPr marL="57150" lvl="1" indent="-57150" algn="l" defTabSz="466725">
            <a:lnSpc>
              <a:spcPct val="90000"/>
            </a:lnSpc>
            <a:spcBef>
              <a:spcPct val="0"/>
            </a:spcBef>
            <a:spcAft>
              <a:spcPct val="15000"/>
            </a:spcAft>
            <a:buChar char="•"/>
          </a:pPr>
          <a:r>
            <a:rPr lang="en-US" sz="1050" kern="1200">
              <a:solidFill>
                <a:sysClr val="windowText" lastClr="000000"/>
              </a:solidFill>
              <a:latin typeface="Times New Roman" panose="02020603050405020304" pitchFamily="18" charset="0"/>
              <a:cs typeface="Times New Roman" panose="02020603050405020304" pitchFamily="18" charset="0"/>
            </a:rPr>
            <a:t>Comprehensive Evaluation </a:t>
          </a:r>
          <a:r>
            <a:rPr lang="en-US" sz="1050" kern="1200">
              <a:latin typeface="Times New Roman" panose="02020603050405020304" pitchFamily="18" charset="0"/>
              <a:cs typeface="Times New Roman" panose="02020603050405020304" pitchFamily="18" charset="0"/>
            </a:rPr>
            <a:t>Committee</a:t>
          </a:r>
        </a:p>
      </dsp:txBody>
      <dsp:txXfrm>
        <a:off x="4432856" y="492648"/>
        <a:ext cx="1232424" cy="89472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358" y="34387"/>
          <a:ext cx="2024481" cy="475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Preliminary Review</a:t>
          </a:r>
        </a:p>
      </dsp:txBody>
      <dsp:txXfrm>
        <a:off x="2358" y="34387"/>
        <a:ext cx="2024481" cy="316800"/>
      </dsp:txXfrm>
    </dsp:sp>
    <dsp:sp modelId="{BBFCE625-6BED-4B1A-920D-F8FCF0AA5F75}">
      <dsp:nvSpPr>
        <dsp:cNvPr id="0" name=""/>
        <dsp:cNvSpPr/>
      </dsp:nvSpPr>
      <dsp:spPr>
        <a:xfrm>
          <a:off x="417011" y="351187"/>
          <a:ext cx="2024481" cy="633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435569" y="369745"/>
        <a:ext cx="1987365" cy="596484"/>
      </dsp:txXfrm>
    </dsp:sp>
    <dsp:sp modelId="{51D3B03A-C25D-4009-A6DD-333732605777}">
      <dsp:nvSpPr>
        <dsp:cNvPr id="0" name=""/>
        <dsp:cNvSpPr/>
      </dsp:nvSpPr>
      <dsp:spPr>
        <a:xfrm>
          <a:off x="2333744" y="-59231"/>
          <a:ext cx="650636" cy="50403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latin typeface="Times New Roman" panose="02020603050405020304" pitchFamily="18" charset="0"/>
            <a:cs typeface="Times New Roman" panose="02020603050405020304" pitchFamily="18" charset="0"/>
          </a:endParaRPr>
        </a:p>
      </dsp:txBody>
      <dsp:txXfrm>
        <a:off x="2333744" y="41576"/>
        <a:ext cx="499425" cy="302423"/>
      </dsp:txXfrm>
    </dsp:sp>
    <dsp:sp modelId="{90CDB857-8659-475E-9BEC-22310A65FF29}">
      <dsp:nvSpPr>
        <dsp:cNvPr id="0" name=""/>
        <dsp:cNvSpPr/>
      </dsp:nvSpPr>
      <dsp:spPr>
        <a:xfrm>
          <a:off x="3254456" y="34387"/>
          <a:ext cx="2024481" cy="475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Content Review</a:t>
          </a:r>
        </a:p>
      </dsp:txBody>
      <dsp:txXfrm>
        <a:off x="3254456" y="34387"/>
        <a:ext cx="2024481" cy="316800"/>
      </dsp:txXfrm>
    </dsp:sp>
    <dsp:sp modelId="{19621927-CADB-4778-9566-D100DF7FB62C}">
      <dsp:nvSpPr>
        <dsp:cNvPr id="0" name=""/>
        <dsp:cNvSpPr/>
      </dsp:nvSpPr>
      <dsp:spPr>
        <a:xfrm>
          <a:off x="3669109" y="351187"/>
          <a:ext cx="2024481" cy="633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Evaluation of final report and research outcomes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Expert Evaluation Committee</a:t>
          </a:r>
        </a:p>
      </dsp:txBody>
      <dsp:txXfrm>
        <a:off x="3687667" y="369745"/>
        <a:ext cx="1987365" cy="59648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0E824-B1A1-44EE-ABE9-5F328280F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45</Pages>
  <Words>11350</Words>
  <Characters>64697</Characters>
  <Application>Microsoft Office Word</Application>
  <DocSecurity>0</DocSecurity>
  <Lines>539</Lines>
  <Paragraphs>151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Lyndsey Twining</dc:creator>
  <cp:keywords/>
  <dc:description/>
  <cp:lastModifiedBy>이 주혜</cp:lastModifiedBy>
  <cp:revision>19</cp:revision>
  <cp:lastPrinted>2021-01-25T00:22:00Z</cp:lastPrinted>
  <dcterms:created xsi:type="dcterms:W3CDTF">2021-01-27T02:24:00Z</dcterms:created>
  <dcterms:modified xsi:type="dcterms:W3CDTF">2021-01-29T03:30:00Z</dcterms:modified>
</cp:coreProperties>
</file>